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E14" w:rsidRDefault="00B24DD4">
      <w:pPr>
        <w:shd w:val="clear" w:color="auto" w:fill="FFFFFF"/>
        <w:spacing w:before="10"/>
      </w:pPr>
      <w:r>
        <w:rPr>
          <w:i/>
          <w:iCs/>
          <w:color w:val="000000"/>
          <w:spacing w:val="-6"/>
          <w:sz w:val="14"/>
          <w:szCs w:val="14"/>
        </w:rPr>
        <w:t>18. Ulu</w:t>
      </w:r>
      <w:r w:rsidR="005911C7">
        <w:rPr>
          <w:i/>
          <w:iCs/>
          <w:color w:val="000000"/>
          <w:spacing w:val="-6"/>
          <w:sz w:val="14"/>
          <w:szCs w:val="14"/>
        </w:rPr>
        <w:t>sal Biyoloji Kongresi, 26-30 Haziran 2006, Ku</w:t>
      </w:r>
      <w:r w:rsidR="005911C7">
        <w:rPr>
          <w:rFonts w:eastAsia="Times New Roman" w:cs="Times New Roman"/>
          <w:i/>
          <w:iCs/>
          <w:color w:val="000000"/>
          <w:spacing w:val="-6"/>
          <w:sz w:val="14"/>
          <w:szCs w:val="14"/>
        </w:rPr>
        <w:t>ş</w:t>
      </w:r>
      <w:r w:rsidR="005911C7">
        <w:rPr>
          <w:rFonts w:eastAsia="Times New Roman"/>
          <w:i/>
          <w:iCs/>
          <w:color w:val="000000"/>
          <w:spacing w:val="-6"/>
          <w:sz w:val="14"/>
          <w:szCs w:val="14"/>
        </w:rPr>
        <w:t>adas</w:t>
      </w:r>
      <w:r w:rsidR="005911C7">
        <w:rPr>
          <w:rFonts w:eastAsia="Times New Roman" w:cs="Times New Roman"/>
          <w:i/>
          <w:iCs/>
          <w:color w:val="000000"/>
          <w:spacing w:val="-6"/>
          <w:sz w:val="14"/>
          <w:szCs w:val="14"/>
        </w:rPr>
        <w:t>ı</w:t>
      </w:r>
      <w:r w:rsidR="005911C7">
        <w:rPr>
          <w:rFonts w:eastAsia="Times New Roman"/>
          <w:i/>
          <w:iCs/>
          <w:color w:val="000000"/>
          <w:spacing w:val="-6"/>
          <w:sz w:val="14"/>
          <w:szCs w:val="14"/>
        </w:rPr>
        <w:t xml:space="preserve"> IAYDIN</w:t>
      </w:r>
    </w:p>
    <w:p w:rsidR="00C06E14" w:rsidRDefault="005911C7">
      <w:pPr>
        <w:shd w:val="clear" w:color="auto" w:fill="FFFFFF"/>
        <w:sectPr w:rsidR="00C06E14">
          <w:type w:val="continuous"/>
          <w:pgSz w:w="11909" w:h="16834"/>
          <w:pgMar w:top="1013" w:right="1649" w:bottom="360" w:left="1909" w:header="708" w:footer="708" w:gutter="0"/>
          <w:cols w:num="2" w:space="708" w:equalWidth="0">
            <w:col w:w="3864" w:space="1358"/>
            <w:col w:w="3129"/>
          </w:cols>
          <w:noEndnote/>
        </w:sectPr>
      </w:pPr>
      <w:r>
        <w:br w:type="column"/>
      </w:r>
      <w:r w:rsidR="005A5590">
        <w:t xml:space="preserve"> </w:t>
      </w:r>
    </w:p>
    <w:p w:rsidR="00C06E14" w:rsidRDefault="00C06E14">
      <w:pPr>
        <w:spacing w:before="787" w:line="1" w:lineRule="exact"/>
        <w:rPr>
          <w:sz w:val="2"/>
          <w:szCs w:val="2"/>
        </w:rPr>
      </w:pPr>
    </w:p>
    <w:p w:rsidR="00C06E14" w:rsidRDefault="00C06E14">
      <w:pPr>
        <w:shd w:val="clear" w:color="auto" w:fill="FFFFFF"/>
        <w:sectPr w:rsidR="00C06E14">
          <w:type w:val="continuous"/>
          <w:pgSz w:w="11909" w:h="16834"/>
          <w:pgMar w:top="1013" w:right="1629" w:bottom="360" w:left="1856" w:header="708" w:footer="708" w:gutter="0"/>
          <w:cols w:space="60"/>
          <w:noEndnote/>
        </w:sectPr>
      </w:pPr>
    </w:p>
    <w:p w:rsidR="00C06E14" w:rsidRDefault="00C06E14">
      <w:pPr>
        <w:spacing w:before="19" w:line="1" w:lineRule="exact"/>
        <w:rPr>
          <w:sz w:val="2"/>
          <w:szCs w:val="2"/>
        </w:rPr>
      </w:pPr>
    </w:p>
    <w:p w:rsidR="00C06E14" w:rsidRDefault="00C06E14">
      <w:pPr>
        <w:shd w:val="clear" w:color="auto" w:fill="FFFFFF"/>
        <w:spacing w:line="211" w:lineRule="exact"/>
        <w:ind w:left="5" w:right="58"/>
        <w:jc w:val="both"/>
        <w:sectPr w:rsidR="00C06E14">
          <w:type w:val="continuous"/>
          <w:pgSz w:w="11909" w:h="16834"/>
          <w:pgMar w:top="1013" w:right="1653" w:bottom="360" w:left="1827" w:header="708" w:footer="708" w:gutter="0"/>
          <w:cols w:space="60"/>
          <w:noEndnote/>
        </w:sectPr>
      </w:pPr>
    </w:p>
    <w:p w:rsidR="00C06E14" w:rsidRDefault="00C06E14">
      <w:pPr>
        <w:spacing w:line="1" w:lineRule="exact"/>
        <w:rPr>
          <w:sz w:val="2"/>
          <w:szCs w:val="2"/>
        </w:rPr>
      </w:pPr>
    </w:p>
    <w:p w:rsidR="00C06E14" w:rsidRDefault="00C06E14">
      <w:pPr>
        <w:framePr w:h="1680" w:hSpace="38" w:wrap="notBeside" w:vAnchor="text" w:hAnchor="margin" w:x="-1089" w:y="1316"/>
        <w:rPr>
          <w:sz w:val="24"/>
          <w:szCs w:val="24"/>
        </w:rPr>
      </w:pPr>
    </w:p>
    <w:p w:rsidR="00C06E14" w:rsidRDefault="00C06E14" w:rsidP="005A5590">
      <w:pPr>
        <w:shd w:val="clear" w:color="auto" w:fill="FFFFFF"/>
        <w:tabs>
          <w:tab w:val="left" w:leader="underscore" w:pos="3974"/>
        </w:tabs>
        <w:spacing w:before="509"/>
      </w:pPr>
    </w:p>
    <w:p w:rsidR="00C06E14" w:rsidRDefault="005911C7">
      <w:pPr>
        <w:shd w:val="clear" w:color="auto" w:fill="FFFFFF"/>
        <w:spacing w:line="240" w:lineRule="exact"/>
        <w:ind w:left="19" w:right="29"/>
        <w:jc w:val="both"/>
      </w:pPr>
      <w:r>
        <w:rPr>
          <w:color w:val="000000"/>
          <w:spacing w:val="3"/>
          <w:sz w:val="16"/>
          <w:szCs w:val="16"/>
        </w:rPr>
        <w:t>Elaz</w:t>
      </w:r>
      <w:r>
        <w:rPr>
          <w:rFonts w:eastAsia="Times New Roman" w:cs="Times New Roman"/>
          <w:color w:val="000000"/>
          <w:spacing w:val="3"/>
          <w:sz w:val="16"/>
          <w:szCs w:val="16"/>
        </w:rPr>
        <w:t>ığ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ili </w:t>
      </w:r>
      <w:r>
        <w:rPr>
          <w:rFonts w:eastAsia="Times New Roman" w:cs="Times New Roman"/>
          <w:color w:val="000000"/>
          <w:spacing w:val="3"/>
          <w:sz w:val="16"/>
          <w:szCs w:val="16"/>
        </w:rPr>
        <w:t>ç</w:t>
      </w:r>
      <w:r>
        <w:rPr>
          <w:rFonts w:eastAsia="Times New Roman"/>
          <w:color w:val="000000"/>
          <w:spacing w:val="3"/>
          <w:sz w:val="16"/>
          <w:szCs w:val="16"/>
        </w:rPr>
        <w:t>imento fabrikas</w:t>
      </w:r>
      <w:r>
        <w:rPr>
          <w:rFonts w:eastAsia="Times New Roman" w:cs="Times New Roman"/>
          <w:color w:val="000000"/>
          <w:spacing w:val="3"/>
          <w:sz w:val="16"/>
          <w:szCs w:val="16"/>
        </w:rPr>
        <w:t>ı</w:t>
      </w:r>
      <w:r>
        <w:rPr>
          <w:rFonts w:eastAsia="Times New Roman"/>
          <w:color w:val="000000"/>
          <w:spacing w:val="3"/>
          <w:sz w:val="16"/>
          <w:szCs w:val="16"/>
        </w:rPr>
        <w:t>n</w:t>
      </w:r>
      <w:r>
        <w:rPr>
          <w:rFonts w:eastAsia="Times New Roman" w:cs="Times New Roman"/>
          <w:color w:val="000000"/>
          <w:spacing w:val="3"/>
          <w:sz w:val="16"/>
          <w:szCs w:val="16"/>
        </w:rPr>
        <w:t>ı</w:t>
      </w:r>
      <w:r>
        <w:rPr>
          <w:rFonts w:eastAsia="Times New Roman"/>
          <w:color w:val="000000"/>
          <w:spacing w:val="3"/>
          <w:sz w:val="16"/>
          <w:szCs w:val="16"/>
        </w:rPr>
        <w:t xml:space="preserve">n </w:t>
      </w:r>
      <w:r>
        <w:rPr>
          <w:rFonts w:eastAsia="Times New Roman" w:cs="Times New Roman"/>
          <w:color w:val="000000"/>
          <w:spacing w:val="3"/>
          <w:sz w:val="16"/>
          <w:szCs w:val="16"/>
        </w:rPr>
        <w:t>ç</w:t>
      </w:r>
      <w:r>
        <w:rPr>
          <w:rFonts w:eastAsia="Times New Roman"/>
          <w:color w:val="000000"/>
          <w:spacing w:val="3"/>
          <w:sz w:val="16"/>
          <w:szCs w:val="16"/>
        </w:rPr>
        <w:t xml:space="preserve">evresindeki armut ve </w:t>
      </w:r>
      <w:r>
        <w:rPr>
          <w:rFonts w:eastAsia="Times New Roman"/>
          <w:color w:val="000000"/>
          <w:spacing w:val="13"/>
          <w:sz w:val="16"/>
          <w:szCs w:val="16"/>
        </w:rPr>
        <w:t xml:space="preserve">ayva polenlerinin </w:t>
      </w:r>
      <w:r>
        <w:rPr>
          <w:rFonts w:eastAsia="Times New Roman"/>
          <w:i/>
          <w:iCs/>
          <w:color w:val="000000"/>
          <w:spacing w:val="13"/>
          <w:sz w:val="16"/>
          <w:szCs w:val="16"/>
        </w:rPr>
        <w:t xml:space="preserve">in </w:t>
      </w:r>
      <w:proofErr w:type="spellStart"/>
      <w:r>
        <w:rPr>
          <w:rFonts w:eastAsia="Times New Roman"/>
          <w:i/>
          <w:iCs/>
          <w:color w:val="000000"/>
          <w:spacing w:val="13"/>
          <w:sz w:val="16"/>
          <w:szCs w:val="16"/>
        </w:rPr>
        <w:t>vitro</w:t>
      </w:r>
      <w:proofErr w:type="spellEnd"/>
      <w:r>
        <w:rPr>
          <w:rFonts w:eastAsia="Times New Roman"/>
          <w:i/>
          <w:iCs/>
          <w:color w:val="000000"/>
          <w:spacing w:val="13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3"/>
          <w:sz w:val="16"/>
          <w:szCs w:val="16"/>
        </w:rPr>
        <w:t>ç</w:t>
      </w:r>
      <w:r>
        <w:rPr>
          <w:rFonts w:eastAsia="Times New Roman"/>
          <w:color w:val="000000"/>
          <w:spacing w:val="13"/>
          <w:sz w:val="16"/>
          <w:szCs w:val="16"/>
        </w:rPr>
        <w:t>imlenme ve t</w:t>
      </w:r>
      <w:r>
        <w:rPr>
          <w:rFonts w:eastAsia="Times New Roman" w:cs="Times New Roman"/>
          <w:color w:val="000000"/>
          <w:spacing w:val="13"/>
          <w:sz w:val="16"/>
          <w:szCs w:val="16"/>
        </w:rPr>
        <w:t>ü</w:t>
      </w:r>
      <w:r>
        <w:rPr>
          <w:rFonts w:eastAsia="Times New Roman"/>
          <w:color w:val="000000"/>
          <w:spacing w:val="13"/>
          <w:sz w:val="16"/>
          <w:szCs w:val="16"/>
        </w:rPr>
        <w:t xml:space="preserve">p </w:t>
      </w:r>
      <w:r>
        <w:rPr>
          <w:rFonts w:eastAsia="Times New Roman"/>
          <w:color w:val="000000"/>
          <w:spacing w:val="1"/>
          <w:sz w:val="16"/>
          <w:szCs w:val="16"/>
        </w:rPr>
        <w:t>b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ü</w:t>
      </w:r>
      <w:r>
        <w:rPr>
          <w:rFonts w:eastAsia="Times New Roman"/>
          <w:color w:val="000000"/>
          <w:spacing w:val="1"/>
          <w:sz w:val="16"/>
          <w:szCs w:val="16"/>
        </w:rPr>
        <w:t>y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ü</w:t>
      </w:r>
      <w:r>
        <w:rPr>
          <w:rFonts w:eastAsia="Times New Roman"/>
          <w:color w:val="000000"/>
          <w:spacing w:val="1"/>
          <w:sz w:val="16"/>
          <w:szCs w:val="16"/>
        </w:rPr>
        <w:t>mesinin ara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ş</w:t>
      </w:r>
      <w:r>
        <w:rPr>
          <w:rFonts w:eastAsia="Times New Roman"/>
          <w:color w:val="000000"/>
          <w:spacing w:val="1"/>
          <w:sz w:val="16"/>
          <w:szCs w:val="16"/>
        </w:rPr>
        <w:t>t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ı</w:t>
      </w:r>
      <w:r>
        <w:rPr>
          <w:rFonts w:eastAsia="Times New Roman"/>
          <w:color w:val="000000"/>
          <w:spacing w:val="1"/>
          <w:sz w:val="16"/>
          <w:szCs w:val="16"/>
        </w:rPr>
        <w:t>r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ı</w:t>
      </w:r>
      <w:r>
        <w:rPr>
          <w:rFonts w:eastAsia="Times New Roman"/>
          <w:color w:val="000000"/>
          <w:spacing w:val="1"/>
          <w:sz w:val="16"/>
          <w:szCs w:val="16"/>
        </w:rPr>
        <w:t>lmas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ı</w:t>
      </w:r>
    </w:p>
    <w:p w:rsidR="00C06E14" w:rsidRDefault="005911C7">
      <w:pPr>
        <w:shd w:val="clear" w:color="auto" w:fill="FFFFFF"/>
        <w:spacing w:before="235" w:line="235" w:lineRule="exact"/>
        <w:ind w:left="24"/>
      </w:pPr>
      <w:proofErr w:type="spellStart"/>
      <w:r>
        <w:rPr>
          <w:i/>
          <w:iCs/>
          <w:color w:val="000000"/>
          <w:spacing w:val="-4"/>
          <w:sz w:val="16"/>
          <w:szCs w:val="16"/>
          <w:u w:val="single"/>
        </w:rPr>
        <w:t>Avkut</w:t>
      </w:r>
      <w:proofErr w:type="spellEnd"/>
      <w:r>
        <w:rPr>
          <w:i/>
          <w:iCs/>
          <w:color w:val="000000"/>
          <w:spacing w:val="-4"/>
          <w:sz w:val="16"/>
          <w:szCs w:val="16"/>
          <w:u w:val="single"/>
        </w:rPr>
        <w:t xml:space="preserve"> TOPDEM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  <w:u w:val="single"/>
        </w:rPr>
        <w:t>İ</w:t>
      </w:r>
      <w:r>
        <w:rPr>
          <w:rFonts w:eastAsia="Times New Roman"/>
          <w:i/>
          <w:iCs/>
          <w:color w:val="000000"/>
          <w:spacing w:val="-4"/>
          <w:sz w:val="16"/>
          <w:szCs w:val="16"/>
          <w:u w:val="single"/>
        </w:rPr>
        <w:t>R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>. Nazm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ı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 xml:space="preserve"> G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Ü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 xml:space="preserve">R, Dursun 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Ç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>OBANO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Ğ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>LU F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ı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 xml:space="preserve">rat 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Ü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>niversitesi Fen-Edebiyat Fak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ü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>ltesi Biyoloji B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ö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>l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ü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>m</w:t>
      </w:r>
      <w:r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ü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 xml:space="preserve">, </w:t>
      </w:r>
      <w:r>
        <w:rPr>
          <w:rFonts w:eastAsia="Times New Roman"/>
          <w:i/>
          <w:iCs/>
          <w:color w:val="000000"/>
          <w:spacing w:val="-8"/>
          <w:sz w:val="16"/>
          <w:szCs w:val="16"/>
        </w:rPr>
        <w:t>ELAZI</w:t>
      </w:r>
      <w:r>
        <w:rPr>
          <w:rFonts w:eastAsia="Times New Roman" w:cs="Times New Roman"/>
          <w:i/>
          <w:iCs/>
          <w:color w:val="000000"/>
          <w:spacing w:val="-8"/>
          <w:sz w:val="16"/>
          <w:szCs w:val="16"/>
        </w:rPr>
        <w:t>Ğ</w:t>
      </w:r>
    </w:p>
    <w:p w:rsidR="005A5590" w:rsidRDefault="005911C7">
      <w:pPr>
        <w:shd w:val="clear" w:color="auto" w:fill="FFFFFF"/>
        <w:spacing w:before="235" w:line="235" w:lineRule="exact"/>
        <w:ind w:right="24"/>
        <w:jc w:val="both"/>
        <w:rPr>
          <w:rFonts w:eastAsia="Times New Roman"/>
          <w:color w:val="000000"/>
          <w:spacing w:val="-3"/>
          <w:sz w:val="16"/>
          <w:szCs w:val="16"/>
        </w:rPr>
      </w:pPr>
      <w:r>
        <w:rPr>
          <w:rFonts w:eastAsia="Times New Roman" w:cs="Times New Roman"/>
          <w:color w:val="000000"/>
          <w:spacing w:val="-3"/>
          <w:sz w:val="16"/>
          <w:szCs w:val="16"/>
        </w:rPr>
        <w:t>Ö</w:t>
      </w:r>
      <w:r>
        <w:rPr>
          <w:rFonts w:eastAsia="Times New Roman"/>
          <w:color w:val="000000"/>
          <w:spacing w:val="-3"/>
          <w:sz w:val="16"/>
          <w:szCs w:val="16"/>
        </w:rPr>
        <w:t>zet: Elaz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ığ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il merkezinde bulunan 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ç</w:t>
      </w:r>
      <w:r>
        <w:rPr>
          <w:rFonts w:eastAsia="Times New Roman"/>
          <w:color w:val="000000"/>
          <w:spacing w:val="-3"/>
          <w:sz w:val="16"/>
          <w:szCs w:val="16"/>
        </w:rPr>
        <w:t>imento fabrikas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>n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>n g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ü</w:t>
      </w:r>
      <w:r>
        <w:rPr>
          <w:rFonts w:eastAsia="Times New Roman"/>
          <w:color w:val="000000"/>
          <w:spacing w:val="-3"/>
          <w:sz w:val="16"/>
          <w:szCs w:val="16"/>
        </w:rPr>
        <w:t>neyinde kalan b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ö</w:t>
      </w:r>
      <w:r>
        <w:rPr>
          <w:rFonts w:eastAsia="Times New Roman"/>
          <w:color w:val="000000"/>
          <w:spacing w:val="-3"/>
          <w:sz w:val="16"/>
          <w:szCs w:val="16"/>
        </w:rPr>
        <w:t>lgeden 500 er metre aral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>klarla 2500 metreye kadar olan uzakl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>klardan al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nan armut </w:t>
      </w:r>
      <w:r>
        <w:rPr>
          <w:rFonts w:eastAsia="Times New Roman"/>
          <w:i/>
          <w:iCs/>
          <w:color w:val="000000"/>
          <w:spacing w:val="-3"/>
          <w:sz w:val="16"/>
          <w:szCs w:val="16"/>
        </w:rPr>
        <w:t>(</w:t>
      </w:r>
      <w:proofErr w:type="spellStart"/>
      <w:r>
        <w:rPr>
          <w:rFonts w:eastAsia="Times New Roman"/>
          <w:i/>
          <w:iCs/>
          <w:color w:val="000000"/>
          <w:spacing w:val="-3"/>
          <w:sz w:val="16"/>
          <w:szCs w:val="16"/>
        </w:rPr>
        <w:t>Pyrus</w:t>
      </w:r>
      <w:proofErr w:type="spellEnd"/>
      <w:r>
        <w:rPr>
          <w:rFonts w:eastAsia="Times New Roman"/>
          <w:i/>
          <w:iCs/>
          <w:color w:val="000000"/>
          <w:spacing w:val="-3"/>
          <w:sz w:val="16"/>
          <w:szCs w:val="16"/>
        </w:rPr>
        <w:t xml:space="preserve"> </w:t>
      </w:r>
      <w:proofErr w:type="spellStart"/>
      <w:r w:rsidR="00B7405D">
        <w:rPr>
          <w:rFonts w:eastAsia="Times New Roman"/>
          <w:i/>
          <w:iCs/>
          <w:color w:val="000000"/>
          <w:spacing w:val="6"/>
          <w:sz w:val="16"/>
          <w:szCs w:val="16"/>
        </w:rPr>
        <w:t>communis</w:t>
      </w:r>
      <w:proofErr w:type="spellEnd"/>
      <w:r w:rsidR="00B7405D">
        <w:rPr>
          <w:rFonts w:eastAsia="Times New Roman"/>
          <w:i/>
          <w:iCs/>
          <w:color w:val="000000"/>
          <w:spacing w:val="6"/>
          <w:sz w:val="16"/>
          <w:szCs w:val="16"/>
        </w:rPr>
        <w:t xml:space="preserve"> L</w:t>
      </w:r>
      <w:r>
        <w:rPr>
          <w:rFonts w:eastAsia="Times New Roman"/>
          <w:i/>
          <w:iCs/>
          <w:color w:val="000000"/>
          <w:spacing w:val="6"/>
          <w:sz w:val="16"/>
          <w:szCs w:val="16"/>
        </w:rPr>
        <w:t xml:space="preserve">.)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ve ayva </w:t>
      </w:r>
      <w:r>
        <w:rPr>
          <w:rFonts w:eastAsia="Times New Roman"/>
          <w:i/>
          <w:iCs/>
          <w:color w:val="000000"/>
          <w:spacing w:val="6"/>
          <w:sz w:val="16"/>
          <w:szCs w:val="16"/>
        </w:rPr>
        <w:t>(</w:t>
      </w:r>
      <w:proofErr w:type="spellStart"/>
      <w:r>
        <w:rPr>
          <w:rFonts w:eastAsia="Times New Roman"/>
          <w:i/>
          <w:iCs/>
          <w:color w:val="000000"/>
          <w:spacing w:val="6"/>
          <w:sz w:val="16"/>
          <w:szCs w:val="16"/>
        </w:rPr>
        <w:t>Cydonia</w:t>
      </w:r>
      <w:proofErr w:type="spellEnd"/>
      <w:r>
        <w:rPr>
          <w:rFonts w:eastAsia="Times New Roman"/>
          <w:i/>
          <w:iCs/>
          <w:color w:val="000000"/>
          <w:spacing w:val="6"/>
          <w:sz w:val="16"/>
          <w:szCs w:val="16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pacing w:val="6"/>
          <w:sz w:val="16"/>
          <w:szCs w:val="16"/>
        </w:rPr>
        <w:t>oblonga</w:t>
      </w:r>
      <w:proofErr w:type="spellEnd"/>
      <w:r>
        <w:rPr>
          <w:rFonts w:eastAsia="Times New Roman"/>
          <w:i/>
          <w:iCs/>
          <w:color w:val="000000"/>
          <w:spacing w:val="6"/>
          <w:sz w:val="16"/>
          <w:szCs w:val="16"/>
        </w:rPr>
        <w:t xml:space="preserve">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Miller)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polenlerinin </w:t>
      </w:r>
      <w:r>
        <w:rPr>
          <w:rFonts w:eastAsia="Times New Roman"/>
          <w:i/>
          <w:iCs/>
          <w:color w:val="000000"/>
          <w:spacing w:val="-2"/>
          <w:sz w:val="16"/>
          <w:szCs w:val="16"/>
        </w:rPr>
        <w:t xml:space="preserve">in </w:t>
      </w:r>
      <w:proofErr w:type="spellStart"/>
      <w:r>
        <w:rPr>
          <w:rFonts w:eastAsia="Times New Roman"/>
          <w:i/>
          <w:iCs/>
          <w:color w:val="000000"/>
          <w:spacing w:val="-2"/>
          <w:sz w:val="16"/>
          <w:szCs w:val="16"/>
        </w:rPr>
        <w:t>vitro</w:t>
      </w:r>
      <w:proofErr w:type="spellEnd"/>
      <w:r>
        <w:rPr>
          <w:rFonts w:eastAsia="Times New Roman"/>
          <w:i/>
          <w:iCs/>
          <w:color w:val="000000"/>
          <w:spacing w:val="-2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polen 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ç</w:t>
      </w:r>
      <w:r>
        <w:rPr>
          <w:rFonts w:eastAsia="Times New Roman"/>
          <w:color w:val="000000"/>
          <w:spacing w:val="-2"/>
          <w:sz w:val="16"/>
          <w:szCs w:val="16"/>
        </w:rPr>
        <w:t>imlenmesi ve t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ü</w:t>
      </w:r>
      <w:r>
        <w:rPr>
          <w:rFonts w:eastAsia="Times New Roman"/>
          <w:color w:val="000000"/>
          <w:spacing w:val="-2"/>
          <w:sz w:val="16"/>
          <w:szCs w:val="16"/>
        </w:rPr>
        <w:t>p uzunluklar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 xml:space="preserve">ı </w:t>
      </w:r>
      <w:r>
        <w:rPr>
          <w:rFonts w:eastAsia="Times New Roman"/>
          <w:color w:val="000000"/>
          <w:spacing w:val="-4"/>
          <w:sz w:val="16"/>
          <w:szCs w:val="16"/>
        </w:rPr>
        <w:t>tespit edildi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ğ</w:t>
      </w:r>
      <w:r>
        <w:rPr>
          <w:rFonts w:eastAsia="Times New Roman"/>
          <w:color w:val="000000"/>
          <w:spacing w:val="-4"/>
          <w:sz w:val="16"/>
          <w:szCs w:val="16"/>
        </w:rPr>
        <w:t>i ara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ş</w:t>
      </w:r>
      <w:r>
        <w:rPr>
          <w:rFonts w:eastAsia="Times New Roman"/>
          <w:color w:val="000000"/>
          <w:spacing w:val="-4"/>
          <w:sz w:val="16"/>
          <w:szCs w:val="16"/>
        </w:rPr>
        <w:t>t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ı</w:t>
      </w:r>
      <w:r>
        <w:rPr>
          <w:rFonts w:eastAsia="Times New Roman"/>
          <w:color w:val="000000"/>
          <w:spacing w:val="-4"/>
          <w:sz w:val="16"/>
          <w:szCs w:val="16"/>
        </w:rPr>
        <w:t>rmada fabrikaya yakla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ş</w:t>
      </w:r>
      <w:r>
        <w:rPr>
          <w:rFonts w:eastAsia="Times New Roman"/>
          <w:color w:val="000000"/>
          <w:spacing w:val="-4"/>
          <w:sz w:val="16"/>
          <w:szCs w:val="16"/>
        </w:rPr>
        <w:t>t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ı</w:t>
      </w:r>
      <w:r>
        <w:rPr>
          <w:rFonts w:eastAsia="Times New Roman"/>
          <w:color w:val="000000"/>
          <w:spacing w:val="-4"/>
          <w:sz w:val="16"/>
          <w:szCs w:val="16"/>
        </w:rPr>
        <w:t>k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ç</w:t>
      </w:r>
      <w:r>
        <w:rPr>
          <w:rFonts w:eastAsia="Times New Roman"/>
          <w:color w:val="000000"/>
          <w:spacing w:val="-4"/>
          <w:sz w:val="16"/>
          <w:szCs w:val="16"/>
        </w:rPr>
        <w:t xml:space="preserve">a 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ç</w:t>
      </w:r>
      <w:r>
        <w:rPr>
          <w:rFonts w:eastAsia="Times New Roman"/>
          <w:color w:val="000000"/>
          <w:spacing w:val="-4"/>
          <w:sz w:val="16"/>
          <w:szCs w:val="16"/>
        </w:rPr>
        <w:t xml:space="preserve">imlenme </w:t>
      </w:r>
      <w:r>
        <w:rPr>
          <w:rFonts w:eastAsia="Times New Roman"/>
          <w:color w:val="000000"/>
          <w:spacing w:val="-3"/>
          <w:sz w:val="16"/>
          <w:szCs w:val="16"/>
        </w:rPr>
        <w:t>y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ü</w:t>
      </w:r>
      <w:r>
        <w:rPr>
          <w:rFonts w:eastAsia="Times New Roman"/>
          <w:color w:val="000000"/>
          <w:spacing w:val="-3"/>
          <w:sz w:val="16"/>
          <w:szCs w:val="16"/>
        </w:rPr>
        <w:t>zdesi hem de t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ü</w:t>
      </w:r>
      <w:r>
        <w:rPr>
          <w:rFonts w:eastAsia="Times New Roman"/>
          <w:color w:val="000000"/>
          <w:spacing w:val="-3"/>
          <w:sz w:val="16"/>
          <w:szCs w:val="16"/>
        </w:rPr>
        <w:t>p uzunlu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ğ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unda 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ö</w:t>
      </w:r>
      <w:r>
        <w:rPr>
          <w:rFonts w:eastAsia="Times New Roman"/>
          <w:color w:val="000000"/>
          <w:spacing w:val="-3"/>
          <w:sz w:val="16"/>
          <w:szCs w:val="16"/>
        </w:rPr>
        <w:t>nemli d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üşüş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ler tespit </w:t>
      </w:r>
      <w:r>
        <w:rPr>
          <w:rFonts w:eastAsia="Times New Roman"/>
          <w:color w:val="000000"/>
          <w:spacing w:val="-2"/>
          <w:sz w:val="16"/>
          <w:szCs w:val="16"/>
        </w:rPr>
        <w:t>edildi</w:t>
      </w:r>
      <w:proofErr w:type="gramStart"/>
      <w:r>
        <w:rPr>
          <w:rFonts w:eastAsia="Times New Roman"/>
          <w:color w:val="000000"/>
          <w:spacing w:val="-2"/>
          <w:sz w:val="16"/>
          <w:szCs w:val="16"/>
        </w:rPr>
        <w:t>..</w:t>
      </w:r>
      <w:proofErr w:type="gramEnd"/>
      <w:r>
        <w:rPr>
          <w:rFonts w:eastAsia="Times New Roman"/>
          <w:color w:val="000000"/>
          <w:spacing w:val="-2"/>
          <w:sz w:val="16"/>
          <w:szCs w:val="16"/>
        </w:rPr>
        <w:t xml:space="preserve"> 2500 metrede % 72.02 olan armut polenlerinin 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ç</w:t>
      </w:r>
      <w:r>
        <w:rPr>
          <w:rFonts w:eastAsia="Times New Roman"/>
          <w:color w:val="000000"/>
          <w:spacing w:val="-3"/>
          <w:sz w:val="16"/>
          <w:szCs w:val="16"/>
        </w:rPr>
        <w:t>imlenme oran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500 metreye gelindi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ğ</w:t>
      </w:r>
      <w:r>
        <w:rPr>
          <w:rFonts w:eastAsia="Times New Roman"/>
          <w:color w:val="000000"/>
          <w:spacing w:val="-3"/>
          <w:sz w:val="16"/>
          <w:szCs w:val="16"/>
        </w:rPr>
        <w:t>inde % 81 oran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nda </w:t>
      </w:r>
      <w:r>
        <w:rPr>
          <w:rFonts w:eastAsia="Times New Roman"/>
          <w:color w:val="000000"/>
          <w:spacing w:val="-2"/>
          <w:sz w:val="16"/>
          <w:szCs w:val="16"/>
        </w:rPr>
        <w:t>azalarak % 13,67 ye d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üş</w:t>
      </w:r>
      <w:r>
        <w:rPr>
          <w:rFonts w:eastAsia="Times New Roman"/>
          <w:color w:val="000000"/>
          <w:spacing w:val="-2"/>
          <w:sz w:val="16"/>
          <w:szCs w:val="16"/>
        </w:rPr>
        <w:t>m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üş</w:t>
      </w:r>
      <w:r>
        <w:rPr>
          <w:rFonts w:eastAsia="Times New Roman"/>
          <w:color w:val="000000"/>
          <w:spacing w:val="-2"/>
          <w:sz w:val="16"/>
          <w:szCs w:val="16"/>
        </w:rPr>
        <w:t>t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ü</w:t>
      </w:r>
      <w:r>
        <w:rPr>
          <w:rFonts w:eastAsia="Times New Roman"/>
          <w:color w:val="000000"/>
          <w:spacing w:val="-2"/>
          <w:sz w:val="16"/>
          <w:szCs w:val="16"/>
        </w:rPr>
        <w:t>r. T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ü</w:t>
      </w:r>
      <w:r>
        <w:rPr>
          <w:rFonts w:eastAsia="Times New Roman"/>
          <w:color w:val="000000"/>
          <w:spacing w:val="-2"/>
          <w:sz w:val="16"/>
          <w:szCs w:val="16"/>
        </w:rPr>
        <w:t>p uzunlu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ğ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unda da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benzer 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ş</w:t>
      </w:r>
      <w:r>
        <w:rPr>
          <w:rFonts w:eastAsia="Times New Roman"/>
          <w:color w:val="000000"/>
          <w:spacing w:val="-3"/>
          <w:sz w:val="16"/>
          <w:szCs w:val="16"/>
        </w:rPr>
        <w:t>ekilde 2500. metre ile 500. metre aras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nda % 92 </w:t>
      </w:r>
      <w:proofErr w:type="spellStart"/>
      <w:r>
        <w:rPr>
          <w:rFonts w:eastAsia="Times New Roman"/>
          <w:color w:val="000000"/>
          <w:spacing w:val="-4"/>
          <w:sz w:val="16"/>
          <w:szCs w:val="16"/>
        </w:rPr>
        <w:t>lik</w:t>
      </w:r>
      <w:proofErr w:type="spellEnd"/>
      <w:r>
        <w:rPr>
          <w:rFonts w:eastAsia="Times New Roman"/>
          <w:color w:val="000000"/>
          <w:spacing w:val="-4"/>
          <w:sz w:val="16"/>
          <w:szCs w:val="16"/>
        </w:rPr>
        <w:t xml:space="preserve"> bir d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üşüş</w:t>
      </w:r>
      <w:r>
        <w:rPr>
          <w:rFonts w:eastAsia="Times New Roman"/>
          <w:color w:val="000000"/>
          <w:spacing w:val="-4"/>
          <w:sz w:val="16"/>
          <w:szCs w:val="16"/>
        </w:rPr>
        <w:t xml:space="preserve"> g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ö</w:t>
      </w:r>
      <w:r>
        <w:rPr>
          <w:rFonts w:eastAsia="Times New Roman"/>
          <w:color w:val="000000"/>
          <w:spacing w:val="-4"/>
          <w:sz w:val="16"/>
          <w:szCs w:val="16"/>
        </w:rPr>
        <w:t>zlenmi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ş</w:t>
      </w:r>
      <w:r>
        <w:rPr>
          <w:rFonts w:eastAsia="Times New Roman"/>
          <w:color w:val="000000"/>
          <w:spacing w:val="-4"/>
          <w:sz w:val="16"/>
          <w:szCs w:val="16"/>
        </w:rPr>
        <w:t xml:space="preserve">tir. Ayva bitkisinde ise fabrikaya en </w:t>
      </w:r>
      <w:r>
        <w:rPr>
          <w:rFonts w:eastAsia="Times New Roman"/>
          <w:color w:val="000000"/>
          <w:spacing w:val="-3"/>
          <w:sz w:val="16"/>
          <w:szCs w:val="16"/>
        </w:rPr>
        <w:t>uzak en yak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n 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ö</w:t>
      </w:r>
      <w:r>
        <w:rPr>
          <w:rFonts w:eastAsia="Times New Roman"/>
          <w:color w:val="000000"/>
          <w:spacing w:val="-3"/>
          <w:sz w:val="16"/>
          <w:szCs w:val="16"/>
        </w:rPr>
        <w:t>rnekler aras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nda 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ç</w:t>
      </w:r>
      <w:r>
        <w:rPr>
          <w:rFonts w:eastAsia="Times New Roman"/>
          <w:color w:val="000000"/>
          <w:spacing w:val="-3"/>
          <w:sz w:val="16"/>
          <w:szCs w:val="16"/>
        </w:rPr>
        <w:t>imlenmede % 87, t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ü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p </w:t>
      </w:r>
      <w:r>
        <w:rPr>
          <w:rFonts w:eastAsia="Times New Roman"/>
          <w:color w:val="000000"/>
          <w:spacing w:val="3"/>
          <w:sz w:val="16"/>
          <w:szCs w:val="16"/>
        </w:rPr>
        <w:t>uzunlu</w:t>
      </w:r>
      <w:r>
        <w:rPr>
          <w:rFonts w:eastAsia="Times New Roman" w:cs="Times New Roman"/>
          <w:color w:val="000000"/>
          <w:spacing w:val="3"/>
          <w:sz w:val="16"/>
          <w:szCs w:val="16"/>
        </w:rPr>
        <w:t>ğ</w:t>
      </w:r>
      <w:r>
        <w:rPr>
          <w:rFonts w:eastAsia="Times New Roman"/>
          <w:color w:val="000000"/>
          <w:spacing w:val="3"/>
          <w:sz w:val="16"/>
          <w:szCs w:val="16"/>
        </w:rPr>
        <w:t>unda ise % 94 l</w:t>
      </w:r>
      <w:r>
        <w:rPr>
          <w:rFonts w:eastAsia="Times New Roman" w:cs="Times New Roman"/>
          <w:color w:val="000000"/>
          <w:spacing w:val="3"/>
          <w:sz w:val="16"/>
          <w:szCs w:val="16"/>
        </w:rPr>
        <w:t>ü</w:t>
      </w:r>
      <w:r>
        <w:rPr>
          <w:rFonts w:eastAsia="Times New Roman"/>
          <w:color w:val="000000"/>
          <w:spacing w:val="3"/>
          <w:sz w:val="16"/>
          <w:szCs w:val="16"/>
        </w:rPr>
        <w:t>k bir d</w:t>
      </w:r>
      <w:r>
        <w:rPr>
          <w:rFonts w:eastAsia="Times New Roman" w:cs="Times New Roman"/>
          <w:color w:val="000000"/>
          <w:spacing w:val="3"/>
          <w:sz w:val="16"/>
          <w:szCs w:val="16"/>
        </w:rPr>
        <w:t>üşüş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belirlenmi</w:t>
      </w:r>
      <w:r>
        <w:rPr>
          <w:rFonts w:eastAsia="Times New Roman" w:cs="Times New Roman"/>
          <w:color w:val="000000"/>
          <w:spacing w:val="3"/>
          <w:sz w:val="16"/>
          <w:szCs w:val="16"/>
        </w:rPr>
        <w:t>ş</w:t>
      </w:r>
      <w:r>
        <w:rPr>
          <w:rFonts w:eastAsia="Times New Roman"/>
          <w:color w:val="000000"/>
          <w:spacing w:val="3"/>
          <w:sz w:val="16"/>
          <w:szCs w:val="16"/>
        </w:rPr>
        <w:t xml:space="preserve">tir. </w:t>
      </w:r>
      <w:r>
        <w:rPr>
          <w:rFonts w:eastAsia="Times New Roman"/>
          <w:color w:val="000000"/>
          <w:spacing w:val="-2"/>
          <w:sz w:val="16"/>
          <w:szCs w:val="16"/>
        </w:rPr>
        <w:t>Sonu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ç</w:t>
      </w:r>
      <w:r>
        <w:rPr>
          <w:rFonts w:eastAsia="Times New Roman"/>
          <w:color w:val="000000"/>
          <w:spacing w:val="-2"/>
          <w:sz w:val="16"/>
          <w:szCs w:val="16"/>
        </w:rPr>
        <w:t>lar kar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şı</w:t>
      </w:r>
      <w:r>
        <w:rPr>
          <w:rFonts w:eastAsia="Times New Roman"/>
          <w:color w:val="000000"/>
          <w:spacing w:val="-2"/>
          <w:sz w:val="16"/>
          <w:szCs w:val="16"/>
        </w:rPr>
        <w:t>la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ş</w:t>
      </w:r>
      <w:r>
        <w:rPr>
          <w:rFonts w:eastAsia="Times New Roman"/>
          <w:color w:val="000000"/>
          <w:spacing w:val="-2"/>
          <w:sz w:val="16"/>
          <w:szCs w:val="16"/>
        </w:rPr>
        <w:t>t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ı</w:t>
      </w:r>
      <w:r>
        <w:rPr>
          <w:rFonts w:eastAsia="Times New Roman"/>
          <w:color w:val="000000"/>
          <w:spacing w:val="-2"/>
          <w:sz w:val="16"/>
          <w:szCs w:val="16"/>
        </w:rPr>
        <w:t>r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ı</w:t>
      </w:r>
      <w:r>
        <w:rPr>
          <w:rFonts w:eastAsia="Times New Roman"/>
          <w:color w:val="000000"/>
          <w:spacing w:val="-2"/>
          <w:sz w:val="16"/>
          <w:szCs w:val="16"/>
        </w:rPr>
        <w:t>ld</w:t>
      </w:r>
      <w:r>
        <w:rPr>
          <w:rFonts w:eastAsia="Times New Roman" w:cs="Times New Roman"/>
          <w:color w:val="000000"/>
          <w:spacing w:val="-2"/>
          <w:sz w:val="16"/>
          <w:szCs w:val="16"/>
        </w:rPr>
        <w:t>ığı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nda her iki bitkinin de polen </w:t>
      </w:r>
      <w:r>
        <w:rPr>
          <w:rFonts w:eastAsia="Times New Roman" w:cs="Times New Roman"/>
          <w:color w:val="000000"/>
          <w:sz w:val="16"/>
          <w:szCs w:val="16"/>
        </w:rPr>
        <w:t>ç</w:t>
      </w:r>
      <w:r>
        <w:rPr>
          <w:rFonts w:eastAsia="Times New Roman"/>
          <w:color w:val="000000"/>
          <w:sz w:val="16"/>
          <w:szCs w:val="16"/>
        </w:rPr>
        <w:t>imlenmesi ve t</w:t>
      </w:r>
      <w:r>
        <w:rPr>
          <w:rFonts w:eastAsia="Times New Roman" w:cs="Times New Roman"/>
          <w:color w:val="000000"/>
          <w:sz w:val="16"/>
          <w:szCs w:val="16"/>
        </w:rPr>
        <w:t>ü</w:t>
      </w:r>
      <w:r>
        <w:rPr>
          <w:rFonts w:eastAsia="Times New Roman"/>
          <w:color w:val="000000"/>
          <w:sz w:val="16"/>
          <w:szCs w:val="16"/>
        </w:rPr>
        <w:t>p b</w:t>
      </w:r>
      <w:r>
        <w:rPr>
          <w:rFonts w:eastAsia="Times New Roman" w:cs="Times New Roman"/>
          <w:color w:val="000000"/>
          <w:sz w:val="16"/>
          <w:szCs w:val="16"/>
        </w:rPr>
        <w:t>ü</w:t>
      </w:r>
      <w:r>
        <w:rPr>
          <w:rFonts w:eastAsia="Times New Roman"/>
          <w:color w:val="000000"/>
          <w:sz w:val="16"/>
          <w:szCs w:val="16"/>
        </w:rPr>
        <w:t>y</w:t>
      </w:r>
      <w:r>
        <w:rPr>
          <w:rFonts w:eastAsia="Times New Roman" w:cs="Times New Roman"/>
          <w:color w:val="000000"/>
          <w:sz w:val="16"/>
          <w:szCs w:val="16"/>
        </w:rPr>
        <w:t>ü</w:t>
      </w:r>
      <w:r>
        <w:rPr>
          <w:rFonts w:eastAsia="Times New Roman"/>
          <w:color w:val="000000"/>
          <w:sz w:val="16"/>
          <w:szCs w:val="16"/>
        </w:rPr>
        <w:t>mesi bak</w:t>
      </w:r>
      <w:r>
        <w:rPr>
          <w:rFonts w:eastAsia="Times New Roman" w:cs="Times New Roman"/>
          <w:color w:val="000000"/>
          <w:sz w:val="16"/>
          <w:szCs w:val="16"/>
        </w:rPr>
        <w:t>ı</w:t>
      </w:r>
      <w:r>
        <w:rPr>
          <w:rFonts w:eastAsia="Times New Roman"/>
          <w:color w:val="000000"/>
          <w:sz w:val="16"/>
          <w:szCs w:val="16"/>
        </w:rPr>
        <w:t>m</w:t>
      </w:r>
      <w:r>
        <w:rPr>
          <w:rFonts w:eastAsia="Times New Roman" w:cs="Times New Roman"/>
          <w:color w:val="000000"/>
          <w:sz w:val="16"/>
          <w:szCs w:val="16"/>
        </w:rPr>
        <w:t>ı</w:t>
      </w:r>
      <w:r>
        <w:rPr>
          <w:rFonts w:eastAsia="Times New Roman"/>
          <w:color w:val="000000"/>
          <w:sz w:val="16"/>
          <w:szCs w:val="16"/>
        </w:rPr>
        <w:t xml:space="preserve">ndan </w:t>
      </w:r>
      <w:r>
        <w:rPr>
          <w:rFonts w:eastAsia="Times New Roman" w:cs="Times New Roman"/>
          <w:color w:val="000000"/>
          <w:sz w:val="16"/>
          <w:szCs w:val="16"/>
        </w:rPr>
        <w:t>ç</w:t>
      </w:r>
      <w:r>
        <w:rPr>
          <w:rFonts w:eastAsia="Times New Roman"/>
          <w:color w:val="000000"/>
          <w:sz w:val="16"/>
          <w:szCs w:val="16"/>
        </w:rPr>
        <w:t xml:space="preserve">imento </w:t>
      </w:r>
      <w:r>
        <w:rPr>
          <w:rFonts w:eastAsia="Times New Roman"/>
          <w:color w:val="000000"/>
          <w:spacing w:val="-3"/>
          <w:sz w:val="16"/>
          <w:szCs w:val="16"/>
        </w:rPr>
        <w:t>fabrikas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>
        <w:rPr>
          <w:rFonts w:eastAsia="Times New Roman"/>
          <w:color w:val="000000"/>
          <w:spacing w:val="-3"/>
          <w:sz w:val="16"/>
          <w:szCs w:val="16"/>
        </w:rPr>
        <w:t>ndan benzer oranlarda etkilendi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ğ</w:t>
      </w:r>
      <w:r>
        <w:rPr>
          <w:rFonts w:eastAsia="Times New Roman"/>
          <w:color w:val="000000"/>
          <w:spacing w:val="-3"/>
          <w:sz w:val="16"/>
          <w:szCs w:val="16"/>
        </w:rPr>
        <w:t>i g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ö</w:t>
      </w:r>
      <w:r>
        <w:rPr>
          <w:rFonts w:eastAsia="Times New Roman"/>
          <w:color w:val="000000"/>
          <w:spacing w:val="-3"/>
          <w:sz w:val="16"/>
          <w:szCs w:val="16"/>
        </w:rPr>
        <w:t>r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ü</w:t>
      </w:r>
      <w:r>
        <w:rPr>
          <w:rFonts w:eastAsia="Times New Roman"/>
          <w:color w:val="000000"/>
          <w:spacing w:val="-3"/>
          <w:sz w:val="16"/>
          <w:szCs w:val="16"/>
        </w:rPr>
        <w:t>lm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üş</w:t>
      </w:r>
      <w:r>
        <w:rPr>
          <w:rFonts w:eastAsia="Times New Roman"/>
          <w:color w:val="000000"/>
          <w:spacing w:val="-3"/>
          <w:sz w:val="16"/>
          <w:szCs w:val="16"/>
        </w:rPr>
        <w:t>t</w:t>
      </w:r>
      <w:r>
        <w:rPr>
          <w:rFonts w:eastAsia="Times New Roman" w:cs="Times New Roman"/>
          <w:color w:val="000000"/>
          <w:spacing w:val="-3"/>
          <w:sz w:val="16"/>
          <w:szCs w:val="16"/>
        </w:rPr>
        <w:t>ü</w:t>
      </w:r>
      <w:r>
        <w:rPr>
          <w:rFonts w:eastAsia="Times New Roman"/>
          <w:color w:val="000000"/>
          <w:spacing w:val="-3"/>
          <w:sz w:val="16"/>
          <w:szCs w:val="16"/>
        </w:rPr>
        <w:t>r.</w:t>
      </w:r>
      <w:bookmarkStart w:id="0" w:name="_GoBack"/>
      <w:bookmarkEnd w:id="0"/>
    </w:p>
    <w:p w:rsidR="00C06E14" w:rsidRPr="005A5590" w:rsidRDefault="005911C7">
      <w:pPr>
        <w:shd w:val="clear" w:color="auto" w:fill="FFFFFF"/>
        <w:spacing w:before="235" w:line="235" w:lineRule="exact"/>
        <w:ind w:right="24"/>
        <w:jc w:val="both"/>
        <w:rPr>
          <w:rFonts w:eastAsia="Times New Roman"/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pacing w:val="5"/>
          <w:sz w:val="16"/>
          <w:szCs w:val="16"/>
        </w:rPr>
        <w:t xml:space="preserve">Anahtar Kelimeler: Polen </w:t>
      </w:r>
      <w:r>
        <w:rPr>
          <w:rFonts w:eastAsia="Times New Roman" w:cs="Times New Roman"/>
          <w:color w:val="000000"/>
          <w:spacing w:val="5"/>
          <w:sz w:val="16"/>
          <w:szCs w:val="16"/>
        </w:rPr>
        <w:t>ç</w:t>
      </w:r>
      <w:r>
        <w:rPr>
          <w:rFonts w:eastAsia="Times New Roman"/>
          <w:color w:val="000000"/>
          <w:spacing w:val="5"/>
          <w:sz w:val="16"/>
          <w:szCs w:val="16"/>
        </w:rPr>
        <w:t>imlenmesi, polen t</w:t>
      </w:r>
      <w:r>
        <w:rPr>
          <w:rFonts w:eastAsia="Times New Roman" w:cs="Times New Roman"/>
          <w:color w:val="000000"/>
          <w:spacing w:val="5"/>
          <w:sz w:val="16"/>
          <w:szCs w:val="16"/>
        </w:rPr>
        <w:t>ü</w:t>
      </w:r>
      <w:r>
        <w:rPr>
          <w:rFonts w:eastAsia="Times New Roman"/>
          <w:color w:val="000000"/>
          <w:spacing w:val="5"/>
          <w:sz w:val="16"/>
          <w:szCs w:val="16"/>
        </w:rPr>
        <w:t xml:space="preserve">p </w:t>
      </w:r>
      <w:r>
        <w:rPr>
          <w:rFonts w:eastAsia="Times New Roman"/>
          <w:color w:val="000000"/>
          <w:spacing w:val="-4"/>
          <w:sz w:val="16"/>
          <w:szCs w:val="16"/>
        </w:rPr>
        <w:t>b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ü</w:t>
      </w:r>
      <w:r>
        <w:rPr>
          <w:rFonts w:eastAsia="Times New Roman"/>
          <w:color w:val="000000"/>
          <w:spacing w:val="-4"/>
          <w:sz w:val="16"/>
          <w:szCs w:val="16"/>
        </w:rPr>
        <w:t>y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ü</w:t>
      </w:r>
      <w:r>
        <w:rPr>
          <w:rFonts w:eastAsia="Times New Roman"/>
          <w:color w:val="000000"/>
          <w:spacing w:val="-4"/>
          <w:sz w:val="16"/>
          <w:szCs w:val="16"/>
        </w:rPr>
        <w:t xml:space="preserve">mesi, 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ç</w:t>
      </w:r>
      <w:r>
        <w:rPr>
          <w:rFonts w:eastAsia="Times New Roman"/>
          <w:color w:val="000000"/>
          <w:spacing w:val="-4"/>
          <w:sz w:val="16"/>
          <w:szCs w:val="16"/>
        </w:rPr>
        <w:t>imento fabrikas</w:t>
      </w:r>
      <w:r>
        <w:rPr>
          <w:rFonts w:eastAsia="Times New Roman" w:cs="Times New Roman"/>
          <w:color w:val="000000"/>
          <w:spacing w:val="-4"/>
          <w:sz w:val="16"/>
          <w:szCs w:val="16"/>
        </w:rPr>
        <w:t>ı</w:t>
      </w:r>
      <w:r>
        <w:rPr>
          <w:rFonts w:eastAsia="Times New Roman"/>
          <w:color w:val="000000"/>
          <w:spacing w:val="-4"/>
          <w:sz w:val="16"/>
          <w:szCs w:val="16"/>
        </w:rPr>
        <w:t>, kirlilik.</w:t>
      </w:r>
    </w:p>
    <w:p w:rsidR="005A5590" w:rsidRDefault="005A5590" w:rsidP="005A5590">
      <w:pPr>
        <w:shd w:val="clear" w:color="auto" w:fill="FFFFFF"/>
        <w:tabs>
          <w:tab w:val="left" w:leader="underscore" w:pos="3994"/>
        </w:tabs>
      </w:pPr>
    </w:p>
    <w:p w:rsidR="005911C7" w:rsidRDefault="005911C7">
      <w:pPr>
        <w:shd w:val="clear" w:color="auto" w:fill="FFFFFF"/>
        <w:spacing w:before="427"/>
        <w:ind w:left="4037"/>
      </w:pPr>
    </w:p>
    <w:sectPr w:rsidR="005911C7">
      <w:type w:val="continuous"/>
      <w:pgSz w:w="11909" w:h="16834"/>
      <w:pgMar w:top="1013" w:right="1629" w:bottom="360" w:left="1827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C7"/>
    <w:rsid w:val="005911C7"/>
    <w:rsid w:val="005A5590"/>
    <w:rsid w:val="00B24DD4"/>
    <w:rsid w:val="00B7405D"/>
    <w:rsid w:val="00C0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9A8683-FC1E-4B68-802F-7447DE47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AHMET</cp:lastModifiedBy>
  <cp:revision>4</cp:revision>
  <dcterms:created xsi:type="dcterms:W3CDTF">2016-08-22T12:44:00Z</dcterms:created>
  <dcterms:modified xsi:type="dcterms:W3CDTF">2016-09-01T14:32:00Z</dcterms:modified>
</cp:coreProperties>
</file>