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D37D4">
      <w:pPr>
        <w:shd w:val="clear" w:color="auto" w:fill="FFFFFF"/>
        <w:spacing w:after="29"/>
        <w:ind w:left="163"/>
      </w:pPr>
    </w:p>
    <w:p w:rsidR="00000000" w:rsidRDefault="00DD37D4">
      <w:pPr>
        <w:shd w:val="clear" w:color="auto" w:fill="FFFFFF"/>
        <w:spacing w:after="29"/>
        <w:ind w:left="163"/>
        <w:sectPr w:rsidR="00000000">
          <w:type w:val="continuous"/>
          <w:pgSz w:w="11909" w:h="16834"/>
          <w:pgMar w:top="1440" w:right="1495" w:bottom="720" w:left="1611" w:header="708" w:footer="708" w:gutter="0"/>
          <w:cols w:space="60"/>
          <w:noEndnote/>
        </w:sectPr>
      </w:pPr>
    </w:p>
    <w:p w:rsidR="00000000" w:rsidRDefault="00DD37D4">
      <w:pPr>
        <w:shd w:val="clear" w:color="auto" w:fill="FFFFFF"/>
        <w:spacing w:line="461" w:lineRule="exact"/>
      </w:pPr>
      <w:r>
        <w:rPr>
          <w:b/>
          <w:bCs/>
          <w:color w:val="666666"/>
          <w:spacing w:val="-8"/>
          <w:w w:val="52"/>
          <w:position w:val="-8"/>
          <w:sz w:val="68"/>
          <w:szCs w:val="68"/>
        </w:rPr>
        <w:t>BIBA</w:t>
      </w:r>
      <w:r>
        <w:rPr>
          <w:b/>
          <w:bCs/>
          <w:color w:val="666666"/>
          <w:spacing w:val="-8"/>
          <w:w w:val="52"/>
          <w:position w:val="-8"/>
          <w:sz w:val="68"/>
          <w:szCs w:val="68"/>
        </w:rPr>
        <w:t>D</w:t>
      </w:r>
    </w:p>
    <w:p w:rsidR="00000000" w:rsidRDefault="00DD37D4">
      <w:pPr>
        <w:shd w:val="clear" w:color="auto" w:fill="FFFFFF"/>
        <w:spacing w:before="34" w:line="216" w:lineRule="exact"/>
        <w:ind w:left="5"/>
      </w:pPr>
      <w:r>
        <w:br w:type="column"/>
      </w:r>
      <w:r>
        <w:rPr>
          <w:i/>
          <w:iCs/>
          <w:color w:val="000000"/>
          <w:spacing w:val="-3"/>
          <w:sz w:val="16"/>
          <w:szCs w:val="16"/>
        </w:rPr>
        <w:t xml:space="preserve">Biyoloji Bilimleri </w:t>
      </w:r>
      <w:r>
        <w:rPr>
          <w:b/>
          <w:bCs/>
          <w:i/>
          <w:iCs/>
          <w:color w:val="000000"/>
          <w:spacing w:val="-3"/>
          <w:sz w:val="16"/>
          <w:szCs w:val="16"/>
        </w:rPr>
        <w:t>Ara</w:t>
      </w:r>
      <w:r>
        <w:rPr>
          <w:rFonts w:eastAsia="Times New Roman"/>
          <w:b/>
          <w:bCs/>
          <w:i/>
          <w:iCs/>
          <w:color w:val="000000"/>
          <w:spacing w:val="-3"/>
          <w:sz w:val="16"/>
          <w:szCs w:val="16"/>
        </w:rPr>
        <w:t xml:space="preserve">ştırma </w:t>
      </w:r>
      <w:r>
        <w:rPr>
          <w:rFonts w:eastAsia="Times New Roman"/>
          <w:i/>
          <w:iCs/>
          <w:color w:val="000000"/>
          <w:spacing w:val="-3"/>
          <w:sz w:val="16"/>
          <w:szCs w:val="16"/>
        </w:rPr>
        <w:t xml:space="preserve">Dergisi  5 (2): 13- 16. 2012 </w:t>
      </w:r>
      <w:r>
        <w:rPr>
          <w:rFonts w:eastAsia="Times New Roman"/>
          <w:i/>
          <w:iCs/>
          <w:color w:val="000000"/>
          <w:spacing w:val="2"/>
          <w:sz w:val="14"/>
          <w:szCs w:val="14"/>
        </w:rPr>
        <w:t xml:space="preserve">ISSN: 1308-3961. </w:t>
      </w:r>
      <w:r>
        <w:rPr>
          <w:rFonts w:eastAsia="Times New Roman"/>
          <w:b/>
          <w:bCs/>
          <w:i/>
          <w:iCs/>
          <w:color w:val="000000"/>
          <w:spacing w:val="2"/>
          <w:sz w:val="14"/>
          <w:szCs w:val="14"/>
        </w:rPr>
        <w:t xml:space="preserve">E-JSSN: B0H-U26I, </w:t>
      </w:r>
      <w:r>
        <w:rPr>
          <w:rFonts w:eastAsia="Times New Roman"/>
          <w:b/>
          <w:bCs/>
          <w:i/>
          <w:iCs/>
          <w:color w:val="000000"/>
          <w:spacing w:val="2"/>
          <w:sz w:val="14"/>
          <w:szCs w:val="14"/>
          <w:lang w:val="en-US"/>
        </w:rPr>
        <w:t>www.nobel.gen.tr</w:t>
      </w:r>
    </w:p>
    <w:p w:rsidR="00000000" w:rsidRDefault="00DD37D4">
      <w:pPr>
        <w:shd w:val="clear" w:color="auto" w:fill="FFFFFF"/>
        <w:spacing w:before="34" w:line="216" w:lineRule="exact"/>
        <w:ind w:left="5"/>
        <w:sectPr w:rsidR="00000000">
          <w:type w:val="continuous"/>
          <w:pgSz w:w="11909" w:h="16834"/>
          <w:pgMar w:top="1440" w:right="5225" w:bottom="720" w:left="1807" w:header="708" w:footer="708" w:gutter="0"/>
          <w:cols w:num="2" w:space="708" w:equalWidth="0">
            <w:col w:w="1099" w:space="274"/>
            <w:col w:w="3504"/>
          </w:cols>
          <w:noEndnote/>
        </w:sectPr>
      </w:pPr>
    </w:p>
    <w:p w:rsidR="00000000" w:rsidRDefault="00DD37D4">
      <w:pPr>
        <w:shd w:val="clear" w:color="auto" w:fill="FFFFFF"/>
        <w:spacing w:before="998" w:after="504" w:line="259" w:lineRule="exact"/>
        <w:ind w:left="149"/>
      </w:pPr>
      <w:bookmarkStart w:id="0" w:name="_GoBack"/>
      <w:r>
        <w:rPr>
          <w:i/>
          <w:iCs/>
          <w:color w:val="222222"/>
          <w:sz w:val="24"/>
          <w:szCs w:val="24"/>
        </w:rPr>
        <w:t>Cerasus avium L. (Kira</w:t>
      </w:r>
      <w:r>
        <w:rPr>
          <w:i/>
          <w:iCs/>
          <w:color w:val="222222"/>
          <w:sz w:val="24"/>
          <w:szCs w:val="24"/>
        </w:rPr>
        <w:t xml:space="preserve">z) </w:t>
      </w:r>
      <w:r>
        <w:rPr>
          <w:i/>
          <w:iCs/>
          <w:color w:val="000000"/>
          <w:sz w:val="24"/>
          <w:szCs w:val="24"/>
        </w:rPr>
        <w:t xml:space="preserve">ve </w:t>
      </w:r>
      <w:r>
        <w:rPr>
          <w:i/>
          <w:iCs/>
          <w:color w:val="222222"/>
          <w:sz w:val="24"/>
          <w:szCs w:val="24"/>
        </w:rPr>
        <w:t xml:space="preserve">Cerasus </w:t>
      </w:r>
      <w:r>
        <w:rPr>
          <w:i/>
          <w:iCs/>
          <w:color w:val="000000"/>
          <w:sz w:val="24"/>
          <w:szCs w:val="24"/>
        </w:rPr>
        <w:t xml:space="preserve">vulgaris </w:t>
      </w:r>
      <w:r>
        <w:rPr>
          <w:i/>
          <w:iCs/>
          <w:color w:val="222222"/>
          <w:sz w:val="24"/>
          <w:szCs w:val="24"/>
        </w:rPr>
        <w:t xml:space="preserve">Miller </w:t>
      </w:r>
      <w:r>
        <w:rPr>
          <w:i/>
          <w:iCs/>
          <w:color w:val="000000"/>
          <w:sz w:val="24"/>
          <w:szCs w:val="24"/>
        </w:rPr>
        <w:t>(Vi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şne) </w:t>
      </w:r>
      <w:r>
        <w:rPr>
          <w:rFonts w:eastAsia="Times New Roman"/>
          <w:color w:val="222222"/>
          <w:sz w:val="24"/>
          <w:szCs w:val="24"/>
        </w:rPr>
        <w:t>Polenlerinin Ç</w:t>
      </w:r>
      <w:r>
        <w:rPr>
          <w:rFonts w:eastAsia="Times New Roman"/>
          <w:color w:val="222222"/>
          <w:sz w:val="24"/>
          <w:szCs w:val="24"/>
        </w:rPr>
        <w:t xml:space="preserve">imlenmesi </w:t>
      </w:r>
      <w:r>
        <w:rPr>
          <w:rFonts w:eastAsia="Times New Roman"/>
          <w:color w:val="000000"/>
          <w:sz w:val="24"/>
          <w:szCs w:val="24"/>
        </w:rPr>
        <w:t xml:space="preserve">ve </w:t>
      </w:r>
      <w:r>
        <w:rPr>
          <w:rFonts w:eastAsia="Times New Roman"/>
          <w:color w:val="222222"/>
          <w:sz w:val="24"/>
          <w:szCs w:val="24"/>
        </w:rPr>
        <w:t>Tüp Büyümesi Üzerine Asit</w:t>
      </w:r>
      <w:r>
        <w:rPr>
          <w:rFonts w:eastAsia="Times New Roman"/>
          <w:color w:val="222222"/>
          <w:sz w:val="24"/>
          <w:szCs w:val="24"/>
        </w:rPr>
        <w:t>liğin Etkileri</w:t>
      </w:r>
    </w:p>
    <w:p w:rsidR="00000000" w:rsidRDefault="00DD37D4">
      <w:pPr>
        <w:shd w:val="clear" w:color="auto" w:fill="FFFFFF"/>
        <w:spacing w:before="998" w:after="504" w:line="259" w:lineRule="exact"/>
        <w:ind w:left="149"/>
        <w:sectPr w:rsidR="00000000">
          <w:type w:val="continuous"/>
          <w:pgSz w:w="11909" w:h="16834"/>
          <w:pgMar w:top="1440" w:right="1495" w:bottom="720" w:left="1611" w:header="708" w:footer="708" w:gutter="0"/>
          <w:cols w:space="60"/>
          <w:noEndnote/>
        </w:sectPr>
      </w:pPr>
    </w:p>
    <w:bookmarkEnd w:id="0"/>
    <w:p w:rsidR="00000000" w:rsidRDefault="00DD37D4">
      <w:pPr>
        <w:shd w:val="clear" w:color="auto" w:fill="FFFFFF"/>
        <w:spacing w:before="5"/>
      </w:pPr>
      <w:r>
        <w:rPr>
          <w:color w:val="000000"/>
          <w:sz w:val="16"/>
          <w:szCs w:val="16"/>
        </w:rPr>
        <w:t>Aykut TOPDEM</w:t>
      </w:r>
      <w:r>
        <w:rPr>
          <w:rFonts w:eastAsia="Times New Roman"/>
          <w:color w:val="000000"/>
          <w:sz w:val="16"/>
          <w:szCs w:val="16"/>
        </w:rPr>
        <w:t>İR</w:t>
      </w:r>
      <w:r>
        <w:rPr>
          <w:rFonts w:eastAsia="Times New Roman"/>
          <w:color w:val="000000"/>
          <w:sz w:val="16"/>
          <w:szCs w:val="16"/>
          <w:vertAlign w:val="superscript"/>
        </w:rPr>
        <w:t>1</w:t>
      </w:r>
    </w:p>
    <w:p w:rsidR="00000000" w:rsidRDefault="00DD37D4">
      <w:pPr>
        <w:shd w:val="clear" w:color="auto" w:fill="FFFFFF"/>
        <w:spacing w:before="5"/>
      </w:pPr>
      <w:r>
        <w:br w:type="column"/>
      </w:r>
      <w:r>
        <w:rPr>
          <w:color w:val="000000"/>
          <w:spacing w:val="1"/>
          <w:sz w:val="16"/>
          <w:szCs w:val="16"/>
        </w:rPr>
        <w:t>Nazmi G</w:t>
      </w:r>
      <w:r>
        <w:rPr>
          <w:rFonts w:eastAsia="Times New Roman"/>
          <w:color w:val="000000"/>
          <w:spacing w:val="1"/>
          <w:sz w:val="16"/>
          <w:szCs w:val="16"/>
        </w:rPr>
        <w:t>ÜR</w:t>
      </w:r>
      <w:r>
        <w:rPr>
          <w:rFonts w:eastAsia="Times New Roman"/>
          <w:color w:val="000000"/>
          <w:spacing w:val="1"/>
          <w:sz w:val="16"/>
          <w:szCs w:val="16"/>
          <w:vertAlign w:val="superscript"/>
        </w:rPr>
        <w:t>2</w:t>
      </w:r>
    </w:p>
    <w:p w:rsidR="00000000" w:rsidRDefault="00DD37D4">
      <w:pPr>
        <w:shd w:val="clear" w:color="auto" w:fill="FFFFFF"/>
      </w:pPr>
      <w:r>
        <w:br w:type="column"/>
      </w:r>
      <w:r>
        <w:rPr>
          <w:color w:val="000000"/>
          <w:spacing w:val="1"/>
          <w:sz w:val="16"/>
          <w:szCs w:val="16"/>
        </w:rPr>
        <w:t>G</w:t>
      </w:r>
      <w:r>
        <w:rPr>
          <w:rFonts w:eastAsia="Times New Roman"/>
          <w:color w:val="000000"/>
          <w:spacing w:val="1"/>
          <w:sz w:val="16"/>
          <w:szCs w:val="16"/>
        </w:rPr>
        <w:t>ülsah TOPDEMİR</w:t>
      </w:r>
      <w:r>
        <w:rPr>
          <w:rFonts w:eastAsia="Times New Roman"/>
          <w:color w:val="000000"/>
          <w:spacing w:val="1"/>
          <w:sz w:val="16"/>
          <w:szCs w:val="16"/>
          <w:vertAlign w:val="superscript"/>
        </w:rPr>
        <w:t>1</w:t>
      </w:r>
    </w:p>
    <w:p w:rsidR="00000000" w:rsidRDefault="00DD37D4">
      <w:pPr>
        <w:shd w:val="clear" w:color="auto" w:fill="FFFFFF"/>
        <w:sectPr w:rsidR="00000000">
          <w:type w:val="continuous"/>
          <w:pgSz w:w="11909" w:h="16834"/>
          <w:pgMar w:top="1440" w:right="5350" w:bottom="720" w:left="1764" w:header="708" w:footer="708" w:gutter="0"/>
          <w:cols w:num="3" w:space="708" w:equalWidth="0">
            <w:col w:w="1353" w:space="701"/>
            <w:col w:w="902" w:space="413"/>
            <w:col w:w="1425"/>
          </w:cols>
          <w:noEndnote/>
        </w:sectPr>
      </w:pPr>
    </w:p>
    <w:p w:rsidR="00000000" w:rsidRDefault="00DD37D4" w:rsidP="00DD37D4">
      <w:pPr>
        <w:numPr>
          <w:ilvl w:val="0"/>
          <w:numId w:val="1"/>
        </w:numPr>
        <w:shd w:val="clear" w:color="auto" w:fill="FFFFFF"/>
        <w:tabs>
          <w:tab w:val="left" w:pos="264"/>
        </w:tabs>
        <w:spacing w:before="173" w:line="173" w:lineRule="exact"/>
        <w:ind w:left="149"/>
        <w:rPr>
          <w:color w:val="000000"/>
          <w:sz w:val="14"/>
          <w:szCs w:val="14"/>
        </w:rPr>
      </w:pPr>
      <w:r>
        <w:rPr>
          <w:color w:val="000000"/>
          <w:spacing w:val="2"/>
          <w:sz w:val="14"/>
          <w:szCs w:val="14"/>
        </w:rPr>
        <w:t>F</w:t>
      </w:r>
      <w:r>
        <w:rPr>
          <w:rFonts w:eastAsia="Times New Roman"/>
          <w:color w:val="000000"/>
          <w:spacing w:val="2"/>
          <w:sz w:val="14"/>
          <w:szCs w:val="14"/>
        </w:rPr>
        <w:t xml:space="preserve">ırat Üniversitesi </w:t>
      </w:r>
      <w:r>
        <w:rPr>
          <w:rFonts w:eastAsia="Times New Roman"/>
          <w:b/>
          <w:bCs/>
          <w:color w:val="000000"/>
          <w:spacing w:val="2"/>
          <w:sz w:val="14"/>
          <w:szCs w:val="14"/>
        </w:rPr>
        <w:t>Fen Fakültesi Biyoloji Bölümü, Elazığ</w:t>
      </w:r>
    </w:p>
    <w:p w:rsidR="00000000" w:rsidRDefault="00DD37D4" w:rsidP="00DD37D4">
      <w:pPr>
        <w:numPr>
          <w:ilvl w:val="0"/>
          <w:numId w:val="1"/>
        </w:numPr>
        <w:shd w:val="clear" w:color="auto" w:fill="FFFFFF"/>
        <w:tabs>
          <w:tab w:val="left" w:pos="264"/>
        </w:tabs>
        <w:spacing w:line="173" w:lineRule="exact"/>
        <w:ind w:left="149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spacing w:val="3"/>
          <w:sz w:val="14"/>
          <w:szCs w:val="14"/>
        </w:rPr>
        <w:t>F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ırat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Üniversitesi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Fen </w:t>
      </w:r>
      <w:r>
        <w:rPr>
          <w:rFonts w:eastAsia="Times New Roman"/>
          <w:color w:val="000000"/>
          <w:spacing w:val="3"/>
          <w:sz w:val="14"/>
          <w:szCs w:val="14"/>
        </w:rPr>
        <w:t>Fakü</w:t>
      </w:r>
      <w:r>
        <w:rPr>
          <w:rFonts w:eastAsia="Times New Roman"/>
          <w:color w:val="000000"/>
          <w:spacing w:val="3"/>
          <w:sz w:val="14"/>
          <w:szCs w:val="14"/>
        </w:rPr>
        <w:t xml:space="preserve">ltesi Biyoloji Bolümü,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>Elazığ</w:t>
      </w:r>
    </w:p>
    <w:p w:rsidR="00000000" w:rsidRDefault="00DD37D4" w:rsidP="00DD37D4">
      <w:pPr>
        <w:numPr>
          <w:ilvl w:val="0"/>
          <w:numId w:val="1"/>
        </w:numPr>
        <w:shd w:val="clear" w:color="auto" w:fill="FFFFFF"/>
        <w:tabs>
          <w:tab w:val="left" w:pos="264"/>
        </w:tabs>
        <w:spacing w:line="173" w:lineRule="exact"/>
        <w:ind w:left="149"/>
        <w:rPr>
          <w:b/>
          <w:bCs/>
          <w:color w:val="000000"/>
          <w:sz w:val="14"/>
          <w:szCs w:val="14"/>
        </w:rPr>
      </w:pPr>
      <w:r>
        <w:rPr>
          <w:color w:val="000000"/>
          <w:spacing w:val="2"/>
          <w:sz w:val="14"/>
          <w:szCs w:val="14"/>
        </w:rPr>
        <w:t>F</w:t>
      </w:r>
      <w:r>
        <w:rPr>
          <w:rFonts w:eastAsia="Times New Roman"/>
          <w:color w:val="000000"/>
          <w:spacing w:val="2"/>
          <w:sz w:val="14"/>
          <w:szCs w:val="14"/>
        </w:rPr>
        <w:t xml:space="preserve">ırat Üniversitesi Fen </w:t>
      </w:r>
      <w:r>
        <w:rPr>
          <w:rFonts w:eastAsia="Times New Roman"/>
          <w:b/>
          <w:bCs/>
          <w:color w:val="000000"/>
          <w:spacing w:val="2"/>
          <w:sz w:val="14"/>
          <w:szCs w:val="14"/>
        </w:rPr>
        <w:t>Fakültesi Biyoloji Bölümü, Elazığ</w:t>
      </w:r>
    </w:p>
    <w:p w:rsidR="00000000" w:rsidRDefault="00DD37D4">
      <w:pPr>
        <w:shd w:val="clear" w:color="auto" w:fill="FFFFFF"/>
        <w:spacing w:before="451" w:line="202" w:lineRule="exact"/>
        <w:ind w:left="149" w:right="6221"/>
      </w:pPr>
      <w:r>
        <w:rPr>
          <w:color w:val="000000"/>
          <w:spacing w:val="3"/>
          <w:sz w:val="16"/>
          <w:szCs w:val="16"/>
        </w:rPr>
        <w:t xml:space="preserve">*Corresponding author: E-mail: </w:t>
      </w:r>
      <w:r>
        <w:rPr>
          <w:color w:val="000000"/>
          <w:spacing w:val="3"/>
          <w:sz w:val="16"/>
          <w:szCs w:val="16"/>
          <w:lang w:val="en-US"/>
        </w:rPr>
        <w:t>atopdemir@firat.edu.tr</w:t>
      </w:r>
    </w:p>
    <w:p w:rsidR="00000000" w:rsidRDefault="00DD37D4">
      <w:pPr>
        <w:shd w:val="clear" w:color="auto" w:fill="FFFFFF"/>
        <w:spacing w:before="422" w:line="173" w:lineRule="exact"/>
        <w:ind w:left="1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106680</wp:posOffset>
                </wp:positionV>
                <wp:extent cx="5455920" cy="0"/>
                <wp:effectExtent l="0" t="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59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4D514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5pt,8.4pt" to="433.4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+S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" o:allowincell="f" strokeweight=".25pt"/>
            </w:pict>
          </mc:Fallback>
        </mc:AlternateContent>
      </w:r>
      <w:r>
        <w:rPr>
          <w:rFonts w:ascii="Arial" w:eastAsia="Times New Roman" w:hAnsi="Arial"/>
          <w:color w:val="000000"/>
          <w:spacing w:val="-3"/>
          <w:sz w:val="14"/>
          <w:szCs w:val="14"/>
        </w:rPr>
        <w:t>Ö</w:t>
      </w:r>
      <w:r>
        <w:rPr>
          <w:rFonts w:ascii="Arial" w:eastAsia="Times New Roman" w:hAnsi="Arial" w:cs="Arial"/>
          <w:color w:val="000000"/>
          <w:spacing w:val="-3"/>
          <w:sz w:val="14"/>
          <w:szCs w:val="14"/>
        </w:rPr>
        <w:t>zet</w:t>
      </w:r>
    </w:p>
    <w:p w:rsidR="00000000" w:rsidRDefault="00DD37D4">
      <w:pPr>
        <w:shd w:val="clear" w:color="auto" w:fill="FFFFFF"/>
        <w:spacing w:line="173" w:lineRule="exact"/>
        <w:ind w:left="125" w:right="197" w:firstLine="134"/>
        <w:jc w:val="both"/>
      </w:pPr>
      <w:r>
        <w:rPr>
          <w:b/>
          <w:bCs/>
          <w:color w:val="000000"/>
          <w:spacing w:val="4"/>
          <w:sz w:val="14"/>
          <w:szCs w:val="14"/>
        </w:rPr>
        <w:t xml:space="preserve">Bu </w: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çalışmadaki amacımız, asilliğin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kiraz </w:t>
      </w:r>
      <w:r>
        <w:rPr>
          <w:rFonts w:eastAsia="Times New Roman"/>
          <w:b/>
          <w:bCs/>
          <w:i/>
          <w:iCs/>
          <w:color w:val="000000"/>
          <w:spacing w:val="4"/>
          <w:sz w:val="14"/>
          <w:szCs w:val="14"/>
        </w:rPr>
        <w:t>(</w:t>
      </w:r>
      <w:r>
        <w:rPr>
          <w:rFonts w:eastAsia="Times New Roman"/>
          <w:b/>
          <w:bCs/>
          <w:i/>
          <w:iCs/>
          <w:color w:val="000000"/>
          <w:spacing w:val="4"/>
          <w:sz w:val="14"/>
          <w:szCs w:val="14"/>
        </w:rPr>
        <w:t xml:space="preserve">Cerasus </w:t>
      </w:r>
      <w:r>
        <w:rPr>
          <w:rFonts w:eastAsia="Times New Roman"/>
          <w:i/>
          <w:iCs/>
          <w:color w:val="000000"/>
          <w:spacing w:val="4"/>
          <w:sz w:val="14"/>
          <w:szCs w:val="14"/>
        </w:rPr>
        <w:t xml:space="preserve">avlum L.)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ve vişne </w:t>
      </w:r>
      <w:r>
        <w:rPr>
          <w:rFonts w:eastAsia="Times New Roman"/>
          <w:i/>
          <w:iCs/>
          <w:color w:val="000000"/>
          <w:spacing w:val="4"/>
          <w:sz w:val="14"/>
          <w:szCs w:val="14"/>
        </w:rPr>
        <w:t xml:space="preserve">(Cerasus vulgaris </w:t>
      </w:r>
      <w:r w:rsidRPr="00DD37D4">
        <w:rPr>
          <w:rFonts w:eastAsia="Times New Roman"/>
          <w:i/>
          <w:color w:val="000000"/>
          <w:spacing w:val="4"/>
          <w:sz w:val="14"/>
          <w:szCs w:val="14"/>
        </w:rPr>
        <w:t>Miller</w:t>
      </w:r>
      <w:r>
        <w:rPr>
          <w:rFonts w:eastAsia="Times New Roman"/>
          <w:color w:val="000000"/>
          <w:spacing w:val="4"/>
          <w:sz w:val="14"/>
          <w:szCs w:val="14"/>
        </w:rPr>
        <w:t xml:space="preserve">) bitkisi polenlerinin m vıtro çimlenmesi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ve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tüp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uzunluğu üzerine </w:t>
      </w:r>
      <w:r>
        <w:rPr>
          <w:rFonts w:eastAsia="Times New Roman"/>
          <w:color w:val="000000"/>
          <w:spacing w:val="21"/>
          <w:sz w:val="14"/>
          <w:szCs w:val="14"/>
        </w:rPr>
        <w:t>etkilerini</w:t>
      </w:r>
      <w:r>
        <w:rPr>
          <w:rFonts w:eastAsia="Times New Roman"/>
          <w:color w:val="000000"/>
          <w:spacing w:val="3"/>
          <w:sz w:val="14"/>
          <w:szCs w:val="14"/>
        </w:rPr>
        <w:t xml:space="preserve"> araştırmaktır Vişne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ve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kiraz çiçeklerinin polenler pH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6.0-2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8 arasında değişen farklı konsantrasyonlarda asıl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yağmuru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etkisine maruz bırakılmıştır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Deneylerde </w:t>
      </w:r>
      <w:r>
        <w:rPr>
          <w:rFonts w:eastAsia="Times New Roman"/>
          <w:color w:val="000000"/>
          <w:spacing w:val="3"/>
          <w:sz w:val="14"/>
          <w:szCs w:val="14"/>
        </w:rPr>
        <w:t>kullanı</w:t>
      </w:r>
      <w:r>
        <w:rPr>
          <w:rFonts w:eastAsia="Times New Roman"/>
          <w:color w:val="000000"/>
          <w:spacing w:val="3"/>
          <w:sz w:val="14"/>
          <w:szCs w:val="14"/>
        </w:rPr>
        <w:t xml:space="preserve">lan polenlerin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çimlendirilmesi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için Bravvbaker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Kvvack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besıyerı kullanılmıştır. </w:t>
      </w:r>
      <w:r>
        <w:rPr>
          <w:rFonts w:eastAsia="Times New Roman"/>
          <w:b/>
          <w:bCs/>
          <w:color w:val="000000"/>
          <w:spacing w:val="5"/>
          <w:sz w:val="14"/>
          <w:szCs w:val="14"/>
        </w:rPr>
        <w:t xml:space="preserve">Elde </w:t>
      </w:r>
      <w:r>
        <w:rPr>
          <w:rFonts w:eastAsia="Times New Roman"/>
          <w:color w:val="000000"/>
          <w:spacing w:val="5"/>
          <w:sz w:val="14"/>
          <w:szCs w:val="14"/>
        </w:rPr>
        <w:t xml:space="preserve">edilen sonuçlara </w:t>
      </w:r>
      <w:r>
        <w:rPr>
          <w:rFonts w:eastAsia="Times New Roman"/>
          <w:b/>
          <w:bCs/>
          <w:color w:val="000000"/>
          <w:spacing w:val="5"/>
          <w:sz w:val="14"/>
          <w:szCs w:val="14"/>
        </w:rPr>
        <w:t xml:space="preserve">göre, her iki </w:t>
      </w:r>
      <w:r>
        <w:rPr>
          <w:rFonts w:eastAsia="Times New Roman"/>
          <w:color w:val="000000"/>
          <w:spacing w:val="25"/>
          <w:sz w:val="14"/>
          <w:szCs w:val="14"/>
        </w:rPr>
        <w:t>bitki</w:t>
      </w:r>
      <w:r>
        <w:rPr>
          <w:rFonts w:eastAsia="Times New Roman"/>
          <w:color w:val="000000"/>
          <w:spacing w:val="5"/>
          <w:sz w:val="14"/>
          <w:szCs w:val="14"/>
        </w:rPr>
        <w:t xml:space="preserve"> </w:t>
      </w:r>
      <w:r>
        <w:rPr>
          <w:rFonts w:eastAsia="Times New Roman"/>
          <w:b/>
          <w:bCs/>
          <w:color w:val="000000"/>
          <w:spacing w:val="5"/>
          <w:sz w:val="14"/>
          <w:szCs w:val="14"/>
        </w:rPr>
        <w:t xml:space="preserve">için </w:t>
      </w:r>
      <w:r>
        <w:rPr>
          <w:rFonts w:eastAsia="Times New Roman"/>
          <w:color w:val="000000"/>
          <w:spacing w:val="5"/>
          <w:sz w:val="14"/>
          <w:szCs w:val="14"/>
        </w:rPr>
        <w:t xml:space="preserve">çimlenme oranının ve polen tüp </w:t>
      </w:r>
      <w:r>
        <w:rPr>
          <w:rFonts w:eastAsia="Times New Roman"/>
          <w:b/>
          <w:bCs/>
          <w:color w:val="000000"/>
          <w:spacing w:val="5"/>
          <w:sz w:val="14"/>
          <w:szCs w:val="14"/>
        </w:rPr>
        <w:t xml:space="preserve">uzunluğunun </w:t>
      </w:r>
      <w:r>
        <w:rPr>
          <w:rFonts w:eastAsia="Times New Roman"/>
          <w:color w:val="000000"/>
          <w:spacing w:val="5"/>
          <w:sz w:val="14"/>
          <w:szCs w:val="14"/>
        </w:rPr>
        <w:t xml:space="preserve">en az etkilendiği pH </w:t>
      </w:r>
      <w:r>
        <w:rPr>
          <w:rFonts w:eastAsia="Times New Roman"/>
          <w:b/>
          <w:bCs/>
          <w:color w:val="000000"/>
          <w:spacing w:val="5"/>
          <w:sz w:val="14"/>
          <w:szCs w:val="14"/>
        </w:rPr>
        <w:t xml:space="preserve">derecesinin </w:t>
      </w:r>
      <w:r>
        <w:rPr>
          <w:rFonts w:eastAsia="Times New Roman"/>
          <w:color w:val="000000"/>
          <w:spacing w:val="5"/>
          <w:sz w:val="14"/>
          <w:szCs w:val="14"/>
        </w:rPr>
        <w:t xml:space="preserve">kontrol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grubuna en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yakın </w:t>
      </w:r>
      <w:r>
        <w:rPr>
          <w:rFonts w:eastAsia="Times New Roman"/>
          <w:color w:val="000000"/>
          <w:spacing w:val="3"/>
          <w:sz w:val="14"/>
          <w:szCs w:val="14"/>
        </w:rPr>
        <w:t>olan pl I 6 0 olduğu görülmüş</w:t>
      </w:r>
      <w:r>
        <w:rPr>
          <w:rFonts w:eastAsia="Times New Roman"/>
          <w:color w:val="000000"/>
          <w:spacing w:val="3"/>
          <w:sz w:val="14"/>
          <w:szCs w:val="14"/>
        </w:rPr>
        <w:t xml:space="preserve">tür </w:t>
      </w:r>
      <w:r>
        <w:rPr>
          <w:rFonts w:eastAsia="Times New Roman"/>
          <w:color w:val="000000"/>
          <w:spacing w:val="21"/>
          <w:sz w:val="14"/>
          <w:szCs w:val="14"/>
        </w:rPr>
        <w:t>Asıtlık</w:t>
      </w:r>
      <w:r>
        <w:rPr>
          <w:rFonts w:eastAsia="Times New Roman"/>
          <w:color w:val="000000"/>
          <w:spacing w:val="3"/>
          <w:sz w:val="14"/>
          <w:szCs w:val="14"/>
        </w:rPr>
        <w:t xml:space="preserve"> arttıkça polenlerin çimlenme ve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tüp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uzunluğunda büyük oranda düşüş meydan </w:t>
      </w:r>
      <w:r>
        <w:rPr>
          <w:rFonts w:eastAsia="Times New Roman"/>
          <w:color w:val="000000"/>
          <w:spacing w:val="5"/>
          <w:sz w:val="14"/>
          <w:szCs w:val="14"/>
        </w:rPr>
        <w:t xml:space="preserve">gelmiştir Kiraz polenlerinin çimlenmesi pH </w:t>
      </w:r>
      <w:r>
        <w:rPr>
          <w:rFonts w:eastAsia="Times New Roman"/>
          <w:color w:val="000000"/>
          <w:spacing w:val="15"/>
          <w:sz w:val="14"/>
          <w:szCs w:val="14"/>
        </w:rPr>
        <w:t>2.8'dc</w:t>
      </w:r>
      <w:r>
        <w:rPr>
          <w:rFonts w:eastAsia="Times New Roman"/>
          <w:color w:val="000000"/>
          <w:spacing w:val="5"/>
          <w:sz w:val="14"/>
          <w:szCs w:val="14"/>
        </w:rPr>
        <w:t xml:space="preserve"> % 97 98, tüp uzunluğu %99,1 I; vişne polenlerinin çimlenmesi % 98.77, tüp uzunluğu % </w:t>
      </w:r>
      <w:r>
        <w:rPr>
          <w:rFonts w:eastAsia="Times New Roman"/>
          <w:b/>
          <w:bCs/>
          <w:color w:val="000000"/>
          <w:spacing w:val="5"/>
          <w:sz w:val="14"/>
          <w:szCs w:val="14"/>
        </w:rPr>
        <w:t>96.3</w:t>
      </w:r>
      <w:r>
        <w:rPr>
          <w:rFonts w:eastAsia="Times New Roman"/>
          <w:color w:val="000000"/>
          <w:spacing w:val="5"/>
          <w:sz w:val="14"/>
          <w:szCs w:val="14"/>
        </w:rPr>
        <w:t>1 oranında düşmüştür</w:t>
      </w:r>
    </w:p>
    <w:p w:rsidR="00000000" w:rsidRDefault="00DD37D4">
      <w:pPr>
        <w:shd w:val="clear" w:color="auto" w:fill="FFFFFF"/>
        <w:spacing w:before="187" w:after="514"/>
        <w:ind w:left="130"/>
      </w:pPr>
      <w:r>
        <w:rPr>
          <w:b/>
          <w:bCs/>
          <w:color w:val="000000"/>
          <w:spacing w:val="3"/>
          <w:sz w:val="14"/>
          <w:szCs w:val="14"/>
        </w:rPr>
        <w:t xml:space="preserve">Anahtar kelimeler: </w:t>
      </w:r>
      <w:r>
        <w:rPr>
          <w:color w:val="000000"/>
          <w:spacing w:val="21"/>
          <w:sz w:val="14"/>
          <w:szCs w:val="14"/>
        </w:rPr>
        <w:t>As</w:t>
      </w:r>
      <w:r>
        <w:rPr>
          <w:rFonts w:eastAsia="Times New Roman"/>
          <w:color w:val="000000"/>
          <w:spacing w:val="21"/>
          <w:sz w:val="14"/>
          <w:szCs w:val="14"/>
        </w:rPr>
        <w:t>ıtlık.</w:t>
      </w:r>
      <w:r>
        <w:rPr>
          <w:rFonts w:eastAsia="Times New Roman"/>
          <w:color w:val="000000"/>
          <w:spacing w:val="3"/>
          <w:sz w:val="14"/>
          <w:szCs w:val="14"/>
        </w:rPr>
        <w:t xml:space="preserve"> C</w:t>
      </w:r>
      <w:r>
        <w:rPr>
          <w:rFonts w:eastAsia="Times New Roman"/>
          <w:b/>
          <w:bCs/>
          <w:i/>
          <w:iCs/>
          <w:color w:val="000000"/>
          <w:spacing w:val="3"/>
          <w:sz w:val="14"/>
          <w:szCs w:val="14"/>
        </w:rPr>
        <w:t xml:space="preserve">erasııs </w:t>
      </w:r>
      <w:r>
        <w:rPr>
          <w:rFonts w:eastAsia="Times New Roman"/>
          <w:i/>
          <w:iCs/>
          <w:color w:val="000000"/>
          <w:spacing w:val="3"/>
          <w:sz w:val="14"/>
          <w:szCs w:val="14"/>
        </w:rPr>
        <w:t>avium L.,</w:t>
      </w:r>
      <w:r>
        <w:rPr>
          <w:rFonts w:eastAsia="Times New Roman"/>
          <w:color w:val="000000"/>
          <w:spacing w:val="3"/>
          <w:sz w:val="14"/>
          <w:szCs w:val="14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3"/>
          <w:sz w:val="14"/>
          <w:szCs w:val="14"/>
        </w:rPr>
        <w:t xml:space="preserve">Cerasus vulgaris.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Polen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çimlenmesi. Polen tüpü </w:t>
      </w:r>
      <w:r>
        <w:rPr>
          <w:rFonts w:eastAsia="Times New Roman"/>
          <w:color w:val="000000"/>
          <w:spacing w:val="3"/>
          <w:sz w:val="14"/>
          <w:szCs w:val="14"/>
        </w:rPr>
        <w:t>gelişimi</w:t>
      </w:r>
    </w:p>
    <w:p w:rsidR="00000000" w:rsidRDefault="00DD37D4">
      <w:pPr>
        <w:shd w:val="clear" w:color="auto" w:fill="FFFFFF"/>
        <w:spacing w:before="187" w:after="514"/>
        <w:ind w:left="130"/>
        <w:sectPr w:rsidR="00000000">
          <w:type w:val="continuous"/>
          <w:pgSz w:w="11909" w:h="16834"/>
          <w:pgMar w:top="1440" w:right="1495" w:bottom="720" w:left="1611" w:header="708" w:footer="708" w:gutter="0"/>
          <w:cols w:space="60"/>
          <w:noEndnote/>
        </w:sectPr>
      </w:pPr>
    </w:p>
    <w:p w:rsidR="00000000" w:rsidRDefault="00DD37D4">
      <w:pPr>
        <w:shd w:val="clear" w:color="auto" w:fill="FFFFFF"/>
        <w:ind w:left="29"/>
      </w:pPr>
      <w:r>
        <w:rPr>
          <w:color w:val="000000"/>
          <w:spacing w:val="-3"/>
          <w:sz w:val="24"/>
          <w:szCs w:val="24"/>
        </w:rPr>
        <w:t>G</w:t>
      </w:r>
      <w:r>
        <w:rPr>
          <w:rFonts w:eastAsia="Times New Roman"/>
          <w:color w:val="000000"/>
          <w:spacing w:val="-3"/>
          <w:sz w:val="24"/>
          <w:szCs w:val="24"/>
        </w:rPr>
        <w:t>İRİŞ</w:t>
      </w:r>
    </w:p>
    <w:p w:rsidR="00000000" w:rsidRDefault="00DD37D4">
      <w:pPr>
        <w:shd w:val="clear" w:color="auto" w:fill="FFFFFF"/>
        <w:spacing w:before="264" w:line="197" w:lineRule="exact"/>
        <w:ind w:left="14" w:firstLine="259"/>
        <w:jc w:val="both"/>
      </w:pPr>
      <w:r>
        <w:rPr>
          <w:color w:val="000000"/>
          <w:spacing w:val="1"/>
          <w:sz w:val="16"/>
          <w:szCs w:val="16"/>
        </w:rPr>
        <w:t xml:space="preserve">Asit </w:t>
      </w:r>
      <w:r>
        <w:rPr>
          <w:b/>
          <w:bCs/>
          <w:color w:val="000000"/>
          <w:spacing w:val="1"/>
          <w:sz w:val="16"/>
          <w:szCs w:val="16"/>
        </w:rPr>
        <w:t>ya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ğmurlarının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bitkiler üzerinde bir çok olumsuz etkisi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bulunmaktadır. Asil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>yağmurlarının bitkilerin vejetatif kısı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mları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üzerinde </w:t>
      </w:r>
      <w:r>
        <w:rPr>
          <w:rFonts w:eastAsia="Times New Roman"/>
          <w:color w:val="000000"/>
          <w:spacing w:val="21"/>
          <w:sz w:val="14"/>
          <w:szCs w:val="14"/>
        </w:rPr>
        <w:t>etkilerinin</w:t>
      </w:r>
      <w:r>
        <w:rPr>
          <w:rFonts w:eastAsia="Times New Roman"/>
          <w:color w:val="000000"/>
          <w:spacing w:val="3"/>
          <w:sz w:val="14"/>
          <w:szCs w:val="14"/>
        </w:rPr>
        <w:t xml:space="preserve">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incelendiği çalışmalarda,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bu </w:t>
      </w:r>
      <w:r>
        <w:rPr>
          <w:rFonts w:eastAsia="Times New Roman"/>
          <w:color w:val="000000"/>
          <w:spacing w:val="23"/>
          <w:sz w:val="14"/>
          <w:szCs w:val="14"/>
        </w:rPr>
        <w:t xml:space="preserve">etkilerin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biyokimyasal (enzimler arası ilişkiler, proteinler, </w:t>
      </w:r>
      <w:r>
        <w:rPr>
          <w:rFonts w:eastAsia="Times New Roman"/>
          <w:b/>
          <w:bCs/>
          <w:color w:val="000000"/>
          <w:spacing w:val="10"/>
          <w:sz w:val="14"/>
          <w:szCs w:val="14"/>
        </w:rPr>
        <w:t xml:space="preserve">aminoasitler,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respirasyon.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transpirasyon).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mikroskobik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(stoma yıkımı, </w:t>
      </w:r>
      <w:r>
        <w:rPr>
          <w:rFonts w:eastAsia="Times New Roman"/>
          <w:b/>
          <w:bCs/>
          <w:color w:val="000000"/>
          <w:spacing w:val="9"/>
          <w:sz w:val="16"/>
          <w:szCs w:val="16"/>
        </w:rPr>
        <w:t xml:space="preserve">epidermis ve mezofil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tabakasındaki değişiklikler) ve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makroskobik (nekrosiz, klorosiz, büyümenin yavaşlaması) </w:t>
      </w:r>
      <w:r>
        <w:rPr>
          <w:rFonts w:eastAsia="Times New Roman"/>
          <w:color w:val="000000"/>
          <w:spacing w:val="5"/>
          <w:w w:val="87"/>
          <w:sz w:val="14"/>
          <w:szCs w:val="14"/>
        </w:rPr>
        <w:t xml:space="preserve">olduğu </w:t>
      </w:r>
      <w:r>
        <w:rPr>
          <w:rFonts w:eastAsia="Times New Roman"/>
          <w:color w:val="000000"/>
          <w:spacing w:val="23"/>
          <w:w w:val="87"/>
          <w:sz w:val="14"/>
          <w:szCs w:val="14"/>
        </w:rPr>
        <w:t>belirtilmiştir</w:t>
      </w:r>
      <w:r>
        <w:rPr>
          <w:rFonts w:eastAsia="Times New Roman"/>
          <w:color w:val="000000"/>
          <w:spacing w:val="5"/>
          <w:w w:val="87"/>
          <w:sz w:val="14"/>
          <w:szCs w:val="14"/>
        </w:rPr>
        <w:t xml:space="preserve"> ( I ).</w:t>
      </w:r>
    </w:p>
    <w:p w:rsidR="00000000" w:rsidRDefault="00DD37D4">
      <w:pPr>
        <w:shd w:val="clear" w:color="auto" w:fill="FFFFFF"/>
        <w:spacing w:line="197" w:lineRule="exact"/>
        <w:ind w:left="10" w:right="5" w:firstLine="264"/>
        <w:jc w:val="both"/>
      </w:pPr>
      <w:r>
        <w:rPr>
          <w:b/>
          <w:bCs/>
          <w:i/>
          <w:iCs/>
          <w:color w:val="000000"/>
          <w:spacing w:val="6"/>
          <w:sz w:val="14"/>
          <w:szCs w:val="14"/>
        </w:rPr>
        <w:t>Commelina benghalens</w:t>
      </w:r>
      <w:r>
        <w:rPr>
          <w:rFonts w:eastAsia="Times New Roman"/>
          <w:b/>
          <w:bCs/>
          <w:i/>
          <w:iCs/>
          <w:color w:val="000000"/>
          <w:spacing w:val="6"/>
          <w:sz w:val="14"/>
          <w:szCs w:val="14"/>
        </w:rPr>
        <w:t xml:space="preserve">îs </w:t>
      </w:r>
      <w:r>
        <w:rPr>
          <w:rFonts w:eastAsia="Times New Roman"/>
          <w:color w:val="000000"/>
          <w:spacing w:val="22"/>
          <w:sz w:val="14"/>
          <w:szCs w:val="14"/>
        </w:rPr>
        <w:t>l.inıı</w:t>
      </w:r>
      <w:r>
        <w:rPr>
          <w:rFonts w:eastAsia="Times New Roman"/>
          <w:color w:val="000000"/>
          <w:spacing w:val="6"/>
          <w:sz w:val="14"/>
          <w:szCs w:val="14"/>
        </w:rPr>
        <w:t xml:space="preserve"> in iki </w:t>
      </w:r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popülasyonundan </w:t>
      </w:r>
      <w:r>
        <w:rPr>
          <w:rFonts w:eastAsia="Times New Roman"/>
          <w:color w:val="000000"/>
          <w:spacing w:val="6"/>
          <w:sz w:val="14"/>
          <w:szCs w:val="14"/>
        </w:rPr>
        <w:t xml:space="preserve">biri </w:t>
      </w:r>
      <w:r>
        <w:rPr>
          <w:rFonts w:eastAsia="Times New Roman"/>
          <w:color w:val="000000"/>
          <w:spacing w:val="28"/>
          <w:sz w:val="14"/>
          <w:szCs w:val="14"/>
        </w:rPr>
        <w:t>kirli</w:t>
      </w:r>
      <w:r>
        <w:rPr>
          <w:rFonts w:eastAsia="Times New Roman"/>
          <w:color w:val="000000"/>
          <w:sz w:val="14"/>
          <w:szCs w:val="14"/>
        </w:rPr>
        <w:t xml:space="preserve"> </w:t>
      </w:r>
      <w:r>
        <w:rPr>
          <w:rFonts w:eastAsia="Times New Roman"/>
          <w:color w:val="000000"/>
          <w:spacing w:val="6"/>
          <w:sz w:val="14"/>
          <w:szCs w:val="14"/>
        </w:rPr>
        <w:t xml:space="preserve">ortamdan diğeri temi/ </w:t>
      </w:r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ortamdan toplanmış ve </w:t>
      </w:r>
      <w:r>
        <w:rPr>
          <w:rFonts w:eastAsia="Times New Roman"/>
          <w:color w:val="000000"/>
          <w:spacing w:val="25"/>
          <w:sz w:val="14"/>
          <w:szCs w:val="14"/>
        </w:rPr>
        <w:t xml:space="preserve">kirliliğin </w:t>
      </w:r>
      <w:r>
        <w:rPr>
          <w:rFonts w:eastAsia="Times New Roman"/>
          <w:color w:val="000000"/>
          <w:spacing w:val="9"/>
          <w:sz w:val="14"/>
          <w:szCs w:val="14"/>
        </w:rPr>
        <w:t xml:space="preserve">yaprak epidermisi </w:t>
      </w:r>
      <w:r>
        <w:rPr>
          <w:rFonts w:eastAsia="Times New Roman"/>
          <w:color w:val="000000"/>
          <w:spacing w:val="26"/>
          <w:sz w:val="14"/>
          <w:szCs w:val="14"/>
        </w:rPr>
        <w:t>ile</w:t>
      </w:r>
      <w:r>
        <w:rPr>
          <w:rFonts w:eastAsia="Times New Roman"/>
          <w:color w:val="000000"/>
          <w:spacing w:val="9"/>
          <w:sz w:val="14"/>
          <w:szCs w:val="14"/>
        </w:rPr>
        <w:t xml:space="preserve"> tüm morfolojik özellikleri ü</w:t>
      </w:r>
      <w:r>
        <w:rPr>
          <w:rFonts w:eastAsia="Times New Roman"/>
          <w:color w:val="000000"/>
          <w:spacing w:val="9"/>
          <w:sz w:val="14"/>
          <w:szCs w:val="14"/>
        </w:rPr>
        <w:t xml:space="preserve">zerine etkisi </w:t>
      </w:r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incelenmiştir. </w:t>
      </w:r>
      <w:r>
        <w:rPr>
          <w:rFonts w:eastAsia="Times New Roman"/>
          <w:color w:val="000000"/>
          <w:spacing w:val="6"/>
          <w:sz w:val="14"/>
          <w:szCs w:val="14"/>
        </w:rPr>
        <w:t xml:space="preserve">Araştırma </w:t>
      </w:r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sonucunda </w:t>
      </w:r>
      <w:r>
        <w:rPr>
          <w:rFonts w:eastAsia="Times New Roman"/>
          <w:color w:val="000000"/>
          <w:spacing w:val="22"/>
          <w:sz w:val="14"/>
          <w:szCs w:val="14"/>
        </w:rPr>
        <w:t>kirliliğin</w:t>
      </w:r>
      <w:r>
        <w:rPr>
          <w:rFonts w:eastAsia="Times New Roman"/>
          <w:color w:val="000000"/>
          <w:spacing w:val="6"/>
          <w:sz w:val="14"/>
          <w:szCs w:val="14"/>
        </w:rPr>
        <w:t xml:space="preserve"> gövde </w:t>
      </w:r>
      <w:r>
        <w:rPr>
          <w:rFonts w:eastAsia="Times New Roman"/>
          <w:b/>
          <w:bCs/>
          <w:color w:val="000000"/>
          <w:spacing w:val="22"/>
          <w:sz w:val="14"/>
          <w:szCs w:val="14"/>
        </w:rPr>
        <w:t xml:space="preserve">uzunluğunda. </w:t>
      </w:r>
      <w:r>
        <w:rPr>
          <w:rFonts w:eastAsia="Times New Roman"/>
          <w:color w:val="000000"/>
          <w:spacing w:val="22"/>
          <w:sz w:val="14"/>
          <w:szCs w:val="14"/>
        </w:rPr>
        <w:t xml:space="preserve">yaprak yüzeyinde. </w:t>
      </w:r>
      <w:r>
        <w:rPr>
          <w:rFonts w:eastAsia="Times New Roman"/>
          <w:b/>
          <w:bCs/>
          <w:color w:val="000000"/>
          <w:spacing w:val="22"/>
          <w:sz w:val="14"/>
          <w:szCs w:val="14"/>
        </w:rPr>
        <w:t xml:space="preserve">çiçek ve meyve </w:t>
      </w:r>
      <w:r>
        <w:rPr>
          <w:rFonts w:eastAsia="Times New Roman"/>
          <w:b/>
          <w:bCs/>
          <w:color w:val="000000"/>
          <w:spacing w:val="14"/>
          <w:sz w:val="14"/>
          <w:szCs w:val="14"/>
        </w:rPr>
        <w:t xml:space="preserve">büyüklüğünde </w:t>
      </w:r>
      <w:r>
        <w:rPr>
          <w:rFonts w:eastAsia="Times New Roman"/>
          <w:color w:val="000000"/>
          <w:spacing w:val="14"/>
          <w:sz w:val="14"/>
          <w:szCs w:val="14"/>
        </w:rPr>
        <w:t xml:space="preserve">gözle görülür </w:t>
      </w:r>
      <w:r>
        <w:rPr>
          <w:rFonts w:eastAsia="Times New Roman"/>
          <w:b/>
          <w:bCs/>
          <w:color w:val="000000"/>
          <w:spacing w:val="14"/>
          <w:sz w:val="14"/>
          <w:szCs w:val="14"/>
        </w:rPr>
        <w:t xml:space="preserve">bir </w:t>
      </w:r>
      <w:r>
        <w:rPr>
          <w:rFonts w:eastAsia="Times New Roman"/>
          <w:color w:val="000000"/>
          <w:spacing w:val="14"/>
          <w:sz w:val="14"/>
          <w:szCs w:val="14"/>
        </w:rPr>
        <w:t xml:space="preserve">azalma meydana getirdiği </w:t>
      </w:r>
      <w:r>
        <w:rPr>
          <w:rFonts w:eastAsia="Times New Roman"/>
          <w:color w:val="000000"/>
          <w:spacing w:val="7"/>
          <w:sz w:val="14"/>
          <w:szCs w:val="14"/>
        </w:rPr>
        <w:t xml:space="preserve">tespit </w:t>
      </w:r>
      <w:r>
        <w:rPr>
          <w:rFonts w:eastAsia="Times New Roman"/>
          <w:color w:val="000000"/>
          <w:spacing w:val="26"/>
          <w:sz w:val="14"/>
          <w:szCs w:val="14"/>
        </w:rPr>
        <w:t>edilmiştir.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</w:t>
      </w:r>
      <w:r>
        <w:rPr>
          <w:rFonts w:eastAsia="Times New Roman"/>
          <w:b/>
          <w:bCs/>
          <w:color w:val="000000"/>
          <w:spacing w:val="7"/>
          <w:sz w:val="14"/>
          <w:szCs w:val="14"/>
        </w:rPr>
        <w:t xml:space="preserve">Ayrıca </w:t>
      </w:r>
      <w:r>
        <w:rPr>
          <w:rFonts w:eastAsia="Times New Roman"/>
          <w:color w:val="000000"/>
          <w:spacing w:val="7"/>
          <w:sz w:val="14"/>
          <w:szCs w:val="14"/>
        </w:rPr>
        <w:t xml:space="preserve">stonıalann </w:t>
      </w:r>
      <w:r>
        <w:rPr>
          <w:rFonts w:eastAsia="Times New Roman"/>
          <w:color w:val="000000"/>
          <w:spacing w:val="27"/>
          <w:sz w:val="14"/>
          <w:szCs w:val="14"/>
        </w:rPr>
        <w:t>sıklığında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</w:t>
      </w:r>
      <w:r>
        <w:rPr>
          <w:rFonts w:eastAsia="Times New Roman"/>
          <w:b/>
          <w:bCs/>
          <w:color w:val="000000"/>
          <w:spacing w:val="7"/>
          <w:sz w:val="14"/>
          <w:szCs w:val="14"/>
        </w:rPr>
        <w:t xml:space="preserve">ve Stoma </w:t>
      </w:r>
      <w:r>
        <w:rPr>
          <w:rFonts w:eastAsia="Times New Roman"/>
          <w:b/>
          <w:bCs/>
          <w:color w:val="000000"/>
          <w:spacing w:val="9"/>
          <w:sz w:val="14"/>
          <w:szCs w:val="14"/>
        </w:rPr>
        <w:t xml:space="preserve">porlannın boyutlarında da </w:t>
      </w:r>
      <w:r>
        <w:rPr>
          <w:rFonts w:eastAsia="Times New Roman"/>
          <w:color w:val="000000"/>
          <w:spacing w:val="9"/>
          <w:sz w:val="14"/>
          <w:szCs w:val="14"/>
        </w:rPr>
        <w:t>azalma okluğu gözlenmiştir.</w:t>
      </w:r>
      <w:r>
        <w:rPr>
          <w:rFonts w:eastAsia="Times New Roman"/>
          <w:color w:val="000000"/>
          <w:spacing w:val="28"/>
          <w:sz w:val="14"/>
          <w:szCs w:val="14"/>
        </w:rPr>
        <w:t>(2)</w:t>
      </w:r>
    </w:p>
    <w:p w:rsidR="00000000" w:rsidRDefault="00DD37D4">
      <w:pPr>
        <w:shd w:val="clear" w:color="auto" w:fill="FFFFFF"/>
        <w:spacing w:line="197" w:lineRule="exact"/>
        <w:ind w:right="14" w:firstLine="269"/>
        <w:jc w:val="both"/>
      </w:pPr>
      <w:r>
        <w:rPr>
          <w:color w:val="000000"/>
          <w:spacing w:val="9"/>
          <w:sz w:val="14"/>
          <w:szCs w:val="14"/>
        </w:rPr>
        <w:t>Asil ya</w:t>
      </w:r>
      <w:r>
        <w:rPr>
          <w:rFonts w:eastAsia="Times New Roman"/>
          <w:color w:val="000000"/>
          <w:spacing w:val="9"/>
          <w:sz w:val="14"/>
          <w:szCs w:val="14"/>
        </w:rPr>
        <w:t xml:space="preserve">ğmurları </w:t>
      </w:r>
      <w:r>
        <w:rPr>
          <w:rFonts w:eastAsia="Times New Roman"/>
          <w:b/>
          <w:bCs/>
          <w:color w:val="000000"/>
          <w:spacing w:val="9"/>
          <w:sz w:val="14"/>
          <w:szCs w:val="14"/>
        </w:rPr>
        <w:t xml:space="preserve">yalnızca </w:t>
      </w:r>
      <w:r>
        <w:rPr>
          <w:rFonts w:eastAsia="Times New Roman"/>
          <w:color w:val="000000"/>
          <w:spacing w:val="9"/>
          <w:sz w:val="14"/>
          <w:szCs w:val="14"/>
        </w:rPr>
        <w:t xml:space="preserve">bitkilerin </w:t>
      </w:r>
      <w:r>
        <w:rPr>
          <w:rFonts w:eastAsia="Times New Roman"/>
          <w:b/>
          <w:bCs/>
          <w:color w:val="000000"/>
          <w:spacing w:val="9"/>
          <w:sz w:val="14"/>
          <w:szCs w:val="14"/>
        </w:rPr>
        <w:t xml:space="preserve">vejetatif </w:t>
      </w:r>
      <w:r>
        <w:rPr>
          <w:rFonts w:eastAsia="Times New Roman"/>
          <w:color w:val="000000"/>
          <w:spacing w:val="9"/>
          <w:sz w:val="14"/>
          <w:szCs w:val="14"/>
        </w:rPr>
        <w:t xml:space="preserve">kısımlarını </w:t>
      </w:r>
      <w:r>
        <w:rPr>
          <w:rFonts w:eastAsia="Times New Roman"/>
          <w:b/>
          <w:bCs/>
          <w:color w:val="000000"/>
          <w:spacing w:val="11"/>
          <w:w w:val="87"/>
          <w:sz w:val="14"/>
          <w:szCs w:val="14"/>
        </w:rPr>
        <w:t xml:space="preserve">değil generalil kısımlarını da etkilemektedir. </w:t>
      </w:r>
      <w:r>
        <w:rPr>
          <w:rFonts w:eastAsia="Times New Roman"/>
          <w:color w:val="000000"/>
          <w:spacing w:val="11"/>
          <w:w w:val="87"/>
          <w:sz w:val="14"/>
          <w:szCs w:val="14"/>
        </w:rPr>
        <w:t xml:space="preserve">Çiçekli </w:t>
      </w:r>
      <w:r>
        <w:rPr>
          <w:rFonts w:eastAsia="Times New Roman"/>
          <w:color w:val="000000"/>
          <w:spacing w:val="30"/>
          <w:w w:val="87"/>
          <w:sz w:val="14"/>
          <w:szCs w:val="14"/>
        </w:rPr>
        <w:t xml:space="preserve">bitkilerin </w:t>
      </w:r>
      <w:r>
        <w:rPr>
          <w:rFonts w:eastAsia="Times New Roman"/>
          <w:color w:val="000000"/>
          <w:spacing w:val="9"/>
          <w:sz w:val="14"/>
          <w:szCs w:val="14"/>
        </w:rPr>
        <w:t xml:space="preserve">erkek gamelolıtı olan polenler </w:t>
      </w:r>
      <w:r>
        <w:rPr>
          <w:rFonts w:eastAsia="Times New Roman"/>
          <w:b/>
          <w:bCs/>
          <w:color w:val="000000"/>
          <w:spacing w:val="9"/>
          <w:sz w:val="14"/>
          <w:szCs w:val="14"/>
        </w:rPr>
        <w:t xml:space="preserve">bu </w:t>
      </w:r>
      <w:r>
        <w:rPr>
          <w:rFonts w:eastAsia="Times New Roman"/>
          <w:color w:val="000000"/>
          <w:spacing w:val="9"/>
          <w:sz w:val="14"/>
          <w:szCs w:val="14"/>
        </w:rPr>
        <w:t xml:space="preserve">kısımların başında gelir </w:t>
      </w:r>
      <w:r>
        <w:rPr>
          <w:rFonts w:eastAsia="Times New Roman"/>
          <w:color w:val="000000"/>
          <w:spacing w:val="26"/>
          <w:sz w:val="14"/>
          <w:szCs w:val="14"/>
        </w:rPr>
        <w:t xml:space="preserve">(3).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Çoğu araştırıcı tarafından çevre </w:t>
      </w:r>
      <w:r>
        <w:rPr>
          <w:rFonts w:eastAsia="Times New Roman"/>
          <w:color w:val="000000"/>
          <w:spacing w:val="-2"/>
          <w:sz w:val="16"/>
          <w:szCs w:val="16"/>
        </w:rPr>
        <w:t>kirl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iliğinin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bioindikatörü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olarak gösterilen polenler olumsuz çevresel faktörlerden çok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fazla etkilenmektedirler (1,4). Asit </w:t>
      </w:r>
      <w:r>
        <w:rPr>
          <w:rFonts w:eastAsia="Times New Roman"/>
          <w:b/>
          <w:bCs/>
          <w:color w:val="000000"/>
          <w:spacing w:val="8"/>
          <w:sz w:val="16"/>
          <w:szCs w:val="16"/>
        </w:rPr>
        <w:t xml:space="preserve">yağmurları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polen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çimlenmesini \e tüp gelişimini olumsuz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yönde etkileyen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faktörlerden </w:t>
      </w:r>
      <w:r>
        <w:rPr>
          <w:rFonts w:eastAsia="Times New Roman"/>
          <w:color w:val="000000"/>
          <w:spacing w:val="19"/>
          <w:sz w:val="16"/>
          <w:szCs w:val="16"/>
        </w:rPr>
        <w:t>biridir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 (S).</w:t>
      </w:r>
    </w:p>
    <w:p w:rsidR="00000000" w:rsidRDefault="00DD37D4">
      <w:pPr>
        <w:shd w:val="clear" w:color="auto" w:fill="FFFFFF"/>
        <w:spacing w:before="250" w:line="197" w:lineRule="exact"/>
        <w:ind w:left="14" w:firstLine="269"/>
        <w:jc w:val="both"/>
      </w:pPr>
      <w:r>
        <w:br w:type="column"/>
      </w:r>
      <w:r>
        <w:rPr>
          <w:b/>
          <w:bCs/>
          <w:i/>
          <w:iCs/>
          <w:color w:val="000000"/>
          <w:spacing w:val="5"/>
          <w:sz w:val="16"/>
          <w:szCs w:val="16"/>
        </w:rPr>
        <w:t xml:space="preserve">Camellia japonica </w:t>
      </w:r>
      <w:r>
        <w:rPr>
          <w:b/>
          <w:bCs/>
          <w:color w:val="000000"/>
          <w:spacing w:val="5"/>
          <w:sz w:val="16"/>
          <w:szCs w:val="16"/>
        </w:rPr>
        <w:t xml:space="preserve">(Kamelya) </w:t>
      </w:r>
      <w:r>
        <w:rPr>
          <w:color w:val="000000"/>
          <w:spacing w:val="5"/>
          <w:sz w:val="16"/>
          <w:szCs w:val="16"/>
        </w:rPr>
        <w:t xml:space="preserve">bitkisi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üzerine yapılan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bir çalışmada hidroklorik asil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(HCI), sülfürik </w:t>
      </w:r>
      <w:r>
        <w:rPr>
          <w:rFonts w:eastAsia="Times New Roman"/>
          <w:color w:val="000000"/>
          <w:spacing w:val="2"/>
          <w:sz w:val="16"/>
          <w:szCs w:val="16"/>
        </w:rPr>
        <w:t>asit (H</w:t>
      </w:r>
      <w:r>
        <w:rPr>
          <w:rFonts w:eastAsia="Times New Roman"/>
          <w:color w:val="000000"/>
          <w:spacing w:val="2"/>
          <w:sz w:val="16"/>
          <w:szCs w:val="16"/>
          <w:vertAlign w:val="subscript"/>
        </w:rPr>
        <w:t>2</w:t>
      </w:r>
      <w:r>
        <w:rPr>
          <w:rFonts w:eastAsia="Times New Roman"/>
          <w:color w:val="000000"/>
          <w:spacing w:val="2"/>
          <w:sz w:val="16"/>
          <w:szCs w:val="16"/>
        </w:rPr>
        <w:t>SO</w:t>
      </w:r>
      <w:r>
        <w:rPr>
          <w:rFonts w:eastAsia="Times New Roman"/>
          <w:color w:val="000000"/>
          <w:spacing w:val="2"/>
          <w:sz w:val="16"/>
          <w:szCs w:val="16"/>
          <w:vertAlign w:val="subscript"/>
        </w:rPr>
        <w:t>4</w:t>
      </w:r>
      <w:r>
        <w:rPr>
          <w:rFonts w:eastAsia="Times New Roman"/>
          <w:color w:val="000000"/>
          <w:spacing w:val="2"/>
          <w:sz w:val="16"/>
          <w:szCs w:val="16"/>
        </w:rPr>
        <w:t xml:space="preserve">)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21"/>
          <w:sz w:val="16"/>
          <w:szCs w:val="16"/>
        </w:rPr>
        <w:t>nitrik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17"/>
          <w:sz w:val="16"/>
          <w:szCs w:val="16"/>
        </w:rPr>
        <w:t>asidin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(IINO-J polen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tüpü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oluşumu ve polen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çimlenmesi üzerine etkisi incelenmiştir. Hidroklorik asidin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(HCI) 0.6 mmol/lt </w:t>
      </w:r>
      <w:r>
        <w:rPr>
          <w:rFonts w:eastAsia="Times New Roman"/>
          <w:color w:val="000000"/>
          <w:spacing w:val="32"/>
          <w:sz w:val="16"/>
          <w:szCs w:val="16"/>
        </w:rPr>
        <w:t>(pil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&lt; </w:t>
      </w:r>
      <w:r>
        <w:rPr>
          <w:rFonts w:eastAsia="Times New Roman"/>
          <w:color w:val="000000"/>
          <w:spacing w:val="14"/>
          <w:sz w:val="16"/>
          <w:szCs w:val="16"/>
        </w:rPr>
        <w:t>3.2)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üzerindeki değerinin polen </w:t>
      </w:r>
      <w:r>
        <w:rPr>
          <w:rFonts w:eastAsia="Times New Roman"/>
          <w:color w:val="000000"/>
          <w:spacing w:val="3"/>
          <w:sz w:val="16"/>
          <w:szCs w:val="16"/>
        </w:rPr>
        <w:t>tüpü oluş</w:t>
      </w:r>
      <w:r>
        <w:rPr>
          <w:rFonts w:eastAsia="Times New Roman"/>
          <w:color w:val="000000"/>
          <w:spacing w:val="3"/>
          <w:sz w:val="16"/>
          <w:szCs w:val="16"/>
        </w:rPr>
        <w:t xml:space="preserve">umunu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ve polenlerin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çimlenmesini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inhibe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ettiği </w:t>
      </w:r>
      <w:r>
        <w:rPr>
          <w:rFonts w:eastAsia="Times New Roman"/>
          <w:color w:val="000000"/>
          <w:spacing w:val="5"/>
          <w:sz w:val="16"/>
          <w:szCs w:val="16"/>
        </w:rPr>
        <w:t>lespit edilmiştir.Ayın çalışmada sülfürik asidin (11</w:t>
      </w:r>
      <w:r>
        <w:rPr>
          <w:rFonts w:eastAsia="Times New Roman"/>
          <w:color w:val="000000"/>
          <w:spacing w:val="5"/>
          <w:sz w:val="16"/>
          <w:szCs w:val="16"/>
          <w:vertAlign w:val="subscript"/>
        </w:rPr>
        <w:t>2</w:t>
      </w:r>
      <w:r>
        <w:rPr>
          <w:rFonts w:eastAsia="Times New Roman"/>
          <w:color w:val="000000"/>
          <w:spacing w:val="5"/>
          <w:sz w:val="16"/>
          <w:szCs w:val="16"/>
        </w:rPr>
        <w:t>SO</w:t>
      </w:r>
      <w:r>
        <w:rPr>
          <w:rFonts w:eastAsia="Times New Roman"/>
          <w:color w:val="000000"/>
          <w:spacing w:val="5"/>
          <w:sz w:val="16"/>
          <w:szCs w:val="16"/>
          <w:vertAlign w:val="subscript"/>
        </w:rPr>
        <w:t>4</w:t>
      </w:r>
      <w:r>
        <w:rPr>
          <w:rFonts w:eastAsia="Times New Roman"/>
          <w:color w:val="000000"/>
          <w:spacing w:val="5"/>
          <w:sz w:val="16"/>
          <w:szCs w:val="16"/>
        </w:rPr>
        <w:t xml:space="preserve">)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0.3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mmol/lt </w:t>
      </w:r>
      <w:r>
        <w:rPr>
          <w:rFonts w:eastAsia="Times New Roman"/>
          <w:color w:val="000000"/>
          <w:spacing w:val="32"/>
          <w:sz w:val="16"/>
          <w:szCs w:val="16"/>
        </w:rPr>
        <w:t>(pil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&lt; 3.2)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de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polen tüpü oluşumunu ve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çimlenmesini inhibe ettiği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bulunmuştur.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Nitrik asidin </w:t>
      </w:r>
      <w:r>
        <w:rPr>
          <w:rFonts w:eastAsia="Times New Roman"/>
          <w:smallCaps/>
          <w:color w:val="000000"/>
          <w:spacing w:val="12"/>
          <w:sz w:val="16"/>
          <w:szCs w:val="16"/>
        </w:rPr>
        <w:t xml:space="preserve">(IINOi) </w:t>
      </w:r>
      <w:r>
        <w:rPr>
          <w:rFonts w:eastAsia="Times New Roman"/>
          <w:color w:val="000000"/>
          <w:spacing w:val="12"/>
          <w:sz w:val="16"/>
          <w:szCs w:val="16"/>
        </w:rPr>
        <w:t xml:space="preserve">ise polen tüpü gelişimi </w:t>
      </w:r>
      <w:r>
        <w:rPr>
          <w:rFonts w:eastAsia="Times New Roman"/>
          <w:b/>
          <w:bCs/>
          <w:color w:val="000000"/>
          <w:spacing w:val="12"/>
          <w:sz w:val="16"/>
          <w:szCs w:val="16"/>
        </w:rPr>
        <w:t>ve ç</w:t>
      </w:r>
      <w:r>
        <w:rPr>
          <w:rFonts w:eastAsia="Times New Roman"/>
          <w:b/>
          <w:bCs/>
          <w:color w:val="000000"/>
          <w:spacing w:val="12"/>
          <w:sz w:val="16"/>
          <w:szCs w:val="16"/>
        </w:rPr>
        <w:t xml:space="preserve">imlenmesini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hidroklorik asit ve sülfürik asitten daha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fazla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etkilediği </w:t>
      </w:r>
      <w:r>
        <w:rPr>
          <w:rFonts w:eastAsia="Times New Roman"/>
          <w:color w:val="000000"/>
          <w:spacing w:val="3"/>
          <w:sz w:val="16"/>
          <w:szCs w:val="16"/>
        </w:rPr>
        <w:t>anlaşılmıştır (6).</w:t>
      </w:r>
    </w:p>
    <w:p w:rsidR="00000000" w:rsidRDefault="00DD37D4">
      <w:pPr>
        <w:shd w:val="clear" w:color="auto" w:fill="FFFFFF"/>
        <w:spacing w:line="197" w:lineRule="exact"/>
        <w:ind w:left="10" w:right="19" w:firstLine="269"/>
        <w:jc w:val="both"/>
      </w:pPr>
      <w:r>
        <w:rPr>
          <w:rFonts w:eastAsia="Times New Roman"/>
          <w:color w:val="000000"/>
          <w:spacing w:val="3"/>
          <w:sz w:val="16"/>
          <w:szCs w:val="16"/>
        </w:rPr>
        <w:t xml:space="preserve">Çevresel faktörler polenlerin morfolojisini değiştirerek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(çökmeler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meydana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getirerek)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18"/>
          <w:sz w:val="16"/>
          <w:szCs w:val="16"/>
        </w:rPr>
        <w:t>eksinin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iyonik </w:t>
      </w:r>
      <w:r>
        <w:rPr>
          <w:rFonts w:eastAsia="Times New Roman"/>
          <w:b/>
          <w:bCs/>
          <w:color w:val="000000"/>
          <w:spacing w:val="11"/>
          <w:sz w:val="16"/>
          <w:szCs w:val="16"/>
        </w:rPr>
        <w:t xml:space="preserve">kompozisyonunu </w:t>
      </w:r>
      <w:r>
        <w:rPr>
          <w:rFonts w:eastAsia="Times New Roman"/>
          <w:color w:val="000000"/>
          <w:spacing w:val="11"/>
          <w:sz w:val="16"/>
          <w:szCs w:val="16"/>
        </w:rPr>
        <w:t xml:space="preserve">değiştirerek </w:t>
      </w:r>
      <w:r>
        <w:rPr>
          <w:rFonts w:eastAsia="Times New Roman"/>
          <w:b/>
          <w:bCs/>
          <w:color w:val="000000"/>
          <w:spacing w:val="11"/>
          <w:sz w:val="16"/>
          <w:szCs w:val="16"/>
        </w:rPr>
        <w:t xml:space="preserve">(sülfür </w:t>
      </w:r>
      <w:r>
        <w:rPr>
          <w:rFonts w:eastAsia="Times New Roman"/>
          <w:color w:val="000000"/>
          <w:spacing w:val="11"/>
          <w:sz w:val="16"/>
          <w:szCs w:val="16"/>
        </w:rPr>
        <w:t xml:space="preserve">ve klor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konsantrasyonunu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artırarak) etki göstermektedirler.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Bunun yanında meyve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oluşumunu da engelleyen </w:t>
      </w:r>
      <w:r>
        <w:rPr>
          <w:rFonts w:eastAsia="Times New Roman"/>
          <w:color w:val="000000"/>
          <w:spacing w:val="19"/>
          <w:sz w:val="16"/>
          <w:szCs w:val="16"/>
        </w:rPr>
        <w:t>asıl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önemli etki </w:t>
      </w:r>
      <w:r>
        <w:rPr>
          <w:rFonts w:eastAsia="Times New Roman"/>
          <w:color w:val="000000"/>
          <w:spacing w:val="10"/>
          <w:sz w:val="16"/>
          <w:szCs w:val="16"/>
        </w:rPr>
        <w:t xml:space="preserve">polen çimlenmesinin ve polen tüpü uzamasının bu </w:t>
      </w:r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faktörlerce 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engellenmesidir </w:t>
      </w:r>
      <w:r>
        <w:rPr>
          <w:rFonts w:eastAsia="Times New Roman"/>
          <w:color w:val="000000"/>
          <w:spacing w:val="12"/>
          <w:sz w:val="16"/>
          <w:szCs w:val="16"/>
        </w:rPr>
        <w:t>(-1).</w:t>
      </w:r>
    </w:p>
    <w:p w:rsidR="00000000" w:rsidRDefault="00DD37D4">
      <w:pPr>
        <w:shd w:val="clear" w:color="auto" w:fill="FFFFFF"/>
        <w:spacing w:line="197" w:lineRule="exact"/>
        <w:ind w:right="24" w:firstLine="274"/>
        <w:jc w:val="both"/>
      </w:pPr>
      <w:r>
        <w:rPr>
          <w:color w:val="000000"/>
          <w:spacing w:val="5"/>
          <w:sz w:val="16"/>
          <w:szCs w:val="16"/>
        </w:rPr>
        <w:t xml:space="preserve">Bu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çalışmadaki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amacımız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çiçekli bitkilerin erkek </w:t>
      </w:r>
      <w:r>
        <w:rPr>
          <w:rFonts w:eastAsia="Times New Roman"/>
          <w:color w:val="000000"/>
          <w:spacing w:val="2"/>
          <w:sz w:val="16"/>
          <w:szCs w:val="16"/>
        </w:rPr>
        <w:t>gametoliti olan polenlerin, y</w:t>
      </w:r>
      <w:r>
        <w:rPr>
          <w:rFonts w:eastAsia="Times New Roman"/>
          <w:color w:val="000000"/>
          <w:spacing w:val="2"/>
          <w:sz w:val="16"/>
          <w:szCs w:val="16"/>
        </w:rPr>
        <w:t xml:space="preserve">üksek ve düşük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asillikten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nasıl </w:t>
      </w:r>
      <w:r>
        <w:rPr>
          <w:rFonts w:eastAsia="Times New Roman"/>
          <w:color w:val="000000"/>
          <w:spacing w:val="12"/>
          <w:sz w:val="16"/>
          <w:szCs w:val="16"/>
        </w:rPr>
        <w:t xml:space="preserve">etkilendiğini belirleyebilmek ve bu sayede asit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yağmurlarının </w:t>
      </w:r>
      <w:r>
        <w:rPr>
          <w:rFonts w:eastAsia="Times New Roman"/>
          <w:b/>
          <w:bCs/>
          <w:color w:val="000000"/>
          <w:spacing w:val="7"/>
          <w:sz w:val="16"/>
          <w:szCs w:val="16"/>
        </w:rPr>
        <w:t xml:space="preserve">ülkemiz </w:t>
      </w:r>
      <w:r>
        <w:rPr>
          <w:rFonts w:eastAsia="Times New Roman"/>
          <w:color w:val="000000"/>
          <w:spacing w:val="19"/>
          <w:sz w:val="16"/>
          <w:szCs w:val="16"/>
        </w:rPr>
        <w:t>için</w:t>
      </w:r>
      <w:r>
        <w:rPr>
          <w:rFonts w:eastAsia="Times New Roman"/>
          <w:color w:val="000000"/>
          <w:spacing w:val="7"/>
          <w:sz w:val="16"/>
          <w:szCs w:val="16"/>
        </w:rPr>
        <w:t xml:space="preserve"> ekonomik değeri oldukça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büyük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olan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vişne ve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kiraz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bitkilerinin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polen gelişimi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üzerindeki olumsuz etkilerini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ortaya </w:t>
      </w:r>
      <w:r>
        <w:rPr>
          <w:rFonts w:eastAsia="Times New Roman"/>
          <w:color w:val="000000"/>
          <w:spacing w:val="3"/>
          <w:sz w:val="16"/>
          <w:szCs w:val="16"/>
        </w:rPr>
        <w:t>çıkarabilmektedir.</w:t>
      </w:r>
    </w:p>
    <w:p w:rsidR="00000000" w:rsidRDefault="00DD37D4">
      <w:pPr>
        <w:shd w:val="clear" w:color="auto" w:fill="FFFFFF"/>
        <w:spacing w:line="197" w:lineRule="exact"/>
        <w:ind w:right="24" w:firstLine="274"/>
        <w:jc w:val="both"/>
        <w:sectPr w:rsidR="00000000">
          <w:type w:val="continuous"/>
          <w:pgSz w:w="11909" w:h="16834"/>
          <w:pgMar w:top="1440" w:right="1659" w:bottom="720" w:left="1611" w:header="708" w:footer="708" w:gutter="0"/>
          <w:cols w:num="2" w:space="708" w:equalWidth="0">
            <w:col w:w="4310" w:space="264"/>
            <w:col w:w="4065"/>
          </w:cols>
          <w:noEndnote/>
        </w:sectPr>
      </w:pPr>
    </w:p>
    <w:p w:rsidR="00000000" w:rsidRDefault="00DD37D4">
      <w:pPr>
        <w:shd w:val="clear" w:color="auto" w:fill="FFFFFF"/>
        <w:spacing w:before="34"/>
      </w:pPr>
      <w:r>
        <w:rPr>
          <w:i/>
          <w:iCs/>
          <w:color w:val="000000"/>
          <w:spacing w:val="5"/>
          <w:sz w:val="16"/>
          <w:szCs w:val="16"/>
        </w:rPr>
        <w:lastRenderedPageBreak/>
        <w:t>A.Topdemir ve ark.   B</w:t>
      </w:r>
      <w:r>
        <w:rPr>
          <w:rFonts w:eastAsia="Times New Roman"/>
          <w:i/>
          <w:iCs/>
          <w:color w:val="000000"/>
          <w:spacing w:val="5"/>
          <w:sz w:val="16"/>
          <w:szCs w:val="16"/>
        </w:rPr>
        <w:t>İBAD, 5(2)13-16, 2012</w:t>
      </w:r>
    </w:p>
    <w:p w:rsidR="00000000" w:rsidRDefault="00DD37D4">
      <w:pPr>
        <w:shd w:val="clear" w:color="auto" w:fill="FFFFFF"/>
      </w:pPr>
      <w:r>
        <w:br w:type="column"/>
      </w:r>
      <w:r>
        <w:rPr>
          <w:color w:val="000000"/>
          <w:sz w:val="18"/>
          <w:szCs w:val="18"/>
        </w:rPr>
        <w:t>14</w:t>
      </w:r>
    </w:p>
    <w:p w:rsidR="00000000" w:rsidRDefault="00DD37D4">
      <w:pPr>
        <w:shd w:val="clear" w:color="auto" w:fill="FFFFFF"/>
        <w:sectPr w:rsidR="00000000">
          <w:pgSz w:w="11909" w:h="16834"/>
          <w:pgMar w:top="1440" w:right="996" w:bottom="720" w:left="4434" w:header="708" w:footer="708" w:gutter="0"/>
          <w:cols w:num="2" w:space="708" w:equalWidth="0">
            <w:col w:w="3192" w:space="2568"/>
            <w:col w:w="720"/>
          </w:cols>
          <w:noEndnote/>
        </w:sectPr>
      </w:pPr>
    </w:p>
    <w:p w:rsidR="00000000" w:rsidRDefault="00DD37D4">
      <w:pPr>
        <w:spacing w:before="451" w:line="1" w:lineRule="exact"/>
        <w:rPr>
          <w:sz w:val="2"/>
          <w:szCs w:val="2"/>
        </w:rPr>
      </w:pPr>
    </w:p>
    <w:p w:rsidR="00000000" w:rsidRDefault="00DD37D4">
      <w:pPr>
        <w:shd w:val="clear" w:color="auto" w:fill="FFFFFF"/>
        <w:sectPr w:rsidR="00000000">
          <w:type w:val="continuous"/>
          <w:pgSz w:w="11909" w:h="16834"/>
          <w:pgMar w:top="1440" w:right="1452" w:bottom="720" w:left="1698" w:header="708" w:footer="708" w:gutter="0"/>
          <w:cols w:space="60"/>
          <w:noEndnote/>
        </w:sectPr>
      </w:pPr>
    </w:p>
    <w:p w:rsidR="00000000" w:rsidRDefault="00DD37D4">
      <w:pPr>
        <w:framePr w:h="1588" w:hSpace="38" w:wrap="auto" w:vAnchor="text" w:hAnchor="margin" w:x="4398" w:y="51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47975" cy="10096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37D4">
      <w:pPr>
        <w:framePr w:w="4032" w:h="370" w:hRule="exact" w:hSpace="38" w:wrap="notBeside" w:vAnchor="text" w:hAnchor="margin" w:x="4614" w:y="1"/>
        <w:shd w:val="clear" w:color="auto" w:fill="FFFFFF"/>
        <w:spacing w:line="182" w:lineRule="exact"/>
      </w:pPr>
      <w:r>
        <w:rPr>
          <w:b/>
          <w:bCs/>
          <w:color w:val="000000"/>
          <w:spacing w:val="3"/>
          <w:sz w:val="14"/>
          <w:szCs w:val="14"/>
        </w:rPr>
        <w:t>Farkl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ı     Asitlik     Derecelerinin     Kira/.     Bitkisinde     Polen </w:t>
      </w:r>
      <w:r>
        <w:rPr>
          <w:rFonts w:eastAsia="Times New Roman"/>
          <w:b/>
          <w:bCs/>
          <w:color w:val="000000"/>
          <w:spacing w:val="5"/>
          <w:sz w:val="14"/>
          <w:szCs w:val="14"/>
        </w:rPr>
        <w:t>Çimlenmes</w:t>
      </w:r>
      <w:r>
        <w:rPr>
          <w:rFonts w:eastAsia="Times New Roman"/>
          <w:b/>
          <w:bCs/>
          <w:color w:val="000000"/>
          <w:spacing w:val="5"/>
          <w:sz w:val="14"/>
          <w:szCs w:val="14"/>
        </w:rPr>
        <w:t>i Üzerine Etkisi</w:t>
      </w:r>
    </w:p>
    <w:p w:rsidR="00000000" w:rsidRDefault="00DD37D4">
      <w:pPr>
        <w:shd w:val="clear" w:color="auto" w:fill="FFFFFF"/>
        <w:spacing w:before="10"/>
        <w:ind w:left="43"/>
      </w:pPr>
      <w:r>
        <w:rPr>
          <w:color w:val="000000"/>
          <w:spacing w:val="-2"/>
          <w:sz w:val="24"/>
          <w:szCs w:val="24"/>
        </w:rPr>
        <w:t>MATERYAL VE Y</w:t>
      </w:r>
      <w:r>
        <w:rPr>
          <w:rFonts w:eastAsia="Times New Roman"/>
          <w:color w:val="000000"/>
          <w:spacing w:val="-2"/>
          <w:sz w:val="24"/>
          <w:szCs w:val="24"/>
        </w:rPr>
        <w:t>ÖNTEM</w:t>
      </w:r>
    </w:p>
    <w:p w:rsidR="00000000" w:rsidRDefault="00DD37D4">
      <w:pPr>
        <w:shd w:val="clear" w:color="auto" w:fill="FFFFFF"/>
        <w:spacing w:before="192" w:line="197" w:lineRule="exact"/>
        <w:ind w:left="34" w:firstLine="264"/>
        <w:jc w:val="both"/>
      </w:pPr>
      <w:r>
        <w:rPr>
          <w:color w:val="000000"/>
          <w:spacing w:val="9"/>
          <w:sz w:val="14"/>
          <w:szCs w:val="14"/>
        </w:rPr>
        <w:t>Ara</w:t>
      </w:r>
      <w:r>
        <w:rPr>
          <w:rFonts w:eastAsia="Times New Roman"/>
          <w:color w:val="000000"/>
          <w:spacing w:val="9"/>
          <w:sz w:val="14"/>
          <w:szCs w:val="14"/>
        </w:rPr>
        <w:t xml:space="preserve">ştırma bölgesi </w:t>
      </w:r>
      <w:r>
        <w:rPr>
          <w:rFonts w:eastAsia="Times New Roman"/>
          <w:b/>
          <w:bCs/>
          <w:color w:val="000000"/>
          <w:spacing w:val="9"/>
          <w:sz w:val="14"/>
          <w:szCs w:val="14"/>
        </w:rPr>
        <w:t xml:space="preserve">ve araştırmada </w:t>
      </w:r>
      <w:r>
        <w:rPr>
          <w:rFonts w:eastAsia="Times New Roman"/>
          <w:color w:val="000000"/>
          <w:spacing w:val="9"/>
          <w:sz w:val="14"/>
          <w:szCs w:val="14"/>
        </w:rPr>
        <w:t xml:space="preserve">kullanılacak bitkiler için </w:t>
      </w:r>
      <w:r>
        <w:rPr>
          <w:rFonts w:eastAsia="Times New Roman"/>
          <w:b/>
          <w:bCs/>
          <w:color w:val="000000"/>
          <w:spacing w:val="11"/>
          <w:sz w:val="14"/>
          <w:szCs w:val="14"/>
        </w:rPr>
        <w:t xml:space="preserve">Elazığ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il </w:t>
      </w:r>
      <w:r>
        <w:rPr>
          <w:rFonts w:eastAsia="Times New Roman"/>
          <w:b/>
          <w:bCs/>
          <w:color w:val="000000"/>
          <w:spacing w:val="11"/>
          <w:sz w:val="14"/>
          <w:szCs w:val="14"/>
        </w:rPr>
        <w:t xml:space="preserve">merkezi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ve </w:t>
      </w:r>
      <w:r>
        <w:rPr>
          <w:rFonts w:eastAsia="Times New Roman"/>
          <w:b/>
          <w:bCs/>
          <w:color w:val="000000"/>
          <w:spacing w:val="11"/>
          <w:sz w:val="14"/>
          <w:szCs w:val="14"/>
        </w:rPr>
        <w:t xml:space="preserve">Elazığ </w:t>
      </w:r>
      <w:r>
        <w:rPr>
          <w:rFonts w:eastAsia="Times New Roman"/>
          <w:color w:val="000000"/>
          <w:spacing w:val="29"/>
          <w:sz w:val="14"/>
          <w:szCs w:val="14"/>
        </w:rPr>
        <w:t>iline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 bağlı olan çevre ilçeler </w:t>
      </w:r>
      <w:r>
        <w:rPr>
          <w:rFonts w:eastAsia="Times New Roman"/>
          <w:color w:val="000000"/>
          <w:spacing w:val="7"/>
          <w:sz w:val="14"/>
          <w:szCs w:val="14"/>
        </w:rPr>
        <w:t xml:space="preserve">seçilmiştir. Araştırına </w:t>
      </w:r>
      <w:r>
        <w:rPr>
          <w:rFonts w:eastAsia="Times New Roman"/>
          <w:b/>
          <w:bCs/>
          <w:color w:val="000000"/>
          <w:spacing w:val="7"/>
          <w:sz w:val="14"/>
          <w:szCs w:val="14"/>
        </w:rPr>
        <w:t xml:space="preserve">materyali </w:t>
      </w:r>
      <w:r>
        <w:rPr>
          <w:rFonts w:eastAsia="Times New Roman"/>
          <w:color w:val="000000"/>
          <w:spacing w:val="7"/>
          <w:sz w:val="14"/>
          <w:szCs w:val="14"/>
        </w:rPr>
        <w:t xml:space="preserve">olarak </w:t>
      </w:r>
      <w:r>
        <w:rPr>
          <w:rFonts w:eastAsia="Times New Roman"/>
          <w:b/>
          <w:bCs/>
          <w:color w:val="000000"/>
          <w:spacing w:val="7"/>
          <w:sz w:val="14"/>
          <w:szCs w:val="14"/>
        </w:rPr>
        <w:t xml:space="preserve">Elazığ </w:t>
      </w:r>
      <w:r>
        <w:rPr>
          <w:rFonts w:eastAsia="Times New Roman"/>
          <w:color w:val="000000"/>
          <w:spacing w:val="31"/>
          <w:sz w:val="14"/>
          <w:szCs w:val="14"/>
        </w:rPr>
        <w:t>ili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</w:t>
      </w:r>
      <w:r>
        <w:rPr>
          <w:rFonts w:eastAsia="Times New Roman"/>
          <w:b/>
          <w:bCs/>
          <w:color w:val="000000"/>
          <w:spacing w:val="7"/>
          <w:sz w:val="14"/>
          <w:szCs w:val="14"/>
        </w:rPr>
        <w:t xml:space="preserve">ve </w:t>
      </w:r>
      <w:r>
        <w:rPr>
          <w:rFonts w:eastAsia="Times New Roman"/>
          <w:color w:val="000000"/>
          <w:spacing w:val="7"/>
          <w:sz w:val="14"/>
          <w:szCs w:val="14"/>
        </w:rPr>
        <w:t xml:space="preserve">ilçelerinde </w:t>
      </w:r>
      <w:r>
        <w:rPr>
          <w:rFonts w:eastAsia="Times New Roman"/>
          <w:color w:val="000000"/>
          <w:spacing w:val="11"/>
          <w:sz w:val="16"/>
          <w:szCs w:val="16"/>
        </w:rPr>
        <w:t xml:space="preserve">bulunan kira/ ( </w:t>
      </w:r>
      <w:r>
        <w:rPr>
          <w:rFonts w:eastAsia="Times New Roman"/>
          <w:i/>
          <w:iCs/>
          <w:color w:val="000000"/>
          <w:spacing w:val="11"/>
          <w:sz w:val="16"/>
          <w:szCs w:val="16"/>
        </w:rPr>
        <w:t xml:space="preserve">Cerasus </w:t>
      </w:r>
      <w:r>
        <w:rPr>
          <w:rFonts w:eastAsia="Times New Roman"/>
          <w:b/>
          <w:bCs/>
          <w:i/>
          <w:iCs/>
          <w:color w:val="000000"/>
          <w:spacing w:val="11"/>
          <w:sz w:val="16"/>
          <w:szCs w:val="16"/>
        </w:rPr>
        <w:t xml:space="preserve">avium </w:t>
      </w:r>
      <w:r>
        <w:rPr>
          <w:rFonts w:eastAsia="Times New Roman"/>
          <w:i/>
          <w:iCs/>
          <w:color w:val="000000"/>
          <w:spacing w:val="11"/>
          <w:sz w:val="16"/>
          <w:szCs w:val="16"/>
        </w:rPr>
        <w:t xml:space="preserve">L. ) </w:t>
      </w:r>
      <w:r>
        <w:rPr>
          <w:rFonts w:eastAsia="Times New Roman"/>
          <w:b/>
          <w:bCs/>
          <w:color w:val="000000"/>
          <w:spacing w:val="11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11"/>
          <w:sz w:val="16"/>
          <w:szCs w:val="16"/>
        </w:rPr>
        <w:t xml:space="preserve">vişne ( </w:t>
      </w:r>
      <w:r>
        <w:rPr>
          <w:rFonts w:eastAsia="Times New Roman"/>
          <w:b/>
          <w:bCs/>
          <w:i/>
          <w:iCs/>
          <w:color w:val="000000"/>
          <w:spacing w:val="11"/>
          <w:sz w:val="16"/>
          <w:szCs w:val="16"/>
        </w:rPr>
        <w:t xml:space="preserve">Cerasus </w:t>
      </w:r>
      <w:r>
        <w:rPr>
          <w:rFonts w:eastAsia="Times New Roman"/>
          <w:i/>
          <w:iCs/>
          <w:color w:val="000000"/>
          <w:spacing w:val="4"/>
          <w:sz w:val="16"/>
          <w:szCs w:val="16"/>
        </w:rPr>
        <w:t xml:space="preserve">vulgaris </w:t>
      </w:r>
      <w:r>
        <w:rPr>
          <w:rFonts w:eastAsia="Times New Roman"/>
          <w:color w:val="000000"/>
          <w:spacing w:val="4"/>
          <w:sz w:val="16"/>
          <w:szCs w:val="16"/>
        </w:rPr>
        <w:t>Miller ) bitkilerinin polenleri kullanılmıştır.</w:t>
      </w:r>
    </w:p>
    <w:p w:rsidR="00000000" w:rsidRDefault="00DD37D4">
      <w:pPr>
        <w:shd w:val="clear" w:color="auto" w:fill="FFFFFF"/>
        <w:spacing w:line="197" w:lineRule="exact"/>
        <w:ind w:left="29" w:right="5" w:firstLine="269"/>
        <w:jc w:val="both"/>
      </w:pPr>
      <w:r>
        <w:rPr>
          <w:color w:val="000000"/>
          <w:spacing w:val="3"/>
          <w:sz w:val="16"/>
          <w:szCs w:val="16"/>
        </w:rPr>
        <w:t xml:space="preserve">Polenlerin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çinılendirilnıesi için.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besiyeri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ortamı olarak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Brevvbaker Kwauk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kültür ortamı kullanılmıştır. Kültür ortamının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hazırlanmasında; %10 luk sukroz, lOOmg/lt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Borik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asit. 300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mg/lt Kalsiyum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nitrat. 200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mg/lt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Magnezyum </w:t>
      </w:r>
      <w:r>
        <w:rPr>
          <w:rFonts w:eastAsia="Times New Roman"/>
          <w:color w:val="000000"/>
          <w:spacing w:val="12"/>
          <w:w w:val="87"/>
          <w:sz w:val="14"/>
          <w:szCs w:val="14"/>
        </w:rPr>
        <w:t xml:space="preserve">sülfat </w:t>
      </w:r>
      <w:r>
        <w:rPr>
          <w:rFonts w:eastAsia="Times New Roman"/>
          <w:b/>
          <w:bCs/>
          <w:color w:val="000000"/>
          <w:spacing w:val="12"/>
          <w:w w:val="87"/>
          <w:sz w:val="14"/>
          <w:szCs w:val="14"/>
        </w:rPr>
        <w:t xml:space="preserve">lOOmg/lt Potasyum </w:t>
      </w:r>
      <w:r>
        <w:rPr>
          <w:rFonts w:eastAsia="Times New Roman"/>
          <w:color w:val="000000"/>
          <w:spacing w:val="12"/>
          <w:w w:val="87"/>
          <w:sz w:val="14"/>
          <w:szCs w:val="14"/>
        </w:rPr>
        <w:t xml:space="preserve">nitrat </w:t>
      </w:r>
      <w:r>
        <w:rPr>
          <w:rFonts w:eastAsia="Times New Roman"/>
          <w:b/>
          <w:bCs/>
          <w:color w:val="000000"/>
          <w:spacing w:val="12"/>
          <w:w w:val="87"/>
          <w:sz w:val="14"/>
          <w:szCs w:val="14"/>
        </w:rPr>
        <w:t xml:space="preserve">kullanılmıştır </w:t>
      </w:r>
      <w:r>
        <w:rPr>
          <w:rFonts w:eastAsia="Times New Roman"/>
          <w:color w:val="000000"/>
          <w:spacing w:val="30"/>
          <w:w w:val="87"/>
          <w:sz w:val="14"/>
          <w:szCs w:val="14"/>
        </w:rPr>
        <w:t>(7).</w:t>
      </w:r>
      <w:r>
        <w:rPr>
          <w:rFonts w:eastAsia="Times New Roman"/>
          <w:color w:val="000000"/>
          <w:spacing w:val="12"/>
          <w:w w:val="87"/>
          <w:sz w:val="14"/>
          <w:szCs w:val="14"/>
        </w:rPr>
        <w:t xml:space="preserve"> Bu </w:t>
      </w:r>
      <w:r>
        <w:rPr>
          <w:rFonts w:eastAsia="Times New Roman"/>
          <w:color w:val="000000"/>
          <w:spacing w:val="12"/>
          <w:sz w:val="14"/>
          <w:szCs w:val="14"/>
        </w:rPr>
        <w:t xml:space="preserve">şekilde hazırlanan besiyeri </w:t>
      </w:r>
      <w:r>
        <w:rPr>
          <w:rFonts w:eastAsia="Times New Roman"/>
          <w:b/>
          <w:bCs/>
          <w:color w:val="000000"/>
          <w:spacing w:val="12"/>
          <w:sz w:val="14"/>
          <w:szCs w:val="14"/>
        </w:rPr>
        <w:t xml:space="preserve">çözeltisi </w:t>
      </w:r>
      <w:r>
        <w:rPr>
          <w:rFonts w:eastAsia="Times New Roman"/>
          <w:color w:val="000000"/>
          <w:spacing w:val="12"/>
          <w:sz w:val="14"/>
          <w:szCs w:val="14"/>
        </w:rPr>
        <w:t xml:space="preserve">içerisindeki </w:t>
      </w:r>
      <w:r>
        <w:rPr>
          <w:rFonts w:eastAsia="Times New Roman"/>
          <w:b/>
          <w:bCs/>
          <w:color w:val="000000"/>
          <w:spacing w:val="12"/>
          <w:sz w:val="14"/>
          <w:szCs w:val="14"/>
        </w:rPr>
        <w:t xml:space="preserve">sukrozdan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dolayı </w:t>
      </w:r>
      <w:r>
        <w:rPr>
          <w:rFonts w:eastAsia="Times New Roman"/>
          <w:b/>
          <w:bCs/>
          <w:color w:val="000000"/>
          <w:spacing w:val="11"/>
          <w:sz w:val="14"/>
          <w:szCs w:val="14"/>
        </w:rPr>
        <w:t xml:space="preserve">mikroorganizma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üremesine elverişli olduğundan daha </w:t>
      </w:r>
      <w:r>
        <w:rPr>
          <w:rFonts w:eastAsia="Times New Roman"/>
          <w:b/>
          <w:bCs/>
          <w:color w:val="000000"/>
          <w:spacing w:val="10"/>
          <w:sz w:val="14"/>
          <w:szCs w:val="14"/>
        </w:rPr>
        <w:t xml:space="preserve">uzun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süre bozulmadan </w:t>
      </w:r>
      <w:r>
        <w:rPr>
          <w:rFonts w:eastAsia="Times New Roman"/>
          <w:b/>
          <w:bCs/>
          <w:color w:val="000000"/>
          <w:spacing w:val="10"/>
          <w:sz w:val="14"/>
          <w:szCs w:val="14"/>
        </w:rPr>
        <w:t xml:space="preserve">dayanabilmesi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için ağzı bir pamukla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kapatılarak otoklavda </w:t>
      </w:r>
      <w:r>
        <w:rPr>
          <w:rFonts w:eastAsia="Times New Roman"/>
          <w:b/>
          <w:bCs/>
          <w:color w:val="000000"/>
          <w:spacing w:val="11"/>
          <w:sz w:val="14"/>
          <w:szCs w:val="14"/>
        </w:rPr>
        <w:t xml:space="preserve">(Eryigit, ERS2000D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model) 121 °C de 1 </w:t>
      </w:r>
      <w:r>
        <w:rPr>
          <w:rFonts w:eastAsia="Times New Roman"/>
          <w:color w:val="000000"/>
          <w:spacing w:val="23"/>
          <w:sz w:val="14"/>
          <w:szCs w:val="14"/>
        </w:rPr>
        <w:t xml:space="preserve">atmosfer basınç </w:t>
      </w:r>
      <w:r>
        <w:rPr>
          <w:rFonts w:eastAsia="Times New Roman"/>
          <w:color w:val="000000"/>
          <w:spacing w:val="44"/>
          <w:sz w:val="14"/>
          <w:szCs w:val="14"/>
        </w:rPr>
        <w:t>altında</w:t>
      </w:r>
      <w:r>
        <w:rPr>
          <w:rFonts w:eastAsia="Times New Roman"/>
          <w:color w:val="000000"/>
          <w:spacing w:val="23"/>
          <w:sz w:val="14"/>
          <w:szCs w:val="14"/>
        </w:rPr>
        <w:t xml:space="preserve"> 15 dakika süre </w:t>
      </w:r>
      <w:r>
        <w:rPr>
          <w:rFonts w:eastAsia="Times New Roman"/>
          <w:color w:val="000000"/>
          <w:spacing w:val="37"/>
          <w:sz w:val="14"/>
          <w:szCs w:val="14"/>
        </w:rPr>
        <w:t>ile</w:t>
      </w:r>
      <w:r>
        <w:rPr>
          <w:rFonts w:eastAsia="Times New Roman"/>
          <w:color w:val="000000"/>
          <w:spacing w:val="23"/>
          <w:sz w:val="14"/>
          <w:szCs w:val="14"/>
        </w:rPr>
        <w:t xml:space="preserve"> steril </w:t>
      </w:r>
      <w:r>
        <w:rPr>
          <w:rFonts w:eastAsia="Times New Roman"/>
          <w:color w:val="000000"/>
          <w:spacing w:val="12"/>
          <w:sz w:val="14"/>
          <w:szCs w:val="14"/>
        </w:rPr>
        <w:t xml:space="preserve">edilmiştir.Araziden toplanan </w:t>
      </w:r>
      <w:r>
        <w:rPr>
          <w:rFonts w:eastAsia="Times New Roman"/>
          <w:b/>
          <w:bCs/>
          <w:color w:val="000000"/>
          <w:spacing w:val="12"/>
          <w:sz w:val="14"/>
          <w:szCs w:val="14"/>
        </w:rPr>
        <w:t xml:space="preserve">ve </w:t>
      </w:r>
      <w:r>
        <w:rPr>
          <w:rFonts w:eastAsia="Times New Roman"/>
          <w:color w:val="000000"/>
          <w:spacing w:val="12"/>
          <w:sz w:val="14"/>
          <w:szCs w:val="14"/>
        </w:rPr>
        <w:t xml:space="preserve">polielilen poşetler içinde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etiketlenerek </w:t>
      </w:r>
      <w:r>
        <w:rPr>
          <w:rFonts w:eastAsia="Times New Roman"/>
          <w:b/>
          <w:bCs/>
          <w:color w:val="000000"/>
          <w:spacing w:val="10"/>
          <w:sz w:val="14"/>
          <w:szCs w:val="14"/>
        </w:rPr>
        <w:t xml:space="preserve">laboratuvara </w:t>
      </w:r>
      <w:r>
        <w:rPr>
          <w:rFonts w:eastAsia="Times New Roman"/>
          <w:color w:val="000000"/>
          <w:spacing w:val="10"/>
          <w:sz w:val="14"/>
          <w:szCs w:val="14"/>
        </w:rPr>
        <w:t>getirilen çiçekler stere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o mikroskop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altında </w:t>
      </w:r>
      <w:r>
        <w:rPr>
          <w:rFonts w:eastAsia="Times New Roman"/>
          <w:b/>
          <w:bCs/>
          <w:color w:val="000000"/>
          <w:spacing w:val="11"/>
          <w:sz w:val="14"/>
          <w:szCs w:val="14"/>
        </w:rPr>
        <w:t xml:space="preserve">incelendi.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Çiçeklerin olgunlaşmış anterlerinden iğne </w:t>
      </w:r>
      <w:r>
        <w:rPr>
          <w:rFonts w:eastAsia="Times New Roman"/>
          <w:color w:val="000000"/>
          <w:spacing w:val="8"/>
          <w:sz w:val="14"/>
          <w:szCs w:val="14"/>
        </w:rPr>
        <w:t xml:space="preserve">yardımıyla </w:t>
      </w:r>
      <w:r>
        <w:rPr>
          <w:rFonts w:eastAsia="Times New Roman"/>
          <w:color w:val="000000"/>
          <w:spacing w:val="29"/>
          <w:sz w:val="14"/>
          <w:szCs w:val="14"/>
        </w:rPr>
        <w:t>bir</w:t>
      </w:r>
      <w:r>
        <w:rPr>
          <w:rFonts w:eastAsia="Times New Roman"/>
          <w:color w:val="000000"/>
          <w:spacing w:val="8"/>
          <w:sz w:val="14"/>
          <w:szCs w:val="14"/>
        </w:rPr>
        <w:t xml:space="preserve"> lanı üzerine </w:t>
      </w:r>
      <w:r>
        <w:rPr>
          <w:rFonts w:eastAsia="Times New Roman"/>
          <w:color w:val="000000"/>
          <w:spacing w:val="29"/>
          <w:sz w:val="14"/>
          <w:szCs w:val="14"/>
        </w:rPr>
        <w:t>alınan</w:t>
      </w:r>
      <w:r>
        <w:rPr>
          <w:rFonts w:eastAsia="Times New Roman"/>
          <w:color w:val="000000"/>
          <w:spacing w:val="8"/>
          <w:sz w:val="14"/>
          <w:szCs w:val="14"/>
        </w:rPr>
        <w:t xml:space="preserve"> polenlerin üzerlerine 5üul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besiyeri </w:t>
      </w:r>
      <w:r>
        <w:rPr>
          <w:rFonts w:eastAsia="Times New Roman"/>
          <w:color w:val="000000"/>
          <w:spacing w:val="27"/>
          <w:sz w:val="14"/>
          <w:szCs w:val="14"/>
        </w:rPr>
        <w:t>lO-lUOulMik</w:t>
      </w:r>
      <w:r>
        <w:rPr>
          <w:rFonts w:eastAsia="Times New Roman"/>
          <w:color w:val="000000"/>
          <w:spacing w:val="4"/>
          <w:sz w:val="14"/>
          <w:szCs w:val="14"/>
        </w:rPr>
        <w:t xml:space="preserve"> </w: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mikropipet (Eppendorf,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Research model) </w:t>
      </w:r>
      <w:r>
        <w:rPr>
          <w:rFonts w:eastAsia="Times New Roman"/>
          <w:color w:val="000000"/>
          <w:spacing w:val="9"/>
          <w:sz w:val="14"/>
          <w:szCs w:val="14"/>
        </w:rPr>
        <w:t>ile damlatıldı.</w:t>
      </w:r>
    </w:p>
    <w:p w:rsidR="00000000" w:rsidRDefault="00DD37D4">
      <w:pPr>
        <w:shd w:val="clear" w:color="auto" w:fill="FFFFFF"/>
        <w:spacing w:line="197" w:lineRule="exact"/>
        <w:ind w:left="10" w:firstLine="269"/>
        <w:jc w:val="both"/>
      </w:pPr>
      <w:r>
        <w:rPr>
          <w:rFonts w:eastAsia="Times New Roman"/>
          <w:b/>
          <w:bCs/>
          <w:color w:val="000000"/>
          <w:spacing w:val="9"/>
          <w:sz w:val="14"/>
          <w:szCs w:val="14"/>
        </w:rPr>
        <w:t xml:space="preserve">Çalışılan </w:t>
      </w:r>
      <w:r>
        <w:rPr>
          <w:rFonts w:eastAsia="Times New Roman"/>
          <w:color w:val="000000"/>
          <w:spacing w:val="9"/>
          <w:sz w:val="14"/>
          <w:szCs w:val="14"/>
        </w:rPr>
        <w:t>her bir bitki için. alı</w:t>
      </w:r>
      <w:r>
        <w:rPr>
          <w:rFonts w:eastAsia="Times New Roman"/>
          <w:color w:val="000000"/>
          <w:spacing w:val="9"/>
          <w:sz w:val="14"/>
          <w:szCs w:val="14"/>
        </w:rPr>
        <w:t xml:space="preserve">nan polenlerden üç ayrı lama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ekini </w:t>
      </w:r>
      <w:r>
        <w:rPr>
          <w:rFonts w:eastAsia="Times New Roman"/>
          <w:color w:val="000000"/>
          <w:spacing w:val="30"/>
          <w:sz w:val="14"/>
          <w:szCs w:val="14"/>
        </w:rPr>
        <w:t>yapıldı.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 Bu şekilde hazırlanan lamlar. </w:t>
      </w:r>
      <w:r>
        <w:rPr>
          <w:rFonts w:eastAsia="Times New Roman"/>
          <w:color w:val="000000"/>
          <w:spacing w:val="26"/>
          <w:sz w:val="14"/>
          <w:szCs w:val="14"/>
        </w:rPr>
        <w:t>ıslak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 bir filtre </w:t>
      </w:r>
      <w:r>
        <w:rPr>
          <w:rFonts w:eastAsia="Times New Roman"/>
          <w:color w:val="000000"/>
          <w:spacing w:val="9"/>
          <w:sz w:val="14"/>
          <w:szCs w:val="14"/>
        </w:rPr>
        <w:t xml:space="preserve">kağıdı </w:t>
      </w:r>
      <w:r>
        <w:rPr>
          <w:rFonts w:eastAsia="Times New Roman"/>
          <w:color w:val="000000"/>
          <w:spacing w:val="26"/>
          <w:sz w:val="14"/>
          <w:szCs w:val="14"/>
        </w:rPr>
        <w:t>ile</w:t>
      </w:r>
      <w:r>
        <w:rPr>
          <w:rFonts w:eastAsia="Times New Roman"/>
          <w:color w:val="000000"/>
          <w:spacing w:val="9"/>
          <w:sz w:val="14"/>
          <w:szCs w:val="14"/>
        </w:rPr>
        <w:t xml:space="preserve"> döşenerek nemi sağlanmış </w:t>
      </w:r>
      <w:r>
        <w:rPr>
          <w:rFonts w:eastAsia="Times New Roman"/>
          <w:b/>
          <w:bCs/>
          <w:color w:val="000000"/>
          <w:spacing w:val="9"/>
          <w:sz w:val="14"/>
          <w:szCs w:val="14"/>
        </w:rPr>
        <w:t xml:space="preserve">petri </w:t>
      </w:r>
      <w:r>
        <w:rPr>
          <w:rFonts w:eastAsia="Times New Roman"/>
          <w:color w:val="000000"/>
          <w:spacing w:val="9"/>
          <w:sz w:val="14"/>
          <w:szCs w:val="14"/>
        </w:rPr>
        <w:t xml:space="preserve">kapları içerisindeki </w:t>
      </w:r>
      <w:r>
        <w:rPr>
          <w:rFonts w:eastAsia="Times New Roman"/>
          <w:color w:val="000000"/>
          <w:sz w:val="16"/>
          <w:szCs w:val="16"/>
        </w:rPr>
        <w:t xml:space="preserve">canı çubuklar üzerine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yerleştirilmiştir. Petri kutularının </w:t>
      </w:r>
      <w:r>
        <w:rPr>
          <w:rFonts w:eastAsia="Times New Roman"/>
          <w:color w:val="000000"/>
          <w:sz w:val="16"/>
          <w:szCs w:val="16"/>
        </w:rPr>
        <w:t xml:space="preserve">kapağı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kapatıldıktan sonra </w:t>
      </w:r>
      <w:r>
        <w:rPr>
          <w:rFonts w:eastAsia="Times New Roman"/>
          <w:b/>
          <w:bCs/>
          <w:color w:val="000000"/>
          <w:spacing w:val="10"/>
          <w:sz w:val="14"/>
          <w:szCs w:val="14"/>
        </w:rPr>
        <w:t xml:space="preserve">inkübatöre </w:t>
      </w:r>
      <w:r>
        <w:rPr>
          <w:rFonts w:eastAsia="Times New Roman"/>
          <w:color w:val="000000"/>
          <w:spacing w:val="10"/>
          <w:sz w:val="14"/>
          <w:szCs w:val="14"/>
        </w:rPr>
        <w:t>(ller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aus. </w:t>
      </w:r>
      <w:r>
        <w:rPr>
          <w:rFonts w:eastAsia="Times New Roman"/>
          <w:color w:val="000000"/>
          <w:spacing w:val="22"/>
          <w:sz w:val="14"/>
          <w:szCs w:val="14"/>
        </w:rPr>
        <w:t>B12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 model) konarak </w:t>
      </w:r>
      <w:r>
        <w:rPr>
          <w:rFonts w:eastAsia="Times New Roman"/>
          <w:color w:val="000000"/>
          <w:sz w:val="16"/>
          <w:szCs w:val="16"/>
        </w:rPr>
        <w:t xml:space="preserve">çimlenmeleri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sağlanmıştır. Çimlenme konsantrasyonu </w:t>
      </w:r>
      <w:r>
        <w:rPr>
          <w:rFonts w:eastAsia="Times New Roman"/>
          <w:color w:val="000000"/>
          <w:sz w:val="16"/>
          <w:szCs w:val="16"/>
        </w:rPr>
        <w:t xml:space="preserve">olarak </w:t>
      </w:r>
      <w:r>
        <w:rPr>
          <w:rFonts w:eastAsia="Times New Roman"/>
          <w:color w:val="000000"/>
          <w:spacing w:val="6"/>
          <w:sz w:val="14"/>
          <w:szCs w:val="14"/>
        </w:rPr>
        <w:t xml:space="preserve">her iki bitkide ile </w:t>
      </w:r>
      <w:r>
        <w:rPr>
          <w:rFonts w:eastAsia="Times New Roman"/>
          <w:color w:val="000000"/>
          <w:spacing w:val="36"/>
          <w:sz w:val="14"/>
          <w:szCs w:val="14"/>
        </w:rPr>
        <w:t>pil</w:t>
      </w:r>
      <w:r>
        <w:rPr>
          <w:rFonts w:eastAsia="Times New Roman"/>
          <w:color w:val="000000"/>
          <w:spacing w:val="6"/>
          <w:sz w:val="14"/>
          <w:szCs w:val="14"/>
        </w:rPr>
        <w:t xml:space="preserve"> 6.5. </w:t>
      </w:r>
      <w:r>
        <w:rPr>
          <w:rFonts w:eastAsia="Times New Roman"/>
          <w:color w:val="000000"/>
          <w:spacing w:val="39"/>
          <w:sz w:val="14"/>
          <w:szCs w:val="14"/>
        </w:rPr>
        <w:t>pil</w:t>
      </w:r>
      <w:r>
        <w:rPr>
          <w:rFonts w:eastAsia="Times New Roman"/>
          <w:color w:val="000000"/>
          <w:spacing w:val="6"/>
          <w:sz w:val="14"/>
          <w:szCs w:val="14"/>
        </w:rPr>
        <w:t xml:space="preserve"> 6.2. </w:t>
      </w:r>
      <w:r>
        <w:rPr>
          <w:rFonts w:eastAsia="Times New Roman"/>
          <w:color w:val="000000"/>
          <w:spacing w:val="38"/>
          <w:sz w:val="14"/>
          <w:szCs w:val="14"/>
        </w:rPr>
        <w:t>pil</w:t>
      </w:r>
      <w:r>
        <w:rPr>
          <w:rFonts w:eastAsia="Times New Roman"/>
          <w:color w:val="000000"/>
          <w:spacing w:val="6"/>
          <w:sz w:val="14"/>
          <w:szCs w:val="14"/>
        </w:rPr>
        <w:t xml:space="preserve"> 6.0. </w:t>
      </w:r>
      <w:r>
        <w:rPr>
          <w:rFonts w:eastAsia="Times New Roman"/>
          <w:color w:val="000000"/>
          <w:spacing w:val="39"/>
          <w:sz w:val="14"/>
          <w:szCs w:val="14"/>
        </w:rPr>
        <w:t>pil</w:t>
      </w:r>
      <w:r>
        <w:rPr>
          <w:rFonts w:eastAsia="Times New Roman"/>
          <w:color w:val="000000"/>
          <w:spacing w:val="6"/>
          <w:sz w:val="14"/>
          <w:szCs w:val="14"/>
        </w:rPr>
        <w:t xml:space="preserve"> 5.8. </w:t>
      </w:r>
      <w:r>
        <w:rPr>
          <w:rFonts w:eastAsia="Times New Roman"/>
          <w:color w:val="000000"/>
          <w:spacing w:val="36"/>
          <w:sz w:val="14"/>
          <w:szCs w:val="14"/>
        </w:rPr>
        <w:t>pil</w:t>
      </w:r>
      <w:r>
        <w:rPr>
          <w:rFonts w:eastAsia="Times New Roman"/>
          <w:color w:val="000000"/>
          <w:spacing w:val="6"/>
          <w:sz w:val="14"/>
          <w:szCs w:val="14"/>
        </w:rPr>
        <w:t xml:space="preserve"> 5.6. pH </w:t>
      </w:r>
      <w:r>
        <w:rPr>
          <w:rFonts w:eastAsia="Times New Roman"/>
          <w:color w:val="000000"/>
          <w:spacing w:val="7"/>
          <w:sz w:val="14"/>
          <w:szCs w:val="14"/>
        </w:rPr>
        <w:t xml:space="preserve">5,4, </w:t>
      </w:r>
      <w:r>
        <w:rPr>
          <w:rFonts w:eastAsia="Times New Roman"/>
          <w:color w:val="000000"/>
          <w:spacing w:val="31"/>
          <w:sz w:val="14"/>
          <w:szCs w:val="14"/>
        </w:rPr>
        <w:t>pil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5.2. </w:t>
      </w:r>
      <w:r>
        <w:rPr>
          <w:rFonts w:eastAsia="Times New Roman"/>
          <w:color w:val="000000"/>
          <w:spacing w:val="34"/>
          <w:sz w:val="14"/>
          <w:szCs w:val="14"/>
        </w:rPr>
        <w:t>pil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5.0. </w:t>
      </w:r>
      <w:r>
        <w:rPr>
          <w:rFonts w:eastAsia="Times New Roman"/>
          <w:color w:val="000000"/>
          <w:spacing w:val="34"/>
          <w:sz w:val="14"/>
          <w:szCs w:val="14"/>
        </w:rPr>
        <w:t>pil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4,8. </w:t>
      </w:r>
      <w:r>
        <w:rPr>
          <w:rFonts w:eastAsia="Times New Roman"/>
          <w:color w:val="000000"/>
          <w:spacing w:val="31"/>
          <w:sz w:val="14"/>
          <w:szCs w:val="14"/>
        </w:rPr>
        <w:t>pil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1,6, </w:t>
      </w:r>
      <w:r>
        <w:rPr>
          <w:rFonts w:eastAsia="Times New Roman"/>
          <w:color w:val="000000"/>
          <w:spacing w:val="28"/>
          <w:sz w:val="14"/>
          <w:szCs w:val="14"/>
        </w:rPr>
        <w:t>pil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4,4, </w:t>
      </w:r>
      <w:r>
        <w:rPr>
          <w:rFonts w:eastAsia="Times New Roman"/>
          <w:color w:val="000000"/>
          <w:spacing w:val="31"/>
          <w:sz w:val="14"/>
          <w:szCs w:val="14"/>
        </w:rPr>
        <w:t>pil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'1.2. </w:t>
      </w:r>
      <w:r>
        <w:rPr>
          <w:rFonts w:eastAsia="Times New Roman"/>
          <w:color w:val="000000"/>
          <w:spacing w:val="28"/>
          <w:sz w:val="14"/>
          <w:szCs w:val="14"/>
        </w:rPr>
        <w:t>pil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4,0, </w:t>
      </w:r>
      <w:r>
        <w:rPr>
          <w:rFonts w:eastAsia="Times New Roman"/>
          <w:color w:val="000000"/>
          <w:spacing w:val="18"/>
          <w:sz w:val="14"/>
          <w:szCs w:val="14"/>
        </w:rPr>
        <w:t xml:space="preserve">pH 3.8. </w:t>
      </w:r>
      <w:r>
        <w:rPr>
          <w:rFonts w:eastAsia="Times New Roman"/>
          <w:color w:val="000000"/>
          <w:spacing w:val="42"/>
          <w:sz w:val="14"/>
          <w:szCs w:val="14"/>
        </w:rPr>
        <w:t>pil</w:t>
      </w:r>
      <w:r>
        <w:rPr>
          <w:rFonts w:eastAsia="Times New Roman"/>
          <w:color w:val="000000"/>
          <w:spacing w:val="18"/>
          <w:sz w:val="14"/>
          <w:szCs w:val="14"/>
        </w:rPr>
        <w:t xml:space="preserve"> 3.6. </w:t>
      </w:r>
      <w:r>
        <w:rPr>
          <w:rFonts w:eastAsia="Times New Roman"/>
          <w:color w:val="000000"/>
          <w:spacing w:val="45"/>
          <w:sz w:val="14"/>
          <w:szCs w:val="14"/>
        </w:rPr>
        <w:t>pil</w:t>
      </w:r>
      <w:r>
        <w:rPr>
          <w:rFonts w:eastAsia="Times New Roman"/>
          <w:color w:val="000000"/>
          <w:spacing w:val="18"/>
          <w:sz w:val="14"/>
          <w:szCs w:val="14"/>
        </w:rPr>
        <w:t xml:space="preserve"> 3,4, </w:t>
      </w:r>
      <w:r>
        <w:rPr>
          <w:rFonts w:eastAsia="Times New Roman"/>
          <w:color w:val="000000"/>
          <w:spacing w:val="40"/>
          <w:sz w:val="14"/>
          <w:szCs w:val="14"/>
        </w:rPr>
        <w:t>pil</w:t>
      </w:r>
      <w:r>
        <w:rPr>
          <w:rFonts w:eastAsia="Times New Roman"/>
          <w:color w:val="000000"/>
          <w:spacing w:val="18"/>
          <w:sz w:val="14"/>
          <w:szCs w:val="14"/>
        </w:rPr>
        <w:t xml:space="preserve"> 3.2. </w:t>
      </w:r>
      <w:r>
        <w:rPr>
          <w:rFonts w:eastAsia="Times New Roman"/>
          <w:color w:val="000000"/>
          <w:spacing w:val="42"/>
          <w:sz w:val="14"/>
          <w:szCs w:val="14"/>
        </w:rPr>
        <w:t>pil</w:t>
      </w:r>
      <w:r>
        <w:rPr>
          <w:rFonts w:eastAsia="Times New Roman"/>
          <w:color w:val="000000"/>
          <w:spacing w:val="18"/>
          <w:sz w:val="14"/>
          <w:szCs w:val="14"/>
        </w:rPr>
        <w:t xml:space="preserve"> 3.0. </w:t>
      </w:r>
      <w:r>
        <w:rPr>
          <w:rFonts w:eastAsia="Times New Roman"/>
          <w:color w:val="000000"/>
          <w:spacing w:val="42"/>
          <w:sz w:val="14"/>
          <w:szCs w:val="14"/>
        </w:rPr>
        <w:t>pil</w:t>
      </w:r>
      <w:r>
        <w:rPr>
          <w:rFonts w:eastAsia="Times New Roman"/>
          <w:color w:val="000000"/>
          <w:spacing w:val="18"/>
          <w:sz w:val="14"/>
          <w:szCs w:val="14"/>
        </w:rPr>
        <w:t xml:space="preserve"> 2.8 </w:t>
      </w:r>
      <w:r>
        <w:rPr>
          <w:rFonts w:eastAsia="Times New Roman"/>
          <w:color w:val="000000"/>
          <w:spacing w:val="12"/>
          <w:sz w:val="14"/>
          <w:szCs w:val="14"/>
        </w:rPr>
        <w:t xml:space="preserve">kullanılmıştır. Konlrol için 22±l°CMİk sıcaklık kullanılmıştır.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3 saat çimlenme süresi sonunda inkübatörden çıkarılan lamlar üzerindeki her bir kültür ortamına </w:t>
      </w:r>
      <w:r>
        <w:rPr>
          <w:rFonts w:eastAsia="Times New Roman"/>
          <w:b/>
          <w:bCs/>
          <w:color w:val="000000"/>
          <w:spacing w:val="11"/>
          <w:sz w:val="14"/>
          <w:szCs w:val="14"/>
        </w:rPr>
        <w:t xml:space="preserve">%10'luk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etanol damlatılarak </w:t>
      </w:r>
      <w:r>
        <w:rPr>
          <w:rFonts w:eastAsia="Times New Roman"/>
          <w:color w:val="000000"/>
          <w:spacing w:val="13"/>
          <w:sz w:val="14"/>
          <w:szCs w:val="14"/>
        </w:rPr>
        <w:t xml:space="preserve">likse edilmiştir </w:t>
      </w:r>
      <w:r>
        <w:rPr>
          <w:rFonts w:eastAsia="Times New Roman"/>
          <w:color w:val="000000"/>
          <w:spacing w:val="25"/>
          <w:sz w:val="14"/>
          <w:szCs w:val="14"/>
        </w:rPr>
        <w:t>(7).</w:t>
      </w:r>
      <w:r>
        <w:rPr>
          <w:rFonts w:eastAsia="Times New Roman"/>
          <w:color w:val="000000"/>
          <w:spacing w:val="13"/>
          <w:sz w:val="14"/>
          <w:szCs w:val="14"/>
        </w:rPr>
        <w:t xml:space="preserve"> Fıksasyon işleminin ardı</w:t>
      </w:r>
      <w:r>
        <w:rPr>
          <w:rFonts w:eastAsia="Times New Roman"/>
          <w:color w:val="000000"/>
          <w:spacing w:val="13"/>
          <w:sz w:val="14"/>
          <w:szCs w:val="14"/>
        </w:rPr>
        <w:t xml:space="preserve">ndan, lamel </w:t>
      </w:r>
      <w:r>
        <w:rPr>
          <w:rFonts w:eastAsia="Times New Roman"/>
          <w:color w:val="000000"/>
          <w:spacing w:val="8"/>
          <w:sz w:val="14"/>
          <w:szCs w:val="14"/>
        </w:rPr>
        <w:t xml:space="preserve">kapatılarak </w:t>
      </w:r>
      <w:r>
        <w:rPr>
          <w:rFonts w:eastAsia="Times New Roman"/>
          <w:b/>
          <w:bCs/>
          <w:color w:val="000000"/>
          <w:spacing w:val="8"/>
          <w:sz w:val="14"/>
          <w:szCs w:val="14"/>
        </w:rPr>
        <w:t xml:space="preserve">preparatlar </w:t>
      </w:r>
      <w:r>
        <w:rPr>
          <w:rFonts w:eastAsia="Times New Roman"/>
          <w:color w:val="000000"/>
          <w:spacing w:val="27"/>
          <w:sz w:val="14"/>
          <w:szCs w:val="14"/>
        </w:rPr>
        <w:t>ışık</w:t>
      </w:r>
      <w:r>
        <w:rPr>
          <w:rFonts w:eastAsia="Times New Roman"/>
          <w:color w:val="000000"/>
          <w:spacing w:val="8"/>
          <w:sz w:val="14"/>
          <w:szCs w:val="14"/>
        </w:rPr>
        <w:t xml:space="preserve"> mikroskobu (Olympus.BX5 1 </w:t>
      </w:r>
      <w:r>
        <w:rPr>
          <w:rFonts w:eastAsia="Times New Roman"/>
          <w:b/>
          <w:bCs/>
          <w:color w:val="000000"/>
          <w:spacing w:val="8"/>
          <w:sz w:val="14"/>
          <w:szCs w:val="14"/>
        </w:rPr>
        <w:t xml:space="preserve">TF </w:t>
      </w:r>
      <w:r>
        <w:rPr>
          <w:rFonts w:eastAsia="Times New Roman"/>
          <w:color w:val="000000"/>
          <w:spacing w:val="7"/>
          <w:sz w:val="14"/>
          <w:szCs w:val="14"/>
        </w:rPr>
        <w:t xml:space="preserve">model) </w:t>
      </w:r>
      <w:r>
        <w:rPr>
          <w:rFonts w:eastAsia="Times New Roman"/>
          <w:color w:val="000000"/>
          <w:spacing w:val="26"/>
          <w:sz w:val="14"/>
          <w:szCs w:val="14"/>
        </w:rPr>
        <w:t>allında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incelenmiştir. </w:t>
      </w:r>
      <w:r>
        <w:rPr>
          <w:rFonts w:eastAsia="Times New Roman"/>
          <w:color w:val="000000"/>
          <w:spacing w:val="32"/>
          <w:sz w:val="14"/>
          <w:szCs w:val="14"/>
        </w:rPr>
        <w:t>lt)x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büyütmeli </w:t>
      </w:r>
      <w:r>
        <w:rPr>
          <w:rFonts w:eastAsia="Times New Roman"/>
          <w:color w:val="000000"/>
          <w:spacing w:val="28"/>
          <w:sz w:val="14"/>
          <w:szCs w:val="14"/>
        </w:rPr>
        <w:t>bir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okülere takılı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olan oküler mikrometre </w:t>
      </w:r>
      <w:r>
        <w:rPr>
          <w:rFonts w:eastAsia="Times New Roman"/>
          <w:color w:val="000000"/>
          <w:spacing w:val="25"/>
          <w:sz w:val="14"/>
          <w:szCs w:val="14"/>
        </w:rPr>
        <w:t>ile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 </w:t>
      </w:r>
      <w:r>
        <w:rPr>
          <w:rFonts w:eastAsia="Times New Roman"/>
          <w:b/>
          <w:bCs/>
          <w:color w:val="000000"/>
          <w:spacing w:val="11"/>
          <w:sz w:val="14"/>
          <w:szCs w:val="14"/>
        </w:rPr>
        <w:t xml:space="preserve">yapılan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ölçümlerde, çimlenme </w:t>
      </w:r>
      <w:r>
        <w:rPr>
          <w:rFonts w:eastAsia="Times New Roman"/>
          <w:color w:val="000000"/>
          <w:spacing w:val="20"/>
          <w:sz w:val="14"/>
          <w:szCs w:val="14"/>
        </w:rPr>
        <w:t xml:space="preserve">durumunun tespiti </w:t>
      </w:r>
      <w:r>
        <w:rPr>
          <w:rFonts w:eastAsia="Times New Roman"/>
          <w:color w:val="000000"/>
          <w:spacing w:val="34"/>
          <w:sz w:val="14"/>
          <w:szCs w:val="14"/>
        </w:rPr>
        <w:t>için</w:t>
      </w:r>
      <w:r>
        <w:rPr>
          <w:rFonts w:eastAsia="Times New Roman"/>
          <w:color w:val="000000"/>
          <w:spacing w:val="20"/>
          <w:sz w:val="14"/>
          <w:szCs w:val="14"/>
        </w:rPr>
        <w:t xml:space="preserve"> 10 </w:t>
      </w:r>
      <w:r>
        <w:rPr>
          <w:rFonts w:eastAsia="Times New Roman"/>
          <w:b/>
          <w:bCs/>
          <w:color w:val="000000"/>
          <w:spacing w:val="20"/>
          <w:sz w:val="14"/>
          <w:szCs w:val="14"/>
        </w:rPr>
        <w:t xml:space="preserve">büyütmeli </w:t>
      </w:r>
      <w:r>
        <w:rPr>
          <w:rFonts w:eastAsia="Times New Roman"/>
          <w:color w:val="000000"/>
          <w:spacing w:val="20"/>
          <w:sz w:val="14"/>
          <w:szCs w:val="14"/>
        </w:rPr>
        <w:t xml:space="preserve">objektif, tüp </w:t>
      </w:r>
      <w:r>
        <w:rPr>
          <w:rFonts w:eastAsia="Times New Roman"/>
          <w:color w:val="000000"/>
          <w:spacing w:val="11"/>
          <w:sz w:val="14"/>
          <w:szCs w:val="14"/>
        </w:rPr>
        <w:t>uzunluğunun ölçü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mü için ise 10. 20 \e -10 büyütmeli objektif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kullanılmıştır. Shivanna ve Rangesvvamy" da anlatılan metoda </w:t>
      </w:r>
      <w:r>
        <w:rPr>
          <w:rFonts w:eastAsia="Times New Roman"/>
          <w:color w:val="000000"/>
          <w:spacing w:val="16"/>
          <w:sz w:val="14"/>
          <w:szCs w:val="14"/>
        </w:rPr>
        <w:t xml:space="preserve">göre çimlenme yüzdeleri belirlenmiş </w:t>
      </w:r>
      <w:r>
        <w:rPr>
          <w:rFonts w:eastAsia="Times New Roman"/>
          <w:b/>
          <w:bCs/>
          <w:color w:val="000000"/>
          <w:spacing w:val="16"/>
          <w:sz w:val="14"/>
          <w:szCs w:val="14"/>
        </w:rPr>
        <w:t xml:space="preserve">ve </w:t>
      </w:r>
      <w:r>
        <w:rPr>
          <w:rFonts w:eastAsia="Times New Roman"/>
          <w:color w:val="000000"/>
          <w:spacing w:val="16"/>
          <w:sz w:val="14"/>
          <w:szCs w:val="14"/>
        </w:rPr>
        <w:t xml:space="preserve">tüp uzunlukları </w:t>
      </w:r>
      <w:r>
        <w:rPr>
          <w:rFonts w:eastAsia="Times New Roman"/>
          <w:color w:val="000000"/>
          <w:spacing w:val="7"/>
          <w:sz w:val="14"/>
          <w:szCs w:val="14"/>
        </w:rPr>
        <w:t xml:space="preserve">ölçülerek </w:t>
      </w:r>
      <w:r>
        <w:rPr>
          <w:rFonts w:eastAsia="Times New Roman"/>
          <w:b/>
          <w:bCs/>
          <w:color w:val="000000"/>
          <w:spacing w:val="7"/>
          <w:sz w:val="14"/>
          <w:szCs w:val="14"/>
        </w:rPr>
        <w:t xml:space="preserve">kaydedilmiştir </w:t>
      </w:r>
      <w:r>
        <w:rPr>
          <w:rFonts w:eastAsia="Times New Roman"/>
          <w:color w:val="000000"/>
          <w:spacing w:val="21"/>
          <w:sz w:val="14"/>
          <w:szCs w:val="14"/>
        </w:rPr>
        <w:t>(7).</w:t>
      </w:r>
    </w:p>
    <w:p w:rsidR="00000000" w:rsidRDefault="00DD37D4">
      <w:pPr>
        <w:shd w:val="clear" w:color="auto" w:fill="FFFFFF"/>
        <w:spacing w:before="187"/>
        <w:ind w:left="24"/>
      </w:pPr>
      <w:r>
        <w:rPr>
          <w:color w:val="000000"/>
          <w:spacing w:val="-3"/>
          <w:sz w:val="24"/>
          <w:szCs w:val="24"/>
        </w:rPr>
        <w:t>BULGULAR VE TARTI</w:t>
      </w:r>
      <w:r>
        <w:rPr>
          <w:rFonts w:eastAsia="Times New Roman"/>
          <w:color w:val="000000"/>
          <w:spacing w:val="-3"/>
          <w:sz w:val="24"/>
          <w:szCs w:val="24"/>
        </w:rPr>
        <w:t>ŞMA</w:t>
      </w:r>
    </w:p>
    <w:p w:rsidR="00000000" w:rsidRDefault="00DD37D4">
      <w:pPr>
        <w:shd w:val="clear" w:color="auto" w:fill="FFFFFF"/>
        <w:spacing w:before="192" w:line="197" w:lineRule="exact"/>
        <w:ind w:right="29" w:firstLine="278"/>
        <w:jc w:val="both"/>
      </w:pPr>
      <w:r>
        <w:rPr>
          <w:color w:val="000000"/>
          <w:spacing w:val="17"/>
          <w:sz w:val="14"/>
          <w:szCs w:val="14"/>
        </w:rPr>
        <w:t xml:space="preserve">Bitkilerin </w:t>
      </w:r>
      <w:r>
        <w:rPr>
          <w:rFonts w:eastAsia="Times New Roman"/>
          <w:b/>
          <w:bCs/>
          <w:color w:val="000000"/>
          <w:spacing w:val="17"/>
          <w:sz w:val="14"/>
          <w:szCs w:val="14"/>
        </w:rPr>
        <w:t xml:space="preserve">çimlenmesini ve </w:t>
      </w:r>
      <w:r>
        <w:rPr>
          <w:rFonts w:eastAsia="Times New Roman"/>
          <w:color w:val="000000"/>
          <w:spacing w:val="17"/>
          <w:sz w:val="14"/>
          <w:szCs w:val="14"/>
        </w:rPr>
        <w:t>polen tüpü uzunlu</w:t>
      </w:r>
      <w:r>
        <w:rPr>
          <w:rFonts w:eastAsia="Times New Roman"/>
          <w:color w:val="000000"/>
          <w:spacing w:val="17"/>
          <w:sz w:val="14"/>
          <w:szCs w:val="14"/>
        </w:rPr>
        <w:t xml:space="preserve">ğunu </w: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engelleyen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en önemli </w: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faktörlerden </w:t>
      </w:r>
      <w:r>
        <w:rPr>
          <w:rFonts w:eastAsia="Times New Roman"/>
          <w:color w:val="000000"/>
          <w:spacing w:val="24"/>
          <w:sz w:val="14"/>
          <w:szCs w:val="14"/>
        </w:rPr>
        <w:t>biri</w:t>
      </w:r>
      <w:r>
        <w:rPr>
          <w:rFonts w:eastAsia="Times New Roman"/>
          <w:color w:val="000000"/>
          <w:spacing w:val="4"/>
          <w:sz w:val="14"/>
          <w:szCs w:val="14"/>
        </w:rPr>
        <w:t xml:space="preserve"> olan </w:t>
      </w:r>
      <w:r>
        <w:rPr>
          <w:rFonts w:eastAsia="Times New Roman"/>
          <w:color w:val="000000"/>
          <w:spacing w:val="22"/>
          <w:sz w:val="14"/>
          <w:szCs w:val="14"/>
        </w:rPr>
        <w:t>asitliğin</w:t>
      </w:r>
      <w:r>
        <w:rPr>
          <w:rFonts w:eastAsia="Times New Roman"/>
          <w:color w:val="000000"/>
          <w:spacing w:val="4"/>
          <w:sz w:val="14"/>
          <w:szCs w:val="14"/>
        </w:rPr>
        <w:t xml:space="preserve"> kiraz </w:t>
      </w:r>
      <w:r>
        <w:rPr>
          <w:rFonts w:eastAsia="Times New Roman"/>
          <w:i/>
          <w:iCs/>
          <w:color w:val="000000"/>
          <w:spacing w:val="14"/>
          <w:sz w:val="12"/>
          <w:szCs w:val="12"/>
        </w:rPr>
        <w:t xml:space="preserve">{Cerasus </w:t>
      </w:r>
      <w:r>
        <w:rPr>
          <w:rFonts w:eastAsia="Times New Roman"/>
          <w:b/>
          <w:bCs/>
          <w:i/>
          <w:iCs/>
          <w:color w:val="000000"/>
          <w:spacing w:val="14"/>
          <w:sz w:val="12"/>
          <w:szCs w:val="12"/>
        </w:rPr>
        <w:t xml:space="preserve">avium </w:t>
      </w:r>
      <w:r>
        <w:rPr>
          <w:rFonts w:eastAsia="Times New Roman"/>
          <w:i/>
          <w:iCs/>
          <w:color w:val="000000"/>
          <w:spacing w:val="36"/>
          <w:sz w:val="12"/>
          <w:szCs w:val="12"/>
          <w:lang w:val="en-US"/>
        </w:rPr>
        <w:t>I..)</w:t>
      </w:r>
      <w:r>
        <w:rPr>
          <w:rFonts w:eastAsia="Times New Roman"/>
          <w:i/>
          <w:iCs/>
          <w:color w:val="000000"/>
          <w:spacing w:val="14"/>
          <w:sz w:val="12"/>
          <w:szCs w:val="12"/>
          <w:lang w:val="en-US"/>
        </w:rPr>
        <w:t xml:space="preserve"> </w:t>
      </w:r>
      <w:r>
        <w:rPr>
          <w:rFonts w:eastAsia="Times New Roman"/>
          <w:b/>
          <w:bCs/>
          <w:color w:val="000000"/>
          <w:spacing w:val="14"/>
          <w:sz w:val="12"/>
          <w:szCs w:val="12"/>
        </w:rPr>
        <w:t xml:space="preserve">ve vişne </w:t>
      </w:r>
      <w:r>
        <w:rPr>
          <w:rFonts w:eastAsia="Times New Roman"/>
          <w:b/>
          <w:bCs/>
          <w:i/>
          <w:iCs/>
          <w:color w:val="000000"/>
          <w:spacing w:val="14"/>
          <w:sz w:val="12"/>
          <w:szCs w:val="12"/>
        </w:rPr>
        <w:t xml:space="preserve">(Cerasus vulgaris </w:t>
      </w:r>
      <w:r>
        <w:rPr>
          <w:rFonts w:eastAsia="Times New Roman"/>
          <w:color w:val="000000"/>
          <w:spacing w:val="37"/>
          <w:sz w:val="12"/>
          <w:szCs w:val="12"/>
        </w:rPr>
        <w:t xml:space="preserve">Miller </w:t>
      </w:r>
      <w:r>
        <w:rPr>
          <w:rFonts w:eastAsia="Times New Roman"/>
          <w:color w:val="000000"/>
          <w:spacing w:val="21"/>
          <w:sz w:val="14"/>
          <w:szCs w:val="14"/>
        </w:rPr>
        <w:t xml:space="preserve">bitkilerinin polen çimlenmesi </w:t>
      </w:r>
      <w:r>
        <w:rPr>
          <w:rFonts w:eastAsia="Times New Roman"/>
          <w:b/>
          <w:bCs/>
          <w:color w:val="000000"/>
          <w:spacing w:val="21"/>
          <w:sz w:val="14"/>
          <w:szCs w:val="14"/>
        </w:rPr>
        <w:t xml:space="preserve">ve </w:t>
      </w:r>
      <w:r>
        <w:rPr>
          <w:rFonts w:eastAsia="Times New Roman"/>
          <w:color w:val="000000"/>
          <w:spacing w:val="21"/>
          <w:sz w:val="14"/>
          <w:szCs w:val="14"/>
        </w:rPr>
        <w:t xml:space="preserve">polen tüp </w:t>
      </w:r>
      <w:r>
        <w:rPr>
          <w:rFonts w:eastAsia="Times New Roman"/>
          <w:b/>
          <w:bCs/>
          <w:color w:val="000000"/>
          <w:spacing w:val="21"/>
          <w:sz w:val="14"/>
          <w:szCs w:val="14"/>
        </w:rPr>
        <w:t xml:space="preserve">büyümesi </w:t>
      </w:r>
      <w:r>
        <w:rPr>
          <w:rFonts w:eastAsia="Times New Roman"/>
          <w:color w:val="000000"/>
          <w:spacing w:val="12"/>
          <w:sz w:val="14"/>
          <w:szCs w:val="14"/>
        </w:rPr>
        <w:t xml:space="preserve">üzerine etkilerinin araştırıldığı bu çalışmamızda; çimlenme </w:t>
      </w:r>
      <w:r>
        <w:rPr>
          <w:rFonts w:eastAsia="Times New Roman"/>
          <w:color w:val="000000"/>
          <w:spacing w:val="15"/>
          <w:sz w:val="14"/>
          <w:szCs w:val="14"/>
        </w:rPr>
        <w:t xml:space="preserve">oranının </w:t>
      </w:r>
      <w:r>
        <w:rPr>
          <w:rFonts w:eastAsia="Times New Roman"/>
          <w:b/>
          <w:bCs/>
          <w:color w:val="000000"/>
          <w:spacing w:val="15"/>
          <w:sz w:val="14"/>
          <w:szCs w:val="14"/>
        </w:rPr>
        <w:t xml:space="preserve">ve </w:t>
      </w:r>
      <w:r>
        <w:rPr>
          <w:rFonts w:eastAsia="Times New Roman"/>
          <w:color w:val="000000"/>
          <w:spacing w:val="15"/>
          <w:sz w:val="14"/>
          <w:szCs w:val="14"/>
        </w:rPr>
        <w:t>polen tü</w:t>
      </w:r>
      <w:r>
        <w:rPr>
          <w:rFonts w:eastAsia="Times New Roman"/>
          <w:color w:val="000000"/>
          <w:spacing w:val="15"/>
          <w:sz w:val="14"/>
          <w:szCs w:val="14"/>
        </w:rPr>
        <w:t xml:space="preserve">p uzunluğunun en az etkilendiği pH </w:t>
      </w:r>
      <w:r>
        <w:rPr>
          <w:rFonts w:eastAsia="Times New Roman"/>
          <w:color w:val="000000"/>
          <w:spacing w:val="12"/>
          <w:sz w:val="14"/>
          <w:szCs w:val="14"/>
        </w:rPr>
        <w:t xml:space="preserve">derecesinin konlrol grubuna (pil 6.5) en yakın değer olan </w:t>
      </w:r>
      <w:r>
        <w:rPr>
          <w:rFonts w:eastAsia="Times New Roman"/>
          <w:color w:val="000000"/>
          <w:spacing w:val="47"/>
          <w:sz w:val="14"/>
          <w:szCs w:val="14"/>
        </w:rPr>
        <w:t xml:space="preserve">pil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6.2 olduğu </w:t>
      </w:r>
      <w:r>
        <w:rPr>
          <w:rFonts w:eastAsia="Times New Roman"/>
          <w:b/>
          <w:bCs/>
          <w:color w:val="000000"/>
          <w:spacing w:val="10"/>
          <w:sz w:val="14"/>
          <w:szCs w:val="14"/>
        </w:rPr>
        <w:t xml:space="preserve">gözlenmiştir.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Bundan sonraki </w:t>
      </w:r>
      <w:r>
        <w:rPr>
          <w:rFonts w:eastAsia="Times New Roman"/>
          <w:color w:val="000000"/>
          <w:spacing w:val="32"/>
          <w:sz w:val="14"/>
          <w:szCs w:val="14"/>
        </w:rPr>
        <w:t>pil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 değerlerinde (pH </w:t>
      </w:r>
      <w:r>
        <w:rPr>
          <w:rFonts w:eastAsia="Times New Roman"/>
          <w:color w:val="000000"/>
          <w:spacing w:val="8"/>
          <w:sz w:val="14"/>
          <w:szCs w:val="14"/>
        </w:rPr>
        <w:t xml:space="preserve">6.0 . </w:t>
      </w:r>
      <w:r>
        <w:rPr>
          <w:rFonts w:eastAsia="Times New Roman"/>
          <w:b/>
          <w:bCs/>
          <w:color w:val="000000"/>
          <w:spacing w:val="8"/>
          <w:sz w:val="14"/>
          <w:szCs w:val="14"/>
        </w:rPr>
        <w:t xml:space="preserve">pl </w:t>
      </w:r>
      <w:r>
        <w:rPr>
          <w:rFonts w:eastAsia="Times New Roman"/>
          <w:color w:val="000000"/>
          <w:spacing w:val="8"/>
          <w:sz w:val="14"/>
          <w:szCs w:val="14"/>
        </w:rPr>
        <w:t xml:space="preserve">1 5.8 . pl I 5.6 . pl I 5.1 . pl 1 5.2 . pl I 5.0 . pl 1 4,8 . pl I </w:t>
      </w:r>
      <w:r>
        <w:rPr>
          <w:rFonts w:eastAsia="Times New Roman"/>
          <w:color w:val="000000"/>
          <w:spacing w:val="3"/>
          <w:sz w:val="14"/>
          <w:szCs w:val="14"/>
        </w:rPr>
        <w:t>■</w:t>
      </w:r>
      <w:r>
        <w:rPr>
          <w:rFonts w:eastAsia="Times New Roman"/>
          <w:color w:val="000000"/>
          <w:spacing w:val="3"/>
          <w:sz w:val="14"/>
          <w:szCs w:val="14"/>
        </w:rPr>
        <w:t xml:space="preserve">1.6 . </w:t>
      </w:r>
      <w:r>
        <w:rPr>
          <w:rFonts w:eastAsia="Times New Roman"/>
          <w:color w:val="000000"/>
          <w:spacing w:val="30"/>
          <w:sz w:val="14"/>
          <w:szCs w:val="14"/>
        </w:rPr>
        <w:t>pil</w:t>
      </w:r>
      <w:r>
        <w:rPr>
          <w:rFonts w:eastAsia="Times New Roman"/>
          <w:color w:val="000000"/>
          <w:spacing w:val="3"/>
          <w:sz w:val="14"/>
          <w:szCs w:val="14"/>
        </w:rPr>
        <w:t xml:space="preserve"> 4,4 . </w:t>
      </w:r>
      <w:r>
        <w:rPr>
          <w:rFonts w:eastAsia="Times New Roman"/>
          <w:color w:val="000000"/>
          <w:spacing w:val="34"/>
          <w:sz w:val="14"/>
          <w:szCs w:val="14"/>
        </w:rPr>
        <w:t>pil</w:t>
      </w:r>
      <w:r>
        <w:rPr>
          <w:rFonts w:eastAsia="Times New Roman"/>
          <w:color w:val="000000"/>
          <w:spacing w:val="3"/>
          <w:sz w:val="14"/>
          <w:szCs w:val="14"/>
        </w:rPr>
        <w:t xml:space="preserve">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4.2 . </w:t>
      </w:r>
      <w:r>
        <w:rPr>
          <w:rFonts w:eastAsia="Times New Roman"/>
          <w:color w:val="000000"/>
          <w:spacing w:val="36"/>
          <w:sz w:val="14"/>
          <w:szCs w:val="14"/>
        </w:rPr>
        <w:t>pil</w:t>
      </w:r>
      <w:r>
        <w:rPr>
          <w:rFonts w:eastAsia="Times New Roman"/>
          <w:color w:val="000000"/>
          <w:spacing w:val="3"/>
          <w:sz w:val="14"/>
          <w:szCs w:val="14"/>
        </w:rPr>
        <w:t xml:space="preserve"> 1.0 . </w:t>
      </w:r>
      <w:r>
        <w:rPr>
          <w:rFonts w:eastAsia="Times New Roman"/>
          <w:color w:val="000000"/>
          <w:spacing w:val="36"/>
          <w:sz w:val="14"/>
          <w:szCs w:val="14"/>
        </w:rPr>
        <w:t>pil</w:t>
      </w:r>
      <w:r>
        <w:rPr>
          <w:rFonts w:eastAsia="Times New Roman"/>
          <w:color w:val="000000"/>
          <w:spacing w:val="3"/>
          <w:sz w:val="14"/>
          <w:szCs w:val="14"/>
        </w:rPr>
        <w:t xml:space="preserve"> 3.S . </w:t>
      </w:r>
      <w:r>
        <w:rPr>
          <w:rFonts w:eastAsia="Times New Roman"/>
          <w:color w:val="000000"/>
          <w:spacing w:val="33"/>
          <w:sz w:val="14"/>
          <w:szCs w:val="14"/>
        </w:rPr>
        <w:t>pil</w:t>
      </w:r>
      <w:r>
        <w:rPr>
          <w:rFonts w:eastAsia="Times New Roman"/>
          <w:color w:val="000000"/>
          <w:spacing w:val="3"/>
          <w:sz w:val="14"/>
          <w:szCs w:val="14"/>
        </w:rPr>
        <w:t xml:space="preserve"> 3.6 . </w:t>
      </w:r>
      <w:r>
        <w:rPr>
          <w:rFonts w:eastAsia="Times New Roman"/>
          <w:color w:val="000000"/>
          <w:spacing w:val="35"/>
          <w:sz w:val="14"/>
          <w:szCs w:val="14"/>
        </w:rPr>
        <w:t>pil</w:t>
      </w:r>
      <w:r>
        <w:rPr>
          <w:rFonts w:eastAsia="Times New Roman"/>
          <w:color w:val="000000"/>
          <w:spacing w:val="3"/>
          <w:sz w:val="14"/>
          <w:szCs w:val="14"/>
        </w:rPr>
        <w:t xml:space="preserve"> 3,1 . </w:t>
      </w:r>
      <w:r>
        <w:rPr>
          <w:rFonts w:eastAsia="Times New Roman"/>
          <w:color w:val="000000"/>
          <w:spacing w:val="36"/>
          <w:sz w:val="14"/>
          <w:szCs w:val="14"/>
        </w:rPr>
        <w:t xml:space="preserve">pil </w:t>
      </w:r>
      <w:r>
        <w:rPr>
          <w:rFonts w:eastAsia="Times New Roman"/>
          <w:color w:val="000000"/>
          <w:spacing w:val="7"/>
          <w:sz w:val="14"/>
          <w:szCs w:val="14"/>
        </w:rPr>
        <w:t xml:space="preserve">3.2 . </w:t>
      </w:r>
      <w:r>
        <w:rPr>
          <w:rFonts w:eastAsia="Times New Roman"/>
          <w:b/>
          <w:bCs/>
          <w:color w:val="000000"/>
          <w:spacing w:val="7"/>
          <w:sz w:val="14"/>
          <w:szCs w:val="14"/>
        </w:rPr>
        <w:t xml:space="preserve">Ph </w:t>
      </w:r>
      <w:r>
        <w:rPr>
          <w:rFonts w:eastAsia="Times New Roman"/>
          <w:color w:val="000000"/>
          <w:spacing w:val="7"/>
          <w:sz w:val="14"/>
          <w:szCs w:val="14"/>
        </w:rPr>
        <w:t xml:space="preserve">3.0 . </w:t>
      </w:r>
      <w:r>
        <w:rPr>
          <w:rFonts w:eastAsia="Times New Roman"/>
          <w:color w:val="000000"/>
          <w:spacing w:val="43"/>
          <w:sz w:val="14"/>
          <w:szCs w:val="14"/>
        </w:rPr>
        <w:t>pil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</w:t>
      </w:r>
      <w:r>
        <w:rPr>
          <w:rFonts w:eastAsia="Times New Roman"/>
          <w:color w:val="000000"/>
          <w:spacing w:val="19"/>
          <w:sz w:val="14"/>
          <w:szCs w:val="14"/>
        </w:rPr>
        <w:t>2.8)</w:t>
      </w:r>
      <w:r>
        <w:rPr>
          <w:rFonts w:eastAsia="Times New Roman"/>
          <w:color w:val="000000"/>
          <w:spacing w:val="7"/>
          <w:sz w:val="14"/>
          <w:szCs w:val="14"/>
        </w:rPr>
        <w:t xml:space="preserve"> ise çimlenme oranı </w:t>
      </w:r>
      <w:r>
        <w:rPr>
          <w:rFonts w:eastAsia="Times New Roman"/>
          <w:b/>
          <w:bCs/>
          <w:color w:val="000000"/>
          <w:spacing w:val="7"/>
          <w:sz w:val="14"/>
          <w:szCs w:val="14"/>
        </w:rPr>
        <w:t xml:space="preserve">ve </w:t>
      </w:r>
      <w:r>
        <w:rPr>
          <w:rFonts w:eastAsia="Times New Roman"/>
          <w:color w:val="000000"/>
          <w:spacing w:val="7"/>
          <w:sz w:val="14"/>
          <w:szCs w:val="14"/>
        </w:rPr>
        <w:t xml:space="preserve">tüp </w:t>
      </w:r>
      <w:r>
        <w:rPr>
          <w:rFonts w:eastAsia="Times New Roman"/>
          <w:b/>
          <w:bCs/>
          <w:color w:val="000000"/>
          <w:spacing w:val="7"/>
          <w:sz w:val="14"/>
          <w:szCs w:val="14"/>
        </w:rPr>
        <w:t xml:space="preserve">uzunluğunun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asitlik arttıkça azaldığı </w:t>
      </w:r>
      <w:r>
        <w:rPr>
          <w:rFonts w:eastAsia="Times New Roman"/>
          <w:b/>
          <w:bCs/>
          <w:color w:val="000000"/>
          <w:spacing w:val="10"/>
          <w:sz w:val="14"/>
          <w:szCs w:val="14"/>
        </w:rPr>
        <w:t xml:space="preserve">gözlenmiştir.Yaptığımız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çalışmalar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sonucunda her </w:t>
      </w:r>
      <w:r>
        <w:rPr>
          <w:rFonts w:eastAsia="Times New Roman"/>
          <w:color w:val="000000"/>
          <w:spacing w:val="31"/>
          <w:sz w:val="14"/>
          <w:szCs w:val="14"/>
        </w:rPr>
        <w:t>iki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 </w:t>
      </w:r>
      <w:r>
        <w:rPr>
          <w:rFonts w:eastAsia="Times New Roman"/>
          <w:b/>
          <w:bCs/>
          <w:color w:val="000000"/>
          <w:spacing w:val="11"/>
          <w:sz w:val="14"/>
          <w:szCs w:val="14"/>
        </w:rPr>
        <w:t xml:space="preserve">bitki </w:t>
      </w:r>
      <w:r>
        <w:rPr>
          <w:rFonts w:eastAsia="Times New Roman"/>
          <w:color w:val="000000"/>
          <w:spacing w:val="27"/>
          <w:sz w:val="14"/>
          <w:szCs w:val="14"/>
        </w:rPr>
        <w:t>için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 bulunan polen çimlenme yüzdesi </w:t>
      </w:r>
      <w:r>
        <w:rPr>
          <w:rFonts w:eastAsia="Times New Roman"/>
          <w:b/>
          <w:bCs/>
          <w:color w:val="000000"/>
          <w:spacing w:val="13"/>
          <w:sz w:val="14"/>
          <w:szCs w:val="14"/>
        </w:rPr>
        <w:t xml:space="preserve">ve tüp </w:t>
      </w:r>
      <w:r>
        <w:rPr>
          <w:rFonts w:eastAsia="Times New Roman"/>
          <w:color w:val="000000"/>
          <w:spacing w:val="13"/>
          <w:sz w:val="14"/>
          <w:szCs w:val="14"/>
        </w:rPr>
        <w:t>uzunluğu aşağı</w:t>
      </w:r>
      <w:r>
        <w:rPr>
          <w:rFonts w:eastAsia="Times New Roman"/>
          <w:color w:val="000000"/>
          <w:spacing w:val="13"/>
          <w:sz w:val="14"/>
          <w:szCs w:val="14"/>
        </w:rPr>
        <w:t xml:space="preserve">da grafiklerle </w:t>
      </w:r>
      <w:r>
        <w:rPr>
          <w:rFonts w:eastAsia="Times New Roman"/>
          <w:b/>
          <w:bCs/>
          <w:color w:val="000000"/>
          <w:spacing w:val="13"/>
          <w:sz w:val="14"/>
          <w:szCs w:val="14"/>
        </w:rPr>
        <w:t xml:space="preserve">gösterilmiştir (Şekil </w:t>
      </w:r>
      <w:r>
        <w:rPr>
          <w:rFonts w:eastAsia="Times New Roman"/>
          <w:color w:val="000000"/>
          <w:spacing w:val="13"/>
          <w:sz w:val="14"/>
          <w:szCs w:val="14"/>
        </w:rPr>
        <w:t xml:space="preserve">1. </w:t>
      </w:r>
      <w:r>
        <w:rPr>
          <w:rFonts w:eastAsia="Times New Roman"/>
          <w:color w:val="000000"/>
          <w:spacing w:val="8"/>
          <w:sz w:val="14"/>
          <w:szCs w:val="14"/>
        </w:rPr>
        <w:t xml:space="preserve">Şekil 2. Şekil 3. Şekil </w:t>
      </w:r>
      <w:r>
        <w:rPr>
          <w:rFonts w:eastAsia="Times New Roman"/>
          <w:color w:val="000000"/>
          <w:spacing w:val="34"/>
          <w:sz w:val="14"/>
          <w:szCs w:val="14"/>
          <w:lang w:val="en-US"/>
        </w:rPr>
        <w:t>I).</w:t>
      </w:r>
    </w:p>
    <w:p w:rsidR="00000000" w:rsidRDefault="00DD37D4">
      <w:pPr>
        <w:shd w:val="clear" w:color="auto" w:fill="FFFFFF"/>
        <w:spacing w:before="235" w:line="197" w:lineRule="exact"/>
        <w:ind w:left="96"/>
      </w:pPr>
      <w:r>
        <w:br w:type="column"/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Şekil   1.   Farklı  Asillik  Derecelerinin 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Kiraz  Bitkisinde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Polen </w:t>
      </w:r>
      <w:r>
        <w:rPr>
          <w:rFonts w:eastAsia="Times New Roman"/>
          <w:color w:val="000000"/>
          <w:spacing w:val="2"/>
          <w:sz w:val="16"/>
          <w:szCs w:val="16"/>
        </w:rPr>
        <w:t>Çimlenmesi U/.ürinc Etkisi.</w:t>
      </w:r>
    </w:p>
    <w:p w:rsidR="00000000" w:rsidRDefault="00DD37D4">
      <w:pPr>
        <w:shd w:val="clear" w:color="auto" w:fill="FFFFFF"/>
        <w:spacing w:before="182" w:line="182" w:lineRule="exact"/>
        <w:ind w:left="96"/>
      </w:pPr>
      <w:r>
        <w:rPr>
          <w:b/>
          <w:bCs/>
          <w:color w:val="000000"/>
          <w:spacing w:val="1"/>
          <w:sz w:val="14"/>
          <w:szCs w:val="14"/>
        </w:rPr>
        <w:t>Farkl</w:t>
      </w:r>
      <w:r>
        <w:rPr>
          <w:rFonts w:eastAsia="Times New Roman"/>
          <w:b/>
          <w:bCs/>
          <w:color w:val="000000"/>
          <w:spacing w:val="1"/>
          <w:sz w:val="14"/>
          <w:szCs w:val="14"/>
        </w:rPr>
        <w:t xml:space="preserve">ı   </w:t>
      </w:r>
      <w:r>
        <w:rPr>
          <w:rFonts w:eastAsia="Times New Roman"/>
          <w:b/>
          <w:bCs/>
          <w:color w:val="000000"/>
          <w:spacing w:val="19"/>
          <w:sz w:val="14"/>
          <w:szCs w:val="14"/>
        </w:rPr>
        <w:t>Asillik</w:t>
      </w:r>
      <w:r>
        <w:rPr>
          <w:rFonts w:eastAsia="Times New Roman"/>
          <w:b/>
          <w:bCs/>
          <w:color w:val="000000"/>
          <w:spacing w:val="1"/>
          <w:sz w:val="14"/>
          <w:szCs w:val="14"/>
        </w:rPr>
        <w:t xml:space="preserve">   Derecelerinin   Kiraz   Bitkisinde   Polen    Tüp </w: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>Uzunluğu Ü</w: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>zerine Etkisi</w:t>
      </w:r>
    </w:p>
    <w:p w:rsidR="00000000" w:rsidRDefault="00DD37D4">
      <w:pPr>
        <w:spacing w:before="48"/>
        <w:ind w:left="13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600325" cy="7524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37D4">
      <w:pPr>
        <w:shd w:val="clear" w:color="auto" w:fill="FFFFFF"/>
        <w:spacing w:before="317" w:line="182" w:lineRule="exact"/>
        <w:ind w:left="82"/>
      </w:pPr>
      <w:r>
        <w:rPr>
          <w:rFonts w:eastAsia="Times New Roman"/>
          <w:b/>
          <w:bCs/>
          <w:color w:val="000000"/>
          <w:spacing w:val="9"/>
          <w:sz w:val="12"/>
          <w:szCs w:val="12"/>
        </w:rPr>
        <w:t xml:space="preserve">Şekil </w:t>
      </w:r>
      <w:r>
        <w:rPr>
          <w:rFonts w:eastAsia="Times New Roman"/>
          <w:color w:val="000000"/>
          <w:spacing w:val="9"/>
          <w:sz w:val="12"/>
          <w:szCs w:val="12"/>
        </w:rPr>
        <w:t xml:space="preserve">2. farklı </w:t>
      </w:r>
      <w:r>
        <w:rPr>
          <w:rFonts w:eastAsia="Times New Roman"/>
          <w:color w:val="000000"/>
          <w:spacing w:val="27"/>
          <w:sz w:val="12"/>
          <w:szCs w:val="12"/>
        </w:rPr>
        <w:t>Asillik</w:t>
      </w:r>
      <w:r>
        <w:rPr>
          <w:rFonts w:eastAsia="Times New Roman"/>
          <w:color w:val="000000"/>
          <w:spacing w:val="9"/>
          <w:sz w:val="12"/>
          <w:szCs w:val="12"/>
        </w:rPr>
        <w:t xml:space="preserve"> Derecelerinin Kiraz Bitkisinde Polen </w:t>
      </w:r>
      <w:r>
        <w:rPr>
          <w:rFonts w:eastAsia="Times New Roman"/>
          <w:color w:val="000000"/>
          <w:spacing w:val="23"/>
          <w:sz w:val="12"/>
          <w:szCs w:val="12"/>
        </w:rPr>
        <w:t xml:space="preserve">fııp </w:t>
      </w:r>
      <w:r>
        <w:rPr>
          <w:rFonts w:eastAsia="Times New Roman"/>
          <w:color w:val="000000"/>
          <w:spacing w:val="2"/>
          <w:sz w:val="14"/>
          <w:szCs w:val="14"/>
        </w:rPr>
        <w:t xml:space="preserve">Uzunluğu </w:t>
      </w:r>
      <w:r>
        <w:rPr>
          <w:rFonts w:eastAsia="Times New Roman"/>
          <w:b/>
          <w:bCs/>
          <w:color w:val="000000"/>
          <w:spacing w:val="2"/>
          <w:sz w:val="14"/>
          <w:szCs w:val="14"/>
        </w:rPr>
        <w:t>Üzerine Etkisi</w:t>
      </w:r>
    </w:p>
    <w:p w:rsidR="00000000" w:rsidRDefault="00DD37D4">
      <w:pPr>
        <w:shd w:val="clear" w:color="auto" w:fill="FFFFFF"/>
        <w:spacing w:before="168" w:line="178" w:lineRule="exact"/>
        <w:ind w:left="72"/>
      </w:pPr>
      <w:r>
        <w:rPr>
          <w:b/>
          <w:bCs/>
          <w:color w:val="000000"/>
          <w:spacing w:val="3"/>
          <w:sz w:val="14"/>
          <w:szCs w:val="14"/>
        </w:rPr>
        <w:t>Farkl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ı     Asitli k     Derecelerinin     Vişne     Bitkisinde     Polen </w:t>
      </w:r>
      <w:r>
        <w:rPr>
          <w:rFonts w:eastAsia="Times New Roman"/>
          <w:b/>
          <w:bCs/>
          <w:color w:val="000000"/>
          <w:spacing w:val="5"/>
          <w:sz w:val="14"/>
          <w:szCs w:val="14"/>
        </w:rPr>
        <w:t>Çimlenmesi Üzerine Etkisi</w:t>
      </w:r>
    </w:p>
    <w:p w:rsidR="00000000" w:rsidRDefault="00DD37D4">
      <w:pPr>
        <w:spacing w:before="149"/>
        <w:ind w:right="9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628900" cy="86677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37D4">
      <w:pPr>
        <w:shd w:val="clear" w:color="auto" w:fill="FFFFFF"/>
        <w:spacing w:before="413" w:line="178" w:lineRule="exact"/>
        <w:ind w:left="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173990</wp:posOffset>
                </wp:positionV>
                <wp:extent cx="2553970" cy="0"/>
                <wp:effectExtent l="0" t="0" r="0" b="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39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CBE3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13.7pt" to="205.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jnA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" o:allowincell="f" strokeweight=".25pt"/>
            </w:pict>
          </mc:Fallback>
        </mc:AlternateConten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Şekil  3.  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farklı   Asillik   Derecelerinin  Vişne  Bitkisinde  Polen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Çimlenmesi Üzerine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>Etkisi.</w:t>
      </w:r>
    </w:p>
    <w:p w:rsidR="00000000" w:rsidRDefault="00DD37D4">
      <w:pPr>
        <w:shd w:val="clear" w:color="auto" w:fill="FFFFFF"/>
        <w:spacing w:before="168" w:line="178" w:lineRule="exact"/>
        <w:ind w:left="72"/>
      </w:pPr>
      <w:r>
        <w:rPr>
          <w:b/>
          <w:bCs/>
          <w:color w:val="000000"/>
          <w:spacing w:val="3"/>
          <w:sz w:val="14"/>
          <w:szCs w:val="14"/>
        </w:rPr>
        <w:t>Farkl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ı   Asillik   Derecelerinin   Vişne   Bitkisinde   Polen    Tüp </w: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>Uzunluğu Üzerine Etkisi</w:t>
      </w:r>
    </w:p>
    <w:p w:rsidR="00000000" w:rsidRDefault="00DD37D4">
      <w:pPr>
        <w:spacing w:before="38"/>
        <w:ind w:left="86" w:right="106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562225" cy="1076325"/>
            <wp:effectExtent l="0" t="0" r="9525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37D4">
      <w:pPr>
        <w:shd w:val="clear" w:color="auto" w:fill="FFFFFF"/>
        <w:spacing w:before="230" w:line="178" w:lineRule="exact"/>
        <w:ind w:left="53"/>
      </w:pPr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Şekil -1. </w:t>
      </w:r>
      <w:r>
        <w:rPr>
          <w:rFonts w:eastAsia="Times New Roman"/>
          <w:color w:val="000000"/>
          <w:spacing w:val="6"/>
          <w:sz w:val="14"/>
          <w:szCs w:val="14"/>
        </w:rPr>
        <w:t xml:space="preserve">farklı Asillik Derecelerinin Vişne Bitkisinde Polen fııp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Uzunluğu Üzerine </w: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>Etkisi</w:t>
      </w:r>
    </w:p>
    <w:p w:rsidR="00000000" w:rsidRDefault="00DD37D4">
      <w:pPr>
        <w:shd w:val="clear" w:color="auto" w:fill="FFFFFF"/>
        <w:spacing w:before="197" w:line="197" w:lineRule="exact"/>
        <w:ind w:left="53" w:right="154" w:firstLine="278"/>
        <w:jc w:val="both"/>
      </w:pPr>
      <w:r>
        <w:rPr>
          <w:color w:val="000000"/>
          <w:spacing w:val="10"/>
          <w:sz w:val="14"/>
          <w:szCs w:val="14"/>
        </w:rPr>
        <w:t xml:space="preserve">Kiraz </w:t>
      </w:r>
      <w:r>
        <w:rPr>
          <w:color w:val="000000"/>
          <w:spacing w:val="31"/>
          <w:sz w:val="14"/>
          <w:szCs w:val="14"/>
        </w:rPr>
        <w:t>bitkisi</w:t>
      </w:r>
      <w:r>
        <w:rPr>
          <w:color w:val="000000"/>
          <w:spacing w:val="10"/>
          <w:sz w:val="14"/>
          <w:szCs w:val="14"/>
        </w:rPr>
        <w:t xml:space="preserve"> polenlerinin </w:t>
      </w:r>
      <w:r>
        <w:rPr>
          <w:rFonts w:eastAsia="Times New Roman"/>
          <w:b/>
          <w:bCs/>
          <w:color w:val="000000"/>
          <w:spacing w:val="10"/>
          <w:sz w:val="14"/>
          <w:szCs w:val="14"/>
        </w:rPr>
        <w:t xml:space="preserve">çimlenme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oranı kontrol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grubunda </w:t>
      </w:r>
      <w:r>
        <w:rPr>
          <w:rFonts w:eastAsia="Times New Roman"/>
          <w:color w:val="000000"/>
          <w:spacing w:val="42"/>
          <w:sz w:val="14"/>
          <w:szCs w:val="14"/>
        </w:rPr>
        <w:t>(pil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 6.5) </w:t>
      </w:r>
      <w:r>
        <w:rPr>
          <w:rFonts w:eastAsia="Times New Roman"/>
          <w:b/>
          <w:bCs/>
          <w:color w:val="000000"/>
          <w:spacing w:val="11"/>
          <w:sz w:val="14"/>
          <w:szCs w:val="14"/>
        </w:rPr>
        <w:t xml:space="preserve">%99,l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olarak bulunmuştur. Kontrol </w:t>
      </w:r>
      <w:r>
        <w:rPr>
          <w:rFonts w:eastAsia="Times New Roman"/>
          <w:color w:val="000000"/>
          <w:spacing w:val="14"/>
          <w:sz w:val="14"/>
          <w:szCs w:val="14"/>
        </w:rPr>
        <w:t xml:space="preserve">grubuna en </w:t>
      </w:r>
      <w:r>
        <w:rPr>
          <w:rFonts w:eastAsia="Times New Roman"/>
          <w:b/>
          <w:bCs/>
          <w:color w:val="000000"/>
          <w:spacing w:val="14"/>
          <w:sz w:val="14"/>
          <w:szCs w:val="14"/>
        </w:rPr>
        <w:t xml:space="preserve">yakın </w:t>
      </w:r>
      <w:r>
        <w:rPr>
          <w:rFonts w:eastAsia="Times New Roman"/>
          <w:color w:val="000000"/>
          <w:spacing w:val="14"/>
          <w:sz w:val="14"/>
          <w:szCs w:val="14"/>
        </w:rPr>
        <w:t xml:space="preserve">olan </w:t>
      </w:r>
      <w:r>
        <w:rPr>
          <w:rFonts w:eastAsia="Times New Roman"/>
          <w:color w:val="000000"/>
          <w:spacing w:val="41"/>
          <w:sz w:val="14"/>
          <w:szCs w:val="14"/>
        </w:rPr>
        <w:t>pil</w:t>
      </w:r>
      <w:r>
        <w:rPr>
          <w:rFonts w:eastAsia="Times New Roman"/>
          <w:color w:val="000000"/>
          <w:spacing w:val="14"/>
          <w:sz w:val="14"/>
          <w:szCs w:val="14"/>
        </w:rPr>
        <w:t xml:space="preserve"> derecesinde </w:t>
      </w:r>
      <w:r>
        <w:rPr>
          <w:rFonts w:eastAsia="Times New Roman"/>
          <w:color w:val="000000"/>
          <w:spacing w:val="35"/>
          <w:sz w:val="14"/>
          <w:szCs w:val="14"/>
        </w:rPr>
        <w:t>(pil</w:t>
      </w:r>
      <w:r>
        <w:rPr>
          <w:rFonts w:eastAsia="Times New Roman"/>
          <w:color w:val="000000"/>
          <w:spacing w:val="14"/>
          <w:sz w:val="14"/>
          <w:szCs w:val="14"/>
        </w:rPr>
        <w:t xml:space="preserve"> 6,2) ise </w:t>
      </w:r>
      <w:r>
        <w:rPr>
          <w:rFonts w:eastAsia="Times New Roman"/>
          <w:color w:val="000000"/>
          <w:spacing w:val="12"/>
          <w:sz w:val="14"/>
          <w:szCs w:val="14"/>
        </w:rPr>
        <w:t>ç</w:t>
      </w:r>
      <w:r>
        <w:rPr>
          <w:rFonts w:eastAsia="Times New Roman"/>
          <w:color w:val="000000"/>
          <w:spacing w:val="12"/>
          <w:sz w:val="14"/>
          <w:szCs w:val="14"/>
        </w:rPr>
        <w:t xml:space="preserve">imlenme oranı </w:t>
      </w:r>
      <w:r>
        <w:rPr>
          <w:rFonts w:eastAsia="Times New Roman"/>
          <w:b/>
          <w:bCs/>
          <w:color w:val="000000"/>
          <w:spacing w:val="12"/>
          <w:sz w:val="14"/>
          <w:szCs w:val="14"/>
        </w:rPr>
        <w:t xml:space="preserve">%88,0y </w:t>
      </w:r>
      <w:r>
        <w:rPr>
          <w:rFonts w:eastAsia="Times New Roman"/>
          <w:color w:val="000000"/>
          <w:spacing w:val="12"/>
          <w:sz w:val="14"/>
          <w:szCs w:val="14"/>
        </w:rPr>
        <w:t xml:space="preserve">olarak ölçülmüştür </w:t>
      </w:r>
      <w:r>
        <w:rPr>
          <w:rFonts w:eastAsia="Times New Roman"/>
          <w:b/>
          <w:bCs/>
          <w:color w:val="000000"/>
          <w:spacing w:val="12"/>
          <w:sz w:val="14"/>
          <w:szCs w:val="14"/>
        </w:rPr>
        <w:t xml:space="preserve">ve </w:t>
      </w:r>
      <w:r>
        <w:rPr>
          <w:rFonts w:eastAsia="Times New Roman"/>
          <w:color w:val="000000"/>
          <w:spacing w:val="12"/>
          <w:sz w:val="14"/>
          <w:szCs w:val="14"/>
        </w:rPr>
        <w:t xml:space="preserve">çimlenme </w:t>
      </w:r>
      <w:r>
        <w:rPr>
          <w:rFonts w:eastAsia="Times New Roman"/>
          <w:color w:val="000000"/>
          <w:spacing w:val="14"/>
          <w:sz w:val="14"/>
          <w:szCs w:val="14"/>
        </w:rPr>
        <w:t xml:space="preserve">oranııula önemli </w:t>
      </w:r>
      <w:r>
        <w:rPr>
          <w:rFonts w:eastAsia="Times New Roman"/>
          <w:color w:val="000000"/>
          <w:spacing w:val="37"/>
          <w:sz w:val="14"/>
          <w:szCs w:val="14"/>
        </w:rPr>
        <w:t>bir</w:t>
      </w:r>
      <w:r>
        <w:rPr>
          <w:rFonts w:eastAsia="Times New Roman"/>
          <w:color w:val="000000"/>
          <w:spacing w:val="14"/>
          <w:sz w:val="14"/>
          <w:szCs w:val="14"/>
        </w:rPr>
        <w:t xml:space="preserve"> azalmanın olmadığı gözlenmiştir, 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fakat </w:t>
      </w:r>
      <w:r>
        <w:rPr>
          <w:rFonts w:eastAsia="Times New Roman"/>
          <w:color w:val="000000"/>
          <w:spacing w:val="26"/>
          <w:sz w:val="14"/>
          <w:szCs w:val="14"/>
        </w:rPr>
        <w:t>asitlik</w:t>
      </w:r>
      <w:r>
        <w:rPr>
          <w:rFonts w:eastAsia="Times New Roman"/>
          <w:color w:val="000000"/>
          <w:spacing w:val="11"/>
          <w:sz w:val="14"/>
          <w:szCs w:val="14"/>
        </w:rPr>
        <w:t xml:space="preserve"> derecesi arttıkça çimlenme oranında düzenli </w:t>
      </w:r>
      <w:r>
        <w:rPr>
          <w:rFonts w:eastAsia="Times New Roman"/>
          <w:color w:val="000000"/>
          <w:spacing w:val="12"/>
          <w:sz w:val="14"/>
          <w:szCs w:val="14"/>
        </w:rPr>
        <w:t xml:space="preserve">bir azalışın  olduğu  belirlenmiştir.1 ler ne  kadar  </w:t>
      </w:r>
      <w:r>
        <w:rPr>
          <w:rFonts w:eastAsia="Times New Roman"/>
          <w:b/>
          <w:bCs/>
          <w:color w:val="000000"/>
          <w:spacing w:val="12"/>
          <w:sz w:val="14"/>
          <w:szCs w:val="14"/>
        </w:rPr>
        <w:t>azalma</w:t>
      </w:r>
    </w:p>
    <w:p w:rsidR="00000000" w:rsidRDefault="00DD37D4">
      <w:pPr>
        <w:shd w:val="clear" w:color="auto" w:fill="FFFFFF"/>
        <w:spacing w:before="197" w:line="197" w:lineRule="exact"/>
        <w:ind w:left="53" w:right="154" w:firstLine="278"/>
        <w:jc w:val="both"/>
        <w:sectPr w:rsidR="00000000">
          <w:type w:val="continuous"/>
          <w:pgSz w:w="11909" w:h="16834"/>
          <w:pgMar w:top="1440" w:right="1452" w:bottom="720" w:left="1698" w:header="708" w:footer="708" w:gutter="0"/>
          <w:cols w:num="2" w:space="708" w:equalWidth="0">
            <w:col w:w="4334" w:space="192"/>
            <w:col w:w="4233"/>
          </w:cols>
          <w:noEndnote/>
        </w:sectPr>
      </w:pPr>
    </w:p>
    <w:p w:rsidR="00000000" w:rsidRDefault="00DD37D4">
      <w:pPr>
        <w:shd w:val="clear" w:color="auto" w:fill="FFFFFF"/>
        <w:spacing w:before="29"/>
      </w:pPr>
      <w:r>
        <w:rPr>
          <w:b/>
          <w:bCs/>
          <w:color w:val="000000"/>
          <w:sz w:val="16"/>
          <w:szCs w:val="16"/>
        </w:rPr>
        <w:lastRenderedPageBreak/>
        <w:t xml:space="preserve">,1. </w:t>
      </w:r>
      <w:r>
        <w:rPr>
          <w:b/>
          <w:bCs/>
          <w:i/>
          <w:iCs/>
          <w:color w:val="000000"/>
          <w:sz w:val="16"/>
          <w:szCs w:val="16"/>
        </w:rPr>
        <w:t xml:space="preserve">Topdemir ve </w:t>
      </w:r>
      <w:r>
        <w:rPr>
          <w:i/>
          <w:iCs/>
          <w:color w:val="000000"/>
          <w:sz w:val="16"/>
          <w:szCs w:val="16"/>
        </w:rPr>
        <w:t xml:space="preserve">ark.   </w:t>
      </w:r>
      <w:r>
        <w:rPr>
          <w:b/>
          <w:bCs/>
          <w:i/>
          <w:iCs/>
          <w:color w:val="000000"/>
          <w:sz w:val="16"/>
          <w:szCs w:val="16"/>
        </w:rPr>
        <w:t>B</w:t>
      </w:r>
      <w:r>
        <w:rPr>
          <w:rFonts w:eastAsia="Times New Roman"/>
          <w:b/>
          <w:bCs/>
          <w:i/>
          <w:iCs/>
          <w:color w:val="000000"/>
          <w:sz w:val="16"/>
          <w:szCs w:val="16"/>
        </w:rPr>
        <w:t xml:space="preserve">İBAD, </w:t>
      </w:r>
      <w:r>
        <w:rPr>
          <w:rFonts w:eastAsia="Times New Roman"/>
          <w:i/>
          <w:iCs/>
          <w:color w:val="000000"/>
          <w:sz w:val="16"/>
          <w:szCs w:val="16"/>
        </w:rPr>
        <w:t>5(21:13-16. 2012</w:t>
      </w:r>
    </w:p>
    <w:p w:rsidR="00000000" w:rsidRDefault="00DD37D4">
      <w:pPr>
        <w:shd w:val="clear" w:color="auto" w:fill="FFFFFF"/>
      </w:pPr>
      <w:r>
        <w:br w:type="column"/>
      </w:r>
      <w:r>
        <w:rPr>
          <w:rFonts w:ascii="Arial" w:hAnsi="Arial" w:cs="Arial"/>
          <w:b/>
          <w:bCs/>
          <w:color w:val="000000"/>
          <w:sz w:val="18"/>
          <w:szCs w:val="18"/>
        </w:rPr>
        <w:t>15</w:t>
      </w:r>
    </w:p>
    <w:p w:rsidR="00000000" w:rsidRDefault="00DD37D4">
      <w:pPr>
        <w:shd w:val="clear" w:color="auto" w:fill="FFFFFF"/>
        <w:sectPr w:rsidR="00000000">
          <w:pgSz w:w="11909" w:h="16834"/>
          <w:pgMar w:top="1440" w:right="1043" w:bottom="720" w:left="4380" w:header="708" w:footer="708" w:gutter="0"/>
          <w:cols w:num="2" w:space="708" w:equalWidth="0">
            <w:col w:w="3196" w:space="2568"/>
            <w:col w:w="720"/>
          </w:cols>
          <w:noEndnote/>
        </w:sectPr>
      </w:pPr>
    </w:p>
    <w:p w:rsidR="00000000" w:rsidRDefault="00DD37D4">
      <w:pPr>
        <w:spacing w:before="461" w:line="1" w:lineRule="exact"/>
        <w:rPr>
          <w:sz w:val="2"/>
          <w:szCs w:val="2"/>
        </w:rPr>
      </w:pPr>
    </w:p>
    <w:p w:rsidR="00000000" w:rsidRDefault="00DD37D4">
      <w:pPr>
        <w:shd w:val="clear" w:color="auto" w:fill="FFFFFF"/>
        <w:sectPr w:rsidR="00000000">
          <w:type w:val="continuous"/>
          <w:pgSz w:w="11909" w:h="16834"/>
          <w:pgMar w:top="1440" w:right="1610" w:bottom="720" w:left="1630" w:header="708" w:footer="708" w:gutter="0"/>
          <w:cols w:space="60"/>
          <w:noEndnote/>
        </w:sectPr>
      </w:pPr>
    </w:p>
    <w:p w:rsidR="00000000" w:rsidRDefault="00DD37D4">
      <w:pPr>
        <w:shd w:val="clear" w:color="auto" w:fill="FFFFFF"/>
        <w:tabs>
          <w:tab w:val="left" w:pos="1738"/>
          <w:tab w:val="left" w:pos="2630"/>
          <w:tab w:val="left" w:pos="3749"/>
        </w:tabs>
        <w:spacing w:before="14" w:line="197" w:lineRule="exact"/>
        <w:ind w:left="58"/>
        <w:jc w:val="both"/>
      </w:pPr>
      <w:r>
        <w:rPr>
          <w:color w:val="000000"/>
          <w:sz w:val="16"/>
          <w:szCs w:val="16"/>
        </w:rPr>
        <w:t>d</w:t>
      </w:r>
      <w:r>
        <w:rPr>
          <w:rFonts w:eastAsia="Times New Roman"/>
          <w:color w:val="000000"/>
          <w:sz w:val="16"/>
          <w:szCs w:val="16"/>
        </w:rPr>
        <w:t xml:space="preserve">üzenli olarak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seyretse </w:t>
      </w:r>
      <w:r>
        <w:rPr>
          <w:rFonts w:eastAsia="Times New Roman"/>
          <w:color w:val="000000"/>
          <w:sz w:val="16"/>
          <w:szCs w:val="16"/>
        </w:rPr>
        <w:t xml:space="preserve">de </w:t>
      </w:r>
      <w:r>
        <w:rPr>
          <w:rFonts w:eastAsia="Times New Roman"/>
          <w:color w:val="000000"/>
          <w:spacing w:val="27"/>
          <w:sz w:val="16"/>
          <w:szCs w:val="16"/>
        </w:rPr>
        <w:t>pil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4.8'e </w:t>
      </w:r>
      <w:r>
        <w:rPr>
          <w:rFonts w:eastAsia="Times New Roman"/>
          <w:color w:val="000000"/>
          <w:sz w:val="16"/>
          <w:szCs w:val="16"/>
        </w:rPr>
        <w:t xml:space="preserve">bakıldığında </w:t>
      </w:r>
      <w:r>
        <w:rPr>
          <w:rFonts w:eastAsia="Times New Roman"/>
          <w:b/>
          <w:bCs/>
          <w:color w:val="000000"/>
          <w:sz w:val="16"/>
          <w:szCs w:val="16"/>
        </w:rPr>
        <w:t>önceki</w:t>
      </w:r>
      <w:r>
        <w:rPr>
          <w:rFonts w:eastAsia="Times New Roman"/>
          <w:b/>
          <w:bCs/>
          <w:color w:val="000000"/>
          <w:sz w:val="16"/>
          <w:szCs w:val="16"/>
        </w:rPr>
        <w:br/>
      </w:r>
      <w:r>
        <w:rPr>
          <w:rFonts w:eastAsia="Times New Roman"/>
          <w:b/>
          <w:bCs/>
          <w:color w:val="000000"/>
          <w:spacing w:val="-5"/>
          <w:sz w:val="16"/>
          <w:szCs w:val="16"/>
        </w:rPr>
        <w:t>konsantrasyonlara</w:t>
      </w:r>
      <w:r>
        <w:rPr>
          <w:rFonts w:eastAsia="Times New Roman"/>
          <w:b/>
          <w:bCs/>
          <w:color w:val="000000"/>
          <w:sz w:val="16"/>
          <w:szCs w:val="16"/>
        </w:rPr>
        <w:tab/>
      </w:r>
      <w:r>
        <w:rPr>
          <w:rFonts w:eastAsia="Times New Roman"/>
          <w:b/>
          <w:bCs/>
          <w:color w:val="000000"/>
          <w:spacing w:val="-5"/>
          <w:sz w:val="16"/>
          <w:szCs w:val="16"/>
        </w:rPr>
        <w:t>oranla</w:t>
      </w:r>
      <w:r>
        <w:rPr>
          <w:rFonts w:eastAsia="Times New Roman"/>
          <w:b/>
          <w:bCs/>
          <w:color w:val="000000"/>
          <w:sz w:val="16"/>
          <w:szCs w:val="16"/>
        </w:rPr>
        <w:tab/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>yükselme</w:t>
      </w:r>
      <w:r>
        <w:rPr>
          <w:rFonts w:eastAsia="Times New Roman"/>
          <w:b/>
          <w:bCs/>
          <w:color w:val="000000"/>
          <w:sz w:val="16"/>
          <w:szCs w:val="16"/>
        </w:rPr>
        <w:tab/>
      </w:r>
      <w:r>
        <w:rPr>
          <w:rFonts w:eastAsia="Times New Roman"/>
          <w:color w:val="000000"/>
          <w:spacing w:val="2"/>
          <w:sz w:val="16"/>
          <w:szCs w:val="16"/>
        </w:rPr>
        <w:t>meydana</w:t>
      </w:r>
    </w:p>
    <w:p w:rsidR="00000000" w:rsidRDefault="00DD37D4">
      <w:pPr>
        <w:shd w:val="clear" w:color="auto" w:fill="FFFFFF"/>
        <w:spacing w:line="197" w:lineRule="exact"/>
        <w:ind w:left="48"/>
        <w:jc w:val="both"/>
      </w:pPr>
      <w:r>
        <w:rPr>
          <w:color w:val="000000"/>
          <w:spacing w:val="3"/>
          <w:sz w:val="16"/>
          <w:szCs w:val="16"/>
        </w:rPr>
        <w:t>gelmi</w:t>
      </w:r>
      <w:r>
        <w:rPr>
          <w:rFonts w:eastAsia="Times New Roman"/>
          <w:color w:val="000000"/>
          <w:spacing w:val="3"/>
          <w:sz w:val="16"/>
          <w:szCs w:val="16"/>
        </w:rPr>
        <w:t>ştir.Sonras</w:t>
      </w:r>
      <w:r>
        <w:rPr>
          <w:rFonts w:eastAsia="Times New Roman"/>
          <w:color w:val="000000"/>
          <w:spacing w:val="3"/>
          <w:sz w:val="16"/>
          <w:szCs w:val="16"/>
        </w:rPr>
        <w:t xml:space="preserve">ında ise çimlenme oranındaki azalma devam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etmiştir. pH </w:t>
      </w:r>
      <w:r>
        <w:rPr>
          <w:rFonts w:eastAsia="Times New Roman"/>
          <w:color w:val="000000"/>
          <w:sz w:val="16"/>
          <w:szCs w:val="16"/>
        </w:rPr>
        <w:t xml:space="preserve">5.2 'de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%71.43 </w:t>
      </w:r>
      <w:r>
        <w:rPr>
          <w:rFonts w:eastAsia="Times New Roman"/>
          <w:color w:val="000000"/>
          <w:sz w:val="16"/>
          <w:szCs w:val="16"/>
        </w:rPr>
        <w:t xml:space="preserve">olan oran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pH 5,0'da %53,65' e </w:t>
      </w:r>
      <w:r>
        <w:rPr>
          <w:rFonts w:eastAsia="Times New Roman"/>
          <w:color w:val="000000"/>
          <w:sz w:val="16"/>
          <w:szCs w:val="16"/>
        </w:rPr>
        <w:t xml:space="preserve">düşerek ölçümler arasındaki </w:t>
      </w:r>
      <w:r>
        <w:rPr>
          <w:rFonts w:eastAsia="Times New Roman"/>
          <w:b/>
          <w:bCs/>
          <w:color w:val="000000"/>
          <w:spacing w:val="11"/>
          <w:sz w:val="16"/>
          <w:szCs w:val="16"/>
        </w:rPr>
        <w:t>ilk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z w:val="16"/>
          <w:szCs w:val="16"/>
        </w:rPr>
        <w:t xml:space="preserve">önemli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farkı göstermiştir.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Ölçümlerimizde hazırlamış olduğumuz en yüksek asillik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derecesi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olan pl I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2,8'de </w:t>
      </w:r>
      <w:r>
        <w:rPr>
          <w:rFonts w:eastAsia="Times New Roman"/>
          <w:color w:val="000000"/>
          <w:spacing w:val="1"/>
          <w:sz w:val="16"/>
          <w:szCs w:val="16"/>
        </w:rPr>
        <w:t>ise çimlenme oran</w:t>
      </w:r>
      <w:r>
        <w:rPr>
          <w:rFonts w:eastAsia="Times New Roman"/>
          <w:color w:val="000000"/>
          <w:spacing w:val="1"/>
          <w:sz w:val="16"/>
          <w:szCs w:val="16"/>
        </w:rPr>
        <w:t xml:space="preserve">ının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önemsenmeyecek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kadar düşük olduğu (%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2,01)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gözlenmiştir.Kontrol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grubu ile en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yüksek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en düşük </w:t>
      </w:r>
      <w:r>
        <w:rPr>
          <w:rFonts w:eastAsia="Times New Roman"/>
          <w:color w:val="000000"/>
          <w:spacing w:val="15"/>
          <w:sz w:val="16"/>
          <w:szCs w:val="16"/>
        </w:rPr>
        <w:t xml:space="preserve">asitlik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dereceleri karşılaştırıldığında: </w:t>
      </w:r>
      <w:r>
        <w:rPr>
          <w:rFonts w:eastAsia="Times New Roman"/>
          <w:color w:val="000000"/>
          <w:spacing w:val="33"/>
          <w:sz w:val="16"/>
          <w:szCs w:val="16"/>
        </w:rPr>
        <w:t>pil</w:t>
      </w:r>
      <w:r>
        <w:rPr>
          <w:rFonts w:eastAsia="Times New Roman"/>
          <w:color w:val="000000"/>
          <w:spacing w:val="6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6"/>
          <w:sz w:val="16"/>
          <w:szCs w:val="16"/>
        </w:rPr>
        <w:t xml:space="preserve">2,8'de %97,98'lik, pH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6,2'de </w:t>
      </w:r>
      <w:r>
        <w:rPr>
          <w:rFonts w:eastAsia="Times New Roman"/>
          <w:color w:val="000000"/>
          <w:sz w:val="16"/>
          <w:szCs w:val="16"/>
        </w:rPr>
        <w:t xml:space="preserve">ise </w:t>
      </w:r>
      <w:r>
        <w:rPr>
          <w:rFonts w:eastAsia="Times New Roman"/>
          <w:color w:val="000000"/>
          <w:sz w:val="16"/>
          <w:szCs w:val="16"/>
          <w:vertAlign w:val="superscript"/>
        </w:rPr>
        <w:t>u</w:t>
      </w:r>
      <w:r>
        <w:rPr>
          <w:rFonts w:eastAsia="Times New Roman"/>
          <w:color w:val="000000"/>
          <w:sz w:val="16"/>
          <w:szCs w:val="16"/>
        </w:rPr>
        <w:t xml:space="preserve">ul </w:t>
      </w:r>
      <w:r>
        <w:rPr>
          <w:rFonts w:eastAsia="Times New Roman"/>
          <w:color w:val="000000"/>
          <w:spacing w:val="26"/>
          <w:sz w:val="16"/>
          <w:szCs w:val="16"/>
        </w:rPr>
        <w:t>l.l'lik</w:t>
      </w:r>
      <w:r>
        <w:rPr>
          <w:rFonts w:eastAsia="Times New Roman"/>
          <w:color w:val="000000"/>
          <w:sz w:val="16"/>
          <w:szCs w:val="16"/>
        </w:rPr>
        <w:t xml:space="preserve"> bir düşüş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meydana </w:t>
      </w:r>
      <w:r>
        <w:rPr>
          <w:rFonts w:eastAsia="Times New Roman"/>
          <w:color w:val="000000"/>
          <w:sz w:val="16"/>
          <w:szCs w:val="16"/>
        </w:rPr>
        <w:t>gelmiştir.</w:t>
      </w:r>
    </w:p>
    <w:p w:rsidR="00000000" w:rsidRDefault="00DD37D4">
      <w:pPr>
        <w:shd w:val="clear" w:color="auto" w:fill="FFFFFF"/>
        <w:spacing w:line="197" w:lineRule="exact"/>
        <w:ind w:left="43" w:firstLine="278"/>
        <w:jc w:val="both"/>
      </w:pPr>
      <w:r>
        <w:rPr>
          <w:color w:val="000000"/>
          <w:spacing w:val="2"/>
          <w:sz w:val="16"/>
          <w:szCs w:val="16"/>
        </w:rPr>
        <w:t xml:space="preserve">Kiraz bitkisinde </w:t>
      </w:r>
      <w:r>
        <w:rPr>
          <w:b/>
          <w:bCs/>
          <w:color w:val="000000"/>
          <w:spacing w:val="2"/>
          <w:sz w:val="16"/>
          <w:szCs w:val="16"/>
        </w:rPr>
        <w:t>t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üp </w:t>
      </w:r>
      <w:r>
        <w:rPr>
          <w:rFonts w:eastAsia="Times New Roman"/>
          <w:color w:val="000000"/>
          <w:spacing w:val="2"/>
          <w:sz w:val="16"/>
          <w:szCs w:val="16"/>
        </w:rPr>
        <w:t>uzunluğuna bakı</w:t>
      </w:r>
      <w:r>
        <w:rPr>
          <w:rFonts w:eastAsia="Times New Roman"/>
          <w:color w:val="000000"/>
          <w:spacing w:val="2"/>
          <w:sz w:val="16"/>
          <w:szCs w:val="16"/>
        </w:rPr>
        <w:t xml:space="preserve">ldığında ise: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kontrol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grubunda </w:t>
      </w:r>
      <w:r>
        <w:rPr>
          <w:rFonts w:eastAsia="Times New Roman"/>
          <w:b/>
          <w:bCs/>
          <w:color w:val="000000"/>
          <w:spacing w:val="16"/>
          <w:sz w:val="16"/>
          <w:szCs w:val="16"/>
        </w:rPr>
        <w:t>611,6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12"/>
          <w:sz w:val="16"/>
          <w:szCs w:val="16"/>
        </w:rPr>
        <w:t>(im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olarak ölçülen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tüp uzunluğunun,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kontrol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grubuna en yakın değerler olan </w:t>
      </w:r>
      <w:r>
        <w:rPr>
          <w:rFonts w:eastAsia="Times New Roman"/>
          <w:color w:val="000000"/>
          <w:spacing w:val="39"/>
          <w:sz w:val="16"/>
          <w:szCs w:val="16"/>
        </w:rPr>
        <w:t>pil</w:t>
      </w:r>
      <w:r>
        <w:rPr>
          <w:rFonts w:eastAsia="Times New Roman"/>
          <w:color w:val="000000"/>
          <w:spacing w:val="9"/>
          <w:sz w:val="16"/>
          <w:szCs w:val="16"/>
        </w:rPr>
        <w:t xml:space="preserve"> 6.2 . </w:t>
      </w:r>
      <w:r>
        <w:rPr>
          <w:rFonts w:eastAsia="Times New Roman"/>
          <w:color w:val="000000"/>
          <w:spacing w:val="40"/>
          <w:sz w:val="16"/>
          <w:szCs w:val="16"/>
        </w:rPr>
        <w:t>pil</w:t>
      </w:r>
      <w:r>
        <w:rPr>
          <w:rFonts w:eastAsia="Times New Roman"/>
          <w:color w:val="000000"/>
          <w:spacing w:val="9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9"/>
          <w:sz w:val="16"/>
          <w:szCs w:val="16"/>
        </w:rPr>
        <w:t xml:space="preserve">6,0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gibi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derecelerde farkın önemsiz olduğu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fakat yine </w:t>
      </w:r>
      <w:r>
        <w:rPr>
          <w:rFonts w:eastAsia="Times New Roman"/>
          <w:color w:val="000000"/>
          <w:spacing w:val="19"/>
          <w:sz w:val="16"/>
          <w:szCs w:val="16"/>
        </w:rPr>
        <w:t>asillik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derecesi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arllıkça </w:t>
      </w:r>
      <w:r>
        <w:rPr>
          <w:rFonts w:eastAsia="Times New Roman"/>
          <w:b/>
          <w:bCs/>
          <w:color w:val="000000"/>
          <w:spacing w:val="6"/>
          <w:sz w:val="16"/>
          <w:szCs w:val="16"/>
        </w:rPr>
        <w:t xml:space="preserve">tüp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uzunluğunda önemli </w:t>
      </w:r>
      <w:r>
        <w:rPr>
          <w:rFonts w:eastAsia="Times New Roman"/>
          <w:b/>
          <w:bCs/>
          <w:color w:val="000000"/>
          <w:spacing w:val="6"/>
          <w:sz w:val="16"/>
          <w:szCs w:val="16"/>
        </w:rPr>
        <w:t xml:space="preserve">bir azalmanın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olduğu </w:t>
      </w:r>
      <w:r>
        <w:rPr>
          <w:rFonts w:eastAsia="Times New Roman"/>
          <w:color w:val="000000"/>
          <w:sz w:val="16"/>
          <w:szCs w:val="16"/>
        </w:rPr>
        <w:t>görülm</w:t>
      </w:r>
      <w:r>
        <w:rPr>
          <w:rFonts w:eastAsia="Times New Roman"/>
          <w:color w:val="000000"/>
          <w:sz w:val="16"/>
          <w:szCs w:val="16"/>
        </w:rPr>
        <w:t xml:space="preserve">üştür.Bu değerler </w:t>
      </w:r>
      <w:r>
        <w:rPr>
          <w:rFonts w:eastAsia="Times New Roman"/>
          <w:color w:val="000000"/>
          <w:spacing w:val="27"/>
          <w:sz w:val="16"/>
          <w:szCs w:val="16"/>
        </w:rPr>
        <w:t>pil</w:t>
      </w:r>
      <w:r>
        <w:rPr>
          <w:rFonts w:eastAsia="Times New Roman"/>
          <w:color w:val="000000"/>
          <w:sz w:val="16"/>
          <w:szCs w:val="16"/>
        </w:rPr>
        <w:t xml:space="preserve"> 3.2'de 37.2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um </w:t>
      </w:r>
      <w:r>
        <w:rPr>
          <w:rFonts w:eastAsia="Times New Roman"/>
          <w:color w:val="000000"/>
          <w:sz w:val="16"/>
          <w:szCs w:val="16"/>
        </w:rPr>
        <w:t xml:space="preserve">iken </w:t>
      </w:r>
      <w:r>
        <w:rPr>
          <w:rFonts w:eastAsia="Times New Roman"/>
          <w:color w:val="000000"/>
          <w:spacing w:val="25"/>
          <w:sz w:val="16"/>
          <w:szCs w:val="16"/>
        </w:rPr>
        <w:t>pil</w:t>
      </w:r>
      <w:r>
        <w:rPr>
          <w:rFonts w:eastAsia="Times New Roman"/>
          <w:color w:val="000000"/>
          <w:sz w:val="16"/>
          <w:szCs w:val="16"/>
        </w:rPr>
        <w:t xml:space="preserve"> 3.0'de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12,4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mu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pl 1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2,8'de </w:t>
      </w:r>
      <w:r>
        <w:rPr>
          <w:rFonts w:eastAsia="Times New Roman"/>
          <w:color w:val="000000"/>
          <w:spacing w:val="11"/>
          <w:sz w:val="16"/>
          <w:szCs w:val="16"/>
        </w:rPr>
        <w:t>5.1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fim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olarak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ölçülmüştür.Polen tüp </w:t>
      </w:r>
      <w:r>
        <w:rPr>
          <w:rFonts w:eastAsia="Times New Roman"/>
          <w:color w:val="000000"/>
          <w:spacing w:val="27"/>
          <w:w w:val="65"/>
          <w:sz w:val="16"/>
          <w:szCs w:val="16"/>
        </w:rPr>
        <w:t xml:space="preserve">uzunluğu bakımından kontrol grubu </w:t>
      </w:r>
      <w:r>
        <w:rPr>
          <w:rFonts w:eastAsia="Times New Roman"/>
          <w:b/>
          <w:bCs/>
          <w:color w:val="000000"/>
          <w:spacing w:val="39"/>
          <w:w w:val="65"/>
          <w:sz w:val="16"/>
          <w:szCs w:val="16"/>
        </w:rPr>
        <w:t>ile</w:t>
      </w:r>
      <w:r>
        <w:rPr>
          <w:rFonts w:eastAsia="Times New Roman"/>
          <w:b/>
          <w:bCs/>
          <w:color w:val="000000"/>
          <w:spacing w:val="27"/>
          <w:w w:val="65"/>
          <w:sz w:val="16"/>
          <w:szCs w:val="16"/>
        </w:rPr>
        <w:t xml:space="preserve"> </w:t>
      </w:r>
      <w:r>
        <w:rPr>
          <w:rFonts w:eastAsia="Times New Roman"/>
          <w:color w:val="000000"/>
          <w:spacing w:val="27"/>
          <w:w w:val="65"/>
          <w:sz w:val="16"/>
          <w:szCs w:val="16"/>
        </w:rPr>
        <w:t xml:space="preserve">pl </w:t>
      </w:r>
      <w:r>
        <w:rPr>
          <w:rFonts w:eastAsia="Times New Roman"/>
          <w:b/>
          <w:bCs/>
          <w:color w:val="000000"/>
          <w:spacing w:val="27"/>
          <w:w w:val="65"/>
          <w:sz w:val="16"/>
          <w:szCs w:val="16"/>
        </w:rPr>
        <w:t xml:space="preserve">I 2,8'de ki </w:t>
      </w:r>
      <w:r>
        <w:rPr>
          <w:rFonts w:eastAsia="Times New Roman"/>
          <w:color w:val="000000"/>
          <w:spacing w:val="53"/>
          <w:w w:val="65"/>
          <w:sz w:val="16"/>
          <w:szCs w:val="16"/>
        </w:rPr>
        <w:t xml:space="preserve">tüp </w:t>
      </w:r>
      <w:r>
        <w:rPr>
          <w:rFonts w:eastAsia="Times New Roman"/>
          <w:color w:val="000000"/>
          <w:spacing w:val="20"/>
          <w:w w:val="65"/>
          <w:sz w:val="16"/>
          <w:szCs w:val="16"/>
        </w:rPr>
        <w:t xml:space="preserve">uzunluğu karşılaştırıldığında </w:t>
      </w:r>
      <w:r>
        <w:rPr>
          <w:rFonts w:eastAsia="Times New Roman"/>
          <w:b/>
          <w:bCs/>
          <w:color w:val="000000"/>
          <w:spacing w:val="20"/>
          <w:w w:val="65"/>
          <w:sz w:val="16"/>
          <w:szCs w:val="16"/>
        </w:rPr>
        <w:t xml:space="preserve">%99,ll"lik, </w:t>
      </w:r>
      <w:r>
        <w:rPr>
          <w:rFonts w:eastAsia="Times New Roman"/>
          <w:color w:val="000000"/>
          <w:spacing w:val="53"/>
          <w:w w:val="65"/>
          <w:sz w:val="16"/>
          <w:szCs w:val="16"/>
        </w:rPr>
        <w:t>pil</w:t>
      </w:r>
      <w:r>
        <w:rPr>
          <w:rFonts w:eastAsia="Times New Roman"/>
          <w:color w:val="000000"/>
          <w:spacing w:val="20"/>
          <w:w w:val="65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20"/>
          <w:w w:val="65"/>
          <w:sz w:val="16"/>
          <w:szCs w:val="16"/>
        </w:rPr>
        <w:t xml:space="preserve">6.2 </w:t>
      </w:r>
      <w:r>
        <w:rPr>
          <w:rFonts w:eastAsia="Times New Roman"/>
          <w:color w:val="000000"/>
          <w:spacing w:val="37"/>
          <w:w w:val="65"/>
          <w:sz w:val="16"/>
          <w:szCs w:val="16"/>
        </w:rPr>
        <w:t xml:space="preserve">ile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karşılaştırıldığında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ise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>%6.83"l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ük bir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düşüşün olduğu </w:t>
      </w:r>
      <w:r>
        <w:rPr>
          <w:rFonts w:eastAsia="Times New Roman"/>
          <w:color w:val="000000"/>
          <w:spacing w:val="2"/>
          <w:sz w:val="16"/>
          <w:szCs w:val="16"/>
        </w:rPr>
        <w:t>belirlenmiştir.</w:t>
      </w:r>
    </w:p>
    <w:p w:rsidR="00000000" w:rsidRDefault="00DD37D4">
      <w:pPr>
        <w:shd w:val="clear" w:color="auto" w:fill="FFFFFF"/>
        <w:spacing w:before="5" w:line="197" w:lineRule="exact"/>
        <w:ind w:left="38" w:right="10" w:firstLine="274"/>
        <w:jc w:val="both"/>
      </w:pPr>
      <w:r>
        <w:rPr>
          <w:color w:val="000000"/>
          <w:spacing w:val="1"/>
          <w:sz w:val="16"/>
          <w:szCs w:val="16"/>
        </w:rPr>
        <w:t xml:space="preserve">Kiraz </w:t>
      </w:r>
      <w:r>
        <w:rPr>
          <w:b/>
          <w:bCs/>
          <w:color w:val="000000"/>
          <w:spacing w:val="1"/>
          <w:sz w:val="16"/>
          <w:szCs w:val="16"/>
        </w:rPr>
        <w:t xml:space="preserve">bitkisinin </w:t>
      </w:r>
      <w:r>
        <w:rPr>
          <w:color w:val="000000"/>
          <w:spacing w:val="1"/>
          <w:sz w:val="16"/>
          <w:szCs w:val="16"/>
        </w:rPr>
        <w:t xml:space="preserve">polenleri hem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çimlenmedi: hem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de tüp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uzunluğunda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yüksek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asillikten olumsuz yönde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etkilenmiştir.En iyi çimlenmeyi ve tüp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uzamasını ise kontrol grubuna en yakın </w:t>
      </w:r>
      <w:r>
        <w:rPr>
          <w:rFonts w:eastAsia="Times New Roman"/>
          <w:color w:val="000000"/>
          <w:sz w:val="16"/>
          <w:szCs w:val="16"/>
        </w:rPr>
        <w:t xml:space="preserve">değer olan pl 1 </w:t>
      </w:r>
      <w:r>
        <w:rPr>
          <w:rFonts w:eastAsia="Times New Roman"/>
          <w:b/>
          <w:bCs/>
          <w:color w:val="000000"/>
          <w:sz w:val="16"/>
          <w:szCs w:val="16"/>
        </w:rPr>
        <w:t>6,2'de göstermiştir.</w:t>
      </w:r>
    </w:p>
    <w:p w:rsidR="00000000" w:rsidRDefault="00DD37D4">
      <w:pPr>
        <w:shd w:val="clear" w:color="auto" w:fill="FFFFFF"/>
        <w:spacing w:line="197" w:lineRule="exact"/>
        <w:ind w:left="19" w:right="10" w:firstLine="269"/>
        <w:jc w:val="both"/>
      </w:pPr>
      <w:r>
        <w:rPr>
          <w:color w:val="000000"/>
          <w:spacing w:val="2"/>
          <w:sz w:val="16"/>
          <w:szCs w:val="16"/>
        </w:rPr>
        <w:t>Vi</w:t>
      </w:r>
      <w:r>
        <w:rPr>
          <w:rFonts w:eastAsia="Times New Roman"/>
          <w:color w:val="000000"/>
          <w:spacing w:val="2"/>
          <w:sz w:val="16"/>
          <w:szCs w:val="16"/>
        </w:rPr>
        <w:t>ş</w:t>
      </w:r>
      <w:r>
        <w:rPr>
          <w:rFonts w:eastAsia="Times New Roman"/>
          <w:color w:val="000000"/>
          <w:spacing w:val="2"/>
          <w:sz w:val="16"/>
          <w:szCs w:val="16"/>
        </w:rPr>
        <w:t xml:space="preserve">ne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bitkisinin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polenlerinin çimlenme oranına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baktığımızda: kontrol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grubunda </w:t>
      </w:r>
      <w:r>
        <w:rPr>
          <w:rFonts w:eastAsia="Times New Roman"/>
          <w:color w:val="000000"/>
          <w:spacing w:val="23"/>
          <w:sz w:val="16"/>
          <w:szCs w:val="16"/>
        </w:rPr>
        <w:t>(pil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d.5) %87,60 oranında bir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çimlenmenin olduğu </w:t>
      </w:r>
      <w:r>
        <w:rPr>
          <w:rFonts w:eastAsia="Times New Roman"/>
          <w:b/>
          <w:bCs/>
          <w:color w:val="000000"/>
          <w:spacing w:val="6"/>
          <w:sz w:val="16"/>
          <w:szCs w:val="16"/>
        </w:rPr>
        <w:t xml:space="preserve">gözlenmiştir.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Asitliğin artışına bağlı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olarak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çimlenme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oranında azalmanın olduğu belirlenmiştir, </w:t>
      </w:r>
      <w:r>
        <w:rPr>
          <w:rFonts w:eastAsia="Times New Roman"/>
          <w:color w:val="000000"/>
          <w:spacing w:val="25"/>
          <w:sz w:val="16"/>
          <w:szCs w:val="16"/>
        </w:rPr>
        <w:t>lakal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pacing w:val="1"/>
          <w:sz w:val="16"/>
          <w:szCs w:val="16"/>
        </w:rPr>
        <w:t>kiraz polenlerinin çimlenmesi</w:t>
      </w:r>
      <w:r>
        <w:rPr>
          <w:rFonts w:eastAsia="Times New Roman"/>
          <w:color w:val="000000"/>
          <w:spacing w:val="1"/>
          <w:sz w:val="16"/>
          <w:szCs w:val="16"/>
        </w:rPr>
        <w:t xml:space="preserve">nde olduğu gibi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bu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azalma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bazı </w:t>
      </w:r>
      <w:r>
        <w:rPr>
          <w:rFonts w:eastAsia="Times New Roman"/>
          <w:color w:val="000000"/>
          <w:spacing w:val="18"/>
          <w:sz w:val="16"/>
          <w:szCs w:val="16"/>
        </w:rPr>
        <w:t>asil</w:t>
      </w:r>
      <w:r>
        <w:rPr>
          <w:rFonts w:eastAsia="Times New Roman"/>
          <w:color w:val="000000"/>
          <w:spacing w:val="4"/>
          <w:sz w:val="16"/>
          <w:szCs w:val="16"/>
        </w:rPr>
        <w:t xml:space="preserve"> konsantrasyonlarında </w:t>
      </w:r>
      <w:r>
        <w:rPr>
          <w:rFonts w:eastAsia="Times New Roman"/>
          <w:color w:val="000000"/>
          <w:spacing w:val="37"/>
          <w:sz w:val="16"/>
          <w:szCs w:val="16"/>
        </w:rPr>
        <w:t>(pil</w:t>
      </w:r>
      <w:r>
        <w:rPr>
          <w:rFonts w:eastAsia="Times New Roman"/>
          <w:color w:val="000000"/>
          <w:spacing w:val="4"/>
          <w:sz w:val="16"/>
          <w:szCs w:val="16"/>
        </w:rPr>
        <w:t xml:space="preserve"> 5.2 \e pl-l 4.6) yerini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yükselişe bırakmıştır.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Kontrol grubuna en yakın değerler olan </w:t>
      </w:r>
      <w:r>
        <w:rPr>
          <w:rFonts w:eastAsia="Times New Roman"/>
          <w:color w:val="000000"/>
          <w:spacing w:val="46"/>
          <w:w w:val="65"/>
          <w:sz w:val="16"/>
          <w:szCs w:val="16"/>
        </w:rPr>
        <w:t>pil</w:t>
      </w:r>
      <w:r>
        <w:rPr>
          <w:rFonts w:eastAsia="Times New Roman"/>
          <w:color w:val="000000"/>
          <w:w w:val="65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16"/>
          <w:w w:val="65"/>
          <w:sz w:val="16"/>
          <w:szCs w:val="16"/>
        </w:rPr>
        <w:t xml:space="preserve">6.2"de </w:t>
      </w:r>
      <w:r>
        <w:rPr>
          <w:rFonts w:eastAsia="Times New Roman"/>
          <w:color w:val="000000"/>
          <w:spacing w:val="16"/>
          <w:w w:val="65"/>
          <w:sz w:val="16"/>
          <w:szCs w:val="16"/>
        </w:rPr>
        <w:t xml:space="preserve">bu oran </w:t>
      </w:r>
      <w:r>
        <w:rPr>
          <w:rFonts w:eastAsia="Times New Roman"/>
          <w:b/>
          <w:bCs/>
          <w:color w:val="000000"/>
          <w:spacing w:val="16"/>
          <w:w w:val="65"/>
          <w:sz w:val="16"/>
          <w:szCs w:val="16"/>
        </w:rPr>
        <w:t xml:space="preserve">%84.24"e. </w:t>
      </w:r>
      <w:r>
        <w:rPr>
          <w:rFonts w:eastAsia="Times New Roman"/>
          <w:color w:val="000000"/>
          <w:spacing w:val="40"/>
          <w:w w:val="65"/>
          <w:sz w:val="16"/>
          <w:szCs w:val="16"/>
        </w:rPr>
        <w:t>pil</w:t>
      </w:r>
      <w:r>
        <w:rPr>
          <w:rFonts w:eastAsia="Times New Roman"/>
          <w:color w:val="000000"/>
          <w:spacing w:val="16"/>
          <w:w w:val="65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16"/>
          <w:w w:val="65"/>
          <w:sz w:val="16"/>
          <w:szCs w:val="16"/>
        </w:rPr>
        <w:t xml:space="preserve">6,0'da </w:t>
      </w:r>
      <w:r>
        <w:rPr>
          <w:rFonts w:eastAsia="Times New Roman"/>
          <w:color w:val="000000"/>
          <w:spacing w:val="16"/>
          <w:w w:val="65"/>
          <w:sz w:val="16"/>
          <w:szCs w:val="16"/>
        </w:rPr>
        <w:t xml:space="preserve">%78.&lt;I5. </w:t>
      </w:r>
      <w:r>
        <w:rPr>
          <w:rFonts w:eastAsia="Times New Roman"/>
          <w:color w:val="000000"/>
          <w:spacing w:val="40"/>
          <w:w w:val="65"/>
          <w:sz w:val="16"/>
          <w:szCs w:val="16"/>
        </w:rPr>
        <w:t>pil</w:t>
      </w:r>
      <w:r>
        <w:rPr>
          <w:rFonts w:eastAsia="Times New Roman"/>
          <w:color w:val="000000"/>
          <w:spacing w:val="16"/>
          <w:w w:val="65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16"/>
          <w:w w:val="65"/>
          <w:sz w:val="16"/>
          <w:szCs w:val="16"/>
        </w:rPr>
        <w:t xml:space="preserve">5,8"de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ise %77.65'e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düşmüştür. Bu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oranlar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kontrol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grubu </w:t>
      </w:r>
      <w:r>
        <w:rPr>
          <w:rFonts w:eastAsia="Times New Roman"/>
          <w:color w:val="000000"/>
          <w:spacing w:val="20"/>
          <w:sz w:val="16"/>
          <w:szCs w:val="16"/>
        </w:rPr>
        <w:t xml:space="preserve">ile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karşılaştırıldığında çimlenme oranındaki farkın çok önemli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olmadığı fakat daha yüksek </w:t>
      </w:r>
      <w:r>
        <w:rPr>
          <w:rFonts w:eastAsia="Times New Roman"/>
          <w:color w:val="000000"/>
          <w:spacing w:val="19"/>
          <w:sz w:val="16"/>
          <w:szCs w:val="16"/>
        </w:rPr>
        <w:t>asillik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derecelerinde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bu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farkın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giderek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arttığı belirlenmiştir.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Örneğin: pl I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3,0'da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çimlenme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oranı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%4,56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iken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kontrol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grubu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ile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karşılaştırıldığında </w:t>
      </w:r>
      <w:r>
        <w:rPr>
          <w:rFonts w:eastAsia="Times New Roman"/>
          <w:b/>
          <w:bCs/>
          <w:color w:val="000000"/>
          <w:spacing w:val="16"/>
          <w:w w:val="75"/>
          <w:sz w:val="16"/>
          <w:szCs w:val="16"/>
        </w:rPr>
        <w:t xml:space="preserve">çimlenme </w:t>
      </w:r>
      <w:r>
        <w:rPr>
          <w:rFonts w:eastAsia="Times New Roman"/>
          <w:color w:val="000000"/>
          <w:spacing w:val="16"/>
          <w:w w:val="75"/>
          <w:sz w:val="16"/>
          <w:szCs w:val="16"/>
        </w:rPr>
        <w:t xml:space="preserve">oranında </w:t>
      </w:r>
      <w:r>
        <w:rPr>
          <w:rFonts w:eastAsia="Times New Roman"/>
          <w:b/>
          <w:bCs/>
          <w:color w:val="000000"/>
          <w:spacing w:val="16"/>
          <w:w w:val="75"/>
          <w:sz w:val="16"/>
          <w:szCs w:val="16"/>
        </w:rPr>
        <w:t xml:space="preserve">%94.79"luk bir azalmanın ve </w:t>
      </w:r>
      <w:r>
        <w:rPr>
          <w:rFonts w:eastAsia="Times New Roman"/>
          <w:color w:val="000000"/>
          <w:spacing w:val="43"/>
          <w:w w:val="75"/>
          <w:sz w:val="16"/>
          <w:szCs w:val="16"/>
        </w:rPr>
        <w:t>pil</w:t>
      </w:r>
      <w:r>
        <w:rPr>
          <w:rFonts w:eastAsia="Times New Roman"/>
          <w:color w:val="000000"/>
          <w:spacing w:val="16"/>
          <w:w w:val="75"/>
          <w:sz w:val="16"/>
          <w:szCs w:val="16"/>
        </w:rPr>
        <w:t xml:space="preserve"> 2.8'de </w:t>
      </w:r>
      <w:r>
        <w:rPr>
          <w:rFonts w:eastAsia="Times New Roman"/>
          <w:color w:val="000000"/>
          <w:sz w:val="16"/>
          <w:szCs w:val="16"/>
        </w:rPr>
        <w:t xml:space="preserve">"o </w:t>
      </w:r>
      <w:r>
        <w:rPr>
          <w:rFonts w:eastAsia="Times New Roman"/>
          <w:b/>
          <w:bCs/>
          <w:color w:val="000000"/>
          <w:spacing w:val="11"/>
          <w:sz w:val="16"/>
          <w:szCs w:val="16"/>
        </w:rPr>
        <w:t>1,07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z w:val="16"/>
          <w:szCs w:val="16"/>
        </w:rPr>
        <w:t xml:space="preserve">olarak ölçülen çimlenme oranının kontrol grubu </w:t>
      </w:r>
      <w:r>
        <w:rPr>
          <w:rFonts w:eastAsia="Times New Roman"/>
          <w:color w:val="000000"/>
          <w:spacing w:val="17"/>
          <w:sz w:val="16"/>
          <w:szCs w:val="16"/>
        </w:rPr>
        <w:t xml:space="preserve">ile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karşılaştırıldığında ise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%98,77"lik bir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azalmanın olduğu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>gözlenmiştir.</w:t>
      </w:r>
    </w:p>
    <w:p w:rsidR="00000000" w:rsidRDefault="00DD37D4">
      <w:pPr>
        <w:shd w:val="clear" w:color="auto" w:fill="FFFFFF"/>
        <w:spacing w:before="5" w:line="197" w:lineRule="exact"/>
        <w:ind w:left="10" w:right="34" w:firstLine="274"/>
        <w:jc w:val="both"/>
      </w:pPr>
      <w:r>
        <w:rPr>
          <w:color w:val="000000"/>
          <w:spacing w:val="5"/>
          <w:sz w:val="16"/>
          <w:szCs w:val="16"/>
        </w:rPr>
        <w:t>Vi</w:t>
      </w:r>
      <w:r>
        <w:rPr>
          <w:rFonts w:eastAsia="Times New Roman"/>
          <w:color w:val="000000"/>
          <w:spacing w:val="5"/>
          <w:sz w:val="16"/>
          <w:szCs w:val="16"/>
        </w:rPr>
        <w:t xml:space="preserve">şne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bitkisi tüp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uzunluğu bakımından incelendiğinde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kontrol grubunda </w:t>
      </w:r>
      <w:r>
        <w:rPr>
          <w:rFonts w:eastAsia="Times New Roman"/>
          <w:color w:val="000000"/>
          <w:spacing w:val="30"/>
          <w:sz w:val="16"/>
          <w:szCs w:val="16"/>
        </w:rPr>
        <w:t>(pil</w:t>
      </w:r>
      <w:r>
        <w:rPr>
          <w:rFonts w:eastAsia="Times New Roman"/>
          <w:color w:val="000000"/>
          <w:spacing w:val="9"/>
          <w:sz w:val="16"/>
          <w:szCs w:val="16"/>
        </w:rPr>
        <w:t xml:space="preserve"> 6.5) 597 </w:t>
      </w:r>
      <w:r>
        <w:rPr>
          <w:rFonts w:eastAsia="Times New Roman"/>
          <w:b/>
          <w:bCs/>
          <w:color w:val="000000"/>
          <w:spacing w:val="9"/>
          <w:sz w:val="16"/>
          <w:szCs w:val="16"/>
        </w:rPr>
        <w:t xml:space="preserve">um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olarak ölçülen </w:t>
      </w:r>
      <w:r>
        <w:rPr>
          <w:rFonts w:eastAsia="Times New Roman"/>
          <w:b/>
          <w:bCs/>
          <w:color w:val="000000"/>
          <w:spacing w:val="9"/>
          <w:sz w:val="16"/>
          <w:szCs w:val="16"/>
        </w:rPr>
        <w:t xml:space="preserve">tüp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uzunluğu, kontrol grubuna en yakın </w:t>
      </w:r>
      <w:r>
        <w:rPr>
          <w:rFonts w:eastAsia="Times New Roman"/>
          <w:b/>
          <w:bCs/>
          <w:color w:val="000000"/>
          <w:spacing w:val="9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en düşük asillik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derecesi olan pl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I 6,2'de 5 10.6 um.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kontrol grubuna en uzak ve 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en yüksek </w:t>
      </w:r>
      <w:r>
        <w:rPr>
          <w:rFonts w:eastAsia="Times New Roman"/>
          <w:color w:val="000000"/>
          <w:spacing w:val="18"/>
          <w:sz w:val="16"/>
          <w:szCs w:val="16"/>
        </w:rPr>
        <w:t>asillik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 derecesi olan </w:t>
      </w:r>
      <w:r>
        <w:rPr>
          <w:rFonts w:eastAsia="Times New Roman"/>
          <w:color w:val="000000"/>
          <w:spacing w:val="30"/>
          <w:sz w:val="16"/>
          <w:szCs w:val="16"/>
        </w:rPr>
        <w:t>pil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2,8'de 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ise 22 </w:t>
      </w:r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um 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olarak </w:t>
      </w:r>
      <w:r>
        <w:rPr>
          <w:rFonts w:eastAsia="Times New Roman"/>
          <w:b/>
          <w:bCs/>
          <w:color w:val="000000"/>
          <w:spacing w:val="13"/>
          <w:sz w:val="16"/>
          <w:szCs w:val="16"/>
        </w:rPr>
        <w:t xml:space="preserve">belirlenmiştir.Tüp </w:t>
      </w:r>
      <w:r>
        <w:rPr>
          <w:rFonts w:eastAsia="Times New Roman"/>
          <w:color w:val="000000"/>
          <w:spacing w:val="13"/>
          <w:sz w:val="16"/>
          <w:szCs w:val="16"/>
        </w:rPr>
        <w:t xml:space="preserve">uzunluğu kontrol grubu </w:t>
      </w:r>
      <w:r>
        <w:rPr>
          <w:rFonts w:eastAsia="Times New Roman"/>
          <w:color w:val="000000"/>
          <w:spacing w:val="27"/>
          <w:sz w:val="16"/>
          <w:szCs w:val="16"/>
        </w:rPr>
        <w:t xml:space="preserve">ile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karşılaştırıldığında </w:t>
      </w:r>
      <w:r>
        <w:rPr>
          <w:rFonts w:eastAsia="Times New Roman"/>
          <w:color w:val="000000"/>
          <w:spacing w:val="31"/>
          <w:sz w:val="16"/>
          <w:szCs w:val="16"/>
        </w:rPr>
        <w:t>pil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6,2'de %14,47'lik, </w:t>
      </w:r>
      <w:r>
        <w:rPr>
          <w:rFonts w:eastAsia="Times New Roman"/>
          <w:color w:val="000000"/>
          <w:spacing w:val="28"/>
          <w:sz w:val="16"/>
          <w:szCs w:val="16"/>
        </w:rPr>
        <w:t>pil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2,8'de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ise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%96,31"lik bir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düşüş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gözlenmiştir. Bu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ölçümlerden de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anlaşılacağı gibi </w:t>
      </w:r>
      <w:r>
        <w:rPr>
          <w:rFonts w:eastAsia="Times New Roman"/>
          <w:color w:val="000000"/>
          <w:spacing w:val="15"/>
          <w:sz w:val="16"/>
          <w:szCs w:val="16"/>
        </w:rPr>
        <w:t>asillik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derecesinin </w:t>
      </w:r>
      <w:r>
        <w:rPr>
          <w:rFonts w:eastAsia="Times New Roman"/>
          <w:color w:val="000000"/>
          <w:spacing w:val="15"/>
          <w:sz w:val="16"/>
          <w:szCs w:val="16"/>
        </w:rPr>
        <w:t>artışı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 vişne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bitkisinin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polen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tüp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uzunluğunu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büyük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oranda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inhibe </w:t>
      </w:r>
      <w:r>
        <w:rPr>
          <w:rFonts w:eastAsia="Times New Roman"/>
          <w:color w:val="000000"/>
          <w:spacing w:val="2"/>
          <w:sz w:val="16"/>
          <w:szCs w:val="16"/>
        </w:rPr>
        <w:t>etmiştir.</w:t>
      </w:r>
    </w:p>
    <w:p w:rsidR="00000000" w:rsidRDefault="00DD37D4">
      <w:pPr>
        <w:shd w:val="clear" w:color="auto" w:fill="FFFFFF"/>
        <w:spacing w:line="197" w:lineRule="exact"/>
        <w:ind w:left="10" w:right="38" w:firstLine="269"/>
        <w:jc w:val="both"/>
      </w:pPr>
      <w:r>
        <w:rPr>
          <w:b/>
          <w:bCs/>
          <w:color w:val="000000"/>
          <w:spacing w:val="-2"/>
          <w:sz w:val="16"/>
          <w:szCs w:val="16"/>
        </w:rPr>
        <w:t>Yapt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ığımız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çalışmada: </w:t>
      </w:r>
      <w:r>
        <w:rPr>
          <w:rFonts w:eastAsia="Times New Roman"/>
          <w:color w:val="000000"/>
          <w:spacing w:val="15"/>
          <w:sz w:val="16"/>
          <w:szCs w:val="16"/>
        </w:rPr>
        <w:t>çalış</w:t>
      </w:r>
      <w:r>
        <w:rPr>
          <w:rFonts w:eastAsia="Times New Roman"/>
          <w:color w:val="000000"/>
          <w:spacing w:val="15"/>
          <w:sz w:val="16"/>
          <w:szCs w:val="16"/>
        </w:rPr>
        <w:t>ılan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 iki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bitki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poleninin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yüksek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asillikten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olumsuz olarak etkilendiği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gözlenmiştir. Bu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iki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bitki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arasında çimlenme oranının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yüksek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asillikten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etkilenmesi </w:t>
      </w:r>
      <w:r>
        <w:rPr>
          <w:rFonts w:eastAsia="Times New Roman"/>
          <w:color w:val="000000"/>
          <w:spacing w:val="16"/>
          <w:w w:val="75"/>
          <w:sz w:val="16"/>
          <w:szCs w:val="16"/>
        </w:rPr>
        <w:t xml:space="preserve">bakımından bir </w:t>
      </w:r>
      <w:r>
        <w:rPr>
          <w:rFonts w:eastAsia="Times New Roman"/>
          <w:b/>
          <w:bCs/>
          <w:color w:val="000000"/>
          <w:spacing w:val="16"/>
          <w:w w:val="75"/>
          <w:sz w:val="16"/>
          <w:szCs w:val="16"/>
        </w:rPr>
        <w:t xml:space="preserve">kıyaslama yapılırsa vişne </w:t>
      </w:r>
      <w:r>
        <w:rPr>
          <w:rFonts w:eastAsia="Times New Roman"/>
          <w:color w:val="000000"/>
          <w:spacing w:val="16"/>
          <w:w w:val="75"/>
          <w:sz w:val="16"/>
          <w:szCs w:val="16"/>
        </w:rPr>
        <w:t xml:space="preserve">bitkisinde </w:t>
      </w:r>
      <w:r>
        <w:rPr>
          <w:rFonts w:eastAsia="Times New Roman"/>
          <w:color w:val="000000"/>
          <w:spacing w:val="40"/>
          <w:w w:val="75"/>
          <w:sz w:val="16"/>
          <w:szCs w:val="16"/>
        </w:rPr>
        <w:t>pil</w:t>
      </w:r>
      <w:r>
        <w:rPr>
          <w:rFonts w:eastAsia="Times New Roman"/>
          <w:color w:val="000000"/>
          <w:spacing w:val="16"/>
          <w:w w:val="75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16"/>
          <w:w w:val="75"/>
          <w:sz w:val="16"/>
          <w:szCs w:val="16"/>
        </w:rPr>
        <w:t xml:space="preserve">2.8'de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% 98,77. kiraz bitkisinde ise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>%97,98'li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k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bir düşüşün okluğu </w:t>
      </w:r>
      <w:r>
        <w:rPr>
          <w:rFonts w:eastAsia="Times New Roman"/>
          <w:color w:val="000000"/>
          <w:sz w:val="16"/>
          <w:szCs w:val="16"/>
        </w:rPr>
        <w:t xml:space="preserve">bulunmuş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ve vişne bitkisinin </w:t>
      </w:r>
      <w:r>
        <w:rPr>
          <w:rFonts w:eastAsia="Times New Roman"/>
          <w:color w:val="000000"/>
          <w:sz w:val="16"/>
          <w:szCs w:val="16"/>
        </w:rPr>
        <w:t xml:space="preserve">daha fazla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etkilendiği </w:t>
      </w:r>
      <w:r>
        <w:rPr>
          <w:rFonts w:eastAsia="Times New Roman"/>
          <w:color w:val="000000"/>
          <w:spacing w:val="1"/>
          <w:sz w:val="16"/>
          <w:szCs w:val="16"/>
        </w:rPr>
        <w:t>gözlenmiştir.</w:t>
      </w:r>
    </w:p>
    <w:p w:rsidR="00000000" w:rsidRDefault="00DD37D4">
      <w:pPr>
        <w:shd w:val="clear" w:color="auto" w:fill="FFFFFF"/>
        <w:spacing w:before="5" w:line="197" w:lineRule="exact"/>
        <w:ind w:right="48" w:firstLine="274"/>
        <w:jc w:val="both"/>
      </w:pPr>
      <w:r>
        <w:rPr>
          <w:color w:val="000000"/>
          <w:spacing w:val="13"/>
          <w:sz w:val="16"/>
          <w:szCs w:val="16"/>
        </w:rPr>
        <w:t xml:space="preserve">Bu </w:t>
      </w:r>
      <w:r>
        <w:rPr>
          <w:b/>
          <w:bCs/>
          <w:color w:val="000000"/>
          <w:spacing w:val="13"/>
          <w:sz w:val="16"/>
          <w:szCs w:val="16"/>
        </w:rPr>
        <w:t>k</w:t>
      </w:r>
      <w:r>
        <w:rPr>
          <w:rFonts w:eastAsia="Times New Roman"/>
          <w:b/>
          <w:bCs/>
          <w:color w:val="000000"/>
          <w:spacing w:val="13"/>
          <w:sz w:val="16"/>
          <w:szCs w:val="16"/>
        </w:rPr>
        <w:t xml:space="preserve">ıyaslama </w:t>
      </w:r>
      <w:r>
        <w:rPr>
          <w:rFonts w:eastAsia="Times New Roman"/>
          <w:color w:val="000000"/>
          <w:spacing w:val="13"/>
          <w:sz w:val="16"/>
          <w:szCs w:val="16"/>
        </w:rPr>
        <w:t xml:space="preserve">polen </w:t>
      </w:r>
      <w:r>
        <w:rPr>
          <w:rFonts w:eastAsia="Times New Roman"/>
          <w:b/>
          <w:bCs/>
          <w:color w:val="000000"/>
          <w:spacing w:val="13"/>
          <w:sz w:val="16"/>
          <w:szCs w:val="16"/>
        </w:rPr>
        <w:t xml:space="preserve">tüp </w:t>
      </w:r>
      <w:r>
        <w:rPr>
          <w:rFonts w:eastAsia="Times New Roman"/>
          <w:color w:val="000000"/>
          <w:spacing w:val="13"/>
          <w:sz w:val="16"/>
          <w:szCs w:val="16"/>
        </w:rPr>
        <w:t xml:space="preserve">uzunluğu bakımından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yapıldığında: vişne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bitkisinde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%96,31'lik.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kiraz bitkisinde ise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%99.11"lik azalmayla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kiraz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bitkisinin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yüksek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asillikten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daha fazla etkilendiği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>gözlenmiştir.</w:t>
      </w:r>
    </w:p>
    <w:p w:rsidR="00000000" w:rsidRDefault="00DD37D4">
      <w:pPr>
        <w:shd w:val="clear" w:color="auto" w:fill="FFFFFF"/>
        <w:ind w:left="53"/>
      </w:pPr>
      <w:r>
        <w:br w:type="column"/>
      </w:r>
      <w:r>
        <w:rPr>
          <w:color w:val="000000"/>
          <w:sz w:val="24"/>
          <w:szCs w:val="24"/>
        </w:rPr>
        <w:t>SONU</w:t>
      </w:r>
      <w:r>
        <w:rPr>
          <w:rFonts w:eastAsia="Times New Roman"/>
          <w:color w:val="000000"/>
          <w:sz w:val="24"/>
          <w:szCs w:val="24"/>
        </w:rPr>
        <w:t>Ç VE ÖNERİLER</w:t>
      </w:r>
    </w:p>
    <w:p w:rsidR="00000000" w:rsidRDefault="00DD37D4">
      <w:pPr>
        <w:shd w:val="clear" w:color="auto" w:fill="FFFFFF"/>
        <w:spacing w:before="221" w:line="206" w:lineRule="exact"/>
        <w:ind w:left="43" w:firstLine="269"/>
        <w:jc w:val="both"/>
      </w:pPr>
      <w:r>
        <w:rPr>
          <w:color w:val="000000"/>
          <w:spacing w:val="7"/>
          <w:sz w:val="16"/>
          <w:szCs w:val="16"/>
        </w:rPr>
        <w:t>Y</w:t>
      </w:r>
      <w:r>
        <w:rPr>
          <w:rFonts w:eastAsia="Times New Roman"/>
          <w:color w:val="000000"/>
          <w:spacing w:val="7"/>
          <w:sz w:val="16"/>
          <w:szCs w:val="16"/>
        </w:rPr>
        <w:t xml:space="preserve">üksek asit zararlı etkisini bitkilerin vejatalif ve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generatif organlarında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göstermekledir.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Fan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ve Wang, beş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farklı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türün </w:t>
      </w:r>
      <w:r>
        <w:rPr>
          <w:rFonts w:eastAsia="Times New Roman"/>
          <w:i/>
          <w:iCs/>
          <w:color w:val="000000"/>
          <w:spacing w:val="2"/>
          <w:sz w:val="16"/>
          <w:szCs w:val="16"/>
        </w:rPr>
        <w:t xml:space="preserve">(Cirmamomum </w:t>
      </w:r>
      <w:r>
        <w:rPr>
          <w:rFonts w:eastAsia="Times New Roman"/>
          <w:b/>
          <w:bCs/>
          <w:i/>
          <w:iCs/>
          <w:color w:val="000000"/>
          <w:spacing w:val="2"/>
          <w:sz w:val="16"/>
          <w:szCs w:val="16"/>
        </w:rPr>
        <w:t xml:space="preserve">camphora </w:t>
      </w:r>
      <w:r>
        <w:rPr>
          <w:rFonts w:eastAsia="Times New Roman"/>
          <w:i/>
          <w:iCs/>
          <w:color w:val="000000"/>
          <w:spacing w:val="2"/>
          <w:sz w:val="16"/>
          <w:szCs w:val="16"/>
        </w:rPr>
        <w:t xml:space="preserve">L, Ligustnım </w:t>
      </w:r>
      <w:r>
        <w:rPr>
          <w:rFonts w:eastAsia="Times New Roman"/>
          <w:b/>
          <w:bCs/>
          <w:i/>
          <w:iCs/>
          <w:color w:val="000000"/>
          <w:spacing w:val="3"/>
          <w:sz w:val="16"/>
          <w:szCs w:val="16"/>
        </w:rPr>
        <w:t xml:space="preserve">lucidum Ait., Castanopsis fıssa Rehd. </w:t>
      </w:r>
      <w:r>
        <w:rPr>
          <w:rFonts w:eastAsia="Times New Roman"/>
          <w:i/>
          <w:iCs/>
          <w:color w:val="000000"/>
          <w:spacing w:val="3"/>
          <w:sz w:val="16"/>
          <w:szCs w:val="16"/>
        </w:rPr>
        <w:t xml:space="preserve">el iYi </w:t>
      </w:r>
      <w:r>
        <w:rPr>
          <w:rFonts w:eastAsia="Times New Roman"/>
          <w:b/>
          <w:bCs/>
          <w:i/>
          <w:iCs/>
          <w:color w:val="000000"/>
          <w:spacing w:val="3"/>
          <w:sz w:val="16"/>
          <w:szCs w:val="16"/>
        </w:rPr>
        <w:t xml:space="preserve">Is., Melia </w:t>
      </w:r>
      <w:r>
        <w:rPr>
          <w:rFonts w:eastAsia="Times New Roman"/>
          <w:b/>
          <w:bCs/>
          <w:i/>
          <w:iCs/>
          <w:color w:val="000000"/>
          <w:spacing w:val="6"/>
          <w:sz w:val="16"/>
          <w:szCs w:val="16"/>
        </w:rPr>
        <w:t xml:space="preserve">azedarach L, ve Koelreuleria bipinnata Franch.)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tohum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fidelerine pil 2.0. 3.5. 5.0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ve 6.0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olan asil dereceleri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uygulamıştır,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Tohum çimlenmesi </w:t>
      </w:r>
      <w:r>
        <w:rPr>
          <w:rFonts w:eastAsia="Times New Roman"/>
          <w:color w:val="000000"/>
          <w:spacing w:val="30"/>
          <w:sz w:val="16"/>
          <w:szCs w:val="16"/>
        </w:rPr>
        <w:t>pil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2.0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de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('. </w:t>
      </w:r>
      <w:r>
        <w:rPr>
          <w:rFonts w:eastAsia="Times New Roman"/>
          <w:i/>
          <w:iCs/>
          <w:color w:val="000000"/>
          <w:spacing w:val="3"/>
          <w:sz w:val="16"/>
          <w:szCs w:val="16"/>
        </w:rPr>
        <w:t xml:space="preserve">camphora, </w:t>
      </w:r>
      <w:r>
        <w:rPr>
          <w:rFonts w:eastAsia="Times New Roman"/>
          <w:b/>
          <w:bCs/>
          <w:i/>
          <w:iCs/>
          <w:color w:val="000000"/>
          <w:spacing w:val="-1"/>
          <w:sz w:val="16"/>
          <w:szCs w:val="16"/>
        </w:rPr>
        <w:t xml:space="preserve">C. fıssa, </w:t>
      </w:r>
      <w:r>
        <w:rPr>
          <w:rFonts w:eastAsia="Times New Roman"/>
          <w:i/>
          <w:iCs/>
          <w:color w:val="000000"/>
          <w:spacing w:val="-1"/>
          <w:sz w:val="16"/>
          <w:szCs w:val="16"/>
        </w:rPr>
        <w:t xml:space="preserve">and K. </w:t>
      </w:r>
      <w:r>
        <w:rPr>
          <w:rFonts w:eastAsia="Times New Roman"/>
          <w:b/>
          <w:bCs/>
          <w:i/>
          <w:iCs/>
          <w:color w:val="000000"/>
          <w:spacing w:val="-1"/>
          <w:sz w:val="16"/>
          <w:szCs w:val="16"/>
        </w:rPr>
        <w:t xml:space="preserve">bipinnata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türlerinde tamamen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inhibe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olmuştur, </w:t>
      </w:r>
      <w:r>
        <w:rPr>
          <w:rFonts w:eastAsia="Times New Roman"/>
          <w:color w:val="000000"/>
          <w:spacing w:val="34"/>
          <w:sz w:val="16"/>
          <w:szCs w:val="16"/>
        </w:rPr>
        <w:t>pil</w:t>
      </w:r>
      <w:r>
        <w:rPr>
          <w:rFonts w:eastAsia="Times New Roman"/>
          <w:color w:val="000000"/>
          <w:spacing w:val="4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3.5 ve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5.0 de fule büyümesi uyarılmışken, </w:t>
      </w:r>
      <w:r>
        <w:rPr>
          <w:rFonts w:eastAsia="Times New Roman"/>
          <w:color w:val="000000"/>
          <w:spacing w:val="32"/>
          <w:sz w:val="16"/>
          <w:szCs w:val="16"/>
        </w:rPr>
        <w:t>pil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2.0 de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tüm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Kirlerin fideleri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için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yapraklarda önemli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hasarlar, klorofil içeriğinde azalma ve büyüme geriliği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görülmüştür.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Kontrol grubu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ile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karşılaştırıldığında </w:t>
      </w:r>
      <w:r>
        <w:rPr>
          <w:rFonts w:eastAsia="Times New Roman"/>
          <w:i/>
          <w:iCs/>
          <w:color w:val="000000"/>
          <w:spacing w:val="4"/>
          <w:sz w:val="16"/>
          <w:szCs w:val="16"/>
        </w:rPr>
        <w:t xml:space="preserve">C. </w:t>
      </w:r>
      <w:r>
        <w:rPr>
          <w:rFonts w:eastAsia="Times New Roman"/>
          <w:i/>
          <w:iCs/>
          <w:color w:val="000000"/>
          <w:spacing w:val="-1"/>
          <w:sz w:val="16"/>
          <w:szCs w:val="16"/>
        </w:rPr>
        <w:t xml:space="preserve">camphora. </w:t>
      </w:r>
      <w:r>
        <w:rPr>
          <w:rFonts w:eastAsia="Times New Roman"/>
          <w:b/>
          <w:bCs/>
          <w:i/>
          <w:iCs/>
          <w:color w:val="000000"/>
          <w:spacing w:val="-1"/>
          <w:sz w:val="16"/>
          <w:szCs w:val="16"/>
        </w:rPr>
        <w:t xml:space="preserve">C. fİssa, </w:t>
      </w:r>
      <w:r>
        <w:rPr>
          <w:rFonts w:eastAsia="Times New Roman"/>
          <w:i/>
          <w:iCs/>
          <w:color w:val="000000"/>
          <w:spacing w:val="-1"/>
          <w:sz w:val="16"/>
          <w:szCs w:val="16"/>
        </w:rPr>
        <w:t xml:space="preserve">and K. </w:t>
      </w:r>
      <w:r>
        <w:rPr>
          <w:rFonts w:eastAsia="Times New Roman"/>
          <w:b/>
          <w:bCs/>
          <w:i/>
          <w:iCs/>
          <w:color w:val="000000"/>
          <w:spacing w:val="-1"/>
          <w:sz w:val="16"/>
          <w:szCs w:val="16"/>
        </w:rPr>
        <w:t xml:space="preserve">bipinnata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>tü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rlerinin fide </w:t>
      </w:r>
      <w:r>
        <w:rPr>
          <w:rFonts w:eastAsia="Times New Roman"/>
          <w:color w:val="000000"/>
          <w:spacing w:val="20"/>
          <w:w w:val="65"/>
          <w:sz w:val="16"/>
          <w:szCs w:val="16"/>
        </w:rPr>
        <w:t xml:space="preserve">büyümesinde </w:t>
      </w:r>
      <w:r>
        <w:rPr>
          <w:rFonts w:eastAsia="Times New Roman"/>
          <w:color w:val="000000"/>
          <w:spacing w:val="37"/>
          <w:w w:val="65"/>
          <w:sz w:val="16"/>
          <w:szCs w:val="16"/>
        </w:rPr>
        <w:t>sırasıyla</w:t>
      </w:r>
      <w:r>
        <w:rPr>
          <w:rFonts w:eastAsia="Times New Roman"/>
          <w:color w:val="000000"/>
          <w:spacing w:val="20"/>
          <w:w w:val="65"/>
          <w:sz w:val="16"/>
          <w:szCs w:val="16"/>
        </w:rPr>
        <w:t xml:space="preserve"> % </w:t>
      </w:r>
      <w:r>
        <w:rPr>
          <w:rFonts w:eastAsia="Times New Roman"/>
          <w:color w:val="000000"/>
          <w:spacing w:val="31"/>
          <w:w w:val="65"/>
          <w:sz w:val="16"/>
          <w:szCs w:val="16"/>
        </w:rPr>
        <w:t>51.09.</w:t>
      </w:r>
      <w:r>
        <w:rPr>
          <w:rFonts w:eastAsia="Times New Roman"/>
          <w:color w:val="000000"/>
          <w:spacing w:val="20"/>
          <w:w w:val="65"/>
          <w:sz w:val="16"/>
          <w:szCs w:val="16"/>
        </w:rPr>
        <w:t xml:space="preserve"> % 76.61 </w:t>
      </w:r>
      <w:r>
        <w:rPr>
          <w:rFonts w:eastAsia="Times New Roman"/>
          <w:b/>
          <w:bCs/>
          <w:color w:val="000000"/>
          <w:spacing w:val="20"/>
          <w:w w:val="65"/>
          <w:sz w:val="16"/>
          <w:szCs w:val="16"/>
        </w:rPr>
        <w:t xml:space="preserve">ve </w:t>
      </w:r>
      <w:r>
        <w:rPr>
          <w:rFonts w:eastAsia="Times New Roman"/>
          <w:i/>
          <w:iCs/>
          <w:color w:val="000000"/>
          <w:spacing w:val="20"/>
          <w:w w:val="65"/>
          <w:sz w:val="16"/>
          <w:szCs w:val="16"/>
        </w:rPr>
        <w:t xml:space="preserve">% </w:t>
      </w:r>
      <w:r>
        <w:rPr>
          <w:rFonts w:eastAsia="Times New Roman"/>
          <w:color w:val="000000"/>
          <w:spacing w:val="20"/>
          <w:w w:val="65"/>
          <w:sz w:val="16"/>
          <w:szCs w:val="16"/>
        </w:rPr>
        <w:t xml:space="preserve">56.32 </w:t>
      </w:r>
      <w:r>
        <w:rPr>
          <w:rFonts w:eastAsia="Times New Roman"/>
          <w:color w:val="000000"/>
          <w:spacing w:val="40"/>
          <w:w w:val="65"/>
          <w:sz w:val="16"/>
          <w:szCs w:val="16"/>
        </w:rPr>
        <w:t xml:space="preserve">lık </w:t>
      </w:r>
      <w:r>
        <w:rPr>
          <w:rFonts w:eastAsia="Times New Roman"/>
          <w:color w:val="000000"/>
          <w:spacing w:val="14"/>
          <w:w w:val="75"/>
          <w:sz w:val="16"/>
          <w:szCs w:val="16"/>
        </w:rPr>
        <w:t xml:space="preserve">azalma </w:t>
      </w:r>
      <w:r>
        <w:rPr>
          <w:rFonts w:eastAsia="Times New Roman"/>
          <w:b/>
          <w:bCs/>
          <w:color w:val="000000"/>
          <w:spacing w:val="14"/>
          <w:w w:val="75"/>
          <w:sz w:val="16"/>
          <w:szCs w:val="16"/>
        </w:rPr>
        <w:t xml:space="preserve">gözlenmiştir </w:t>
      </w:r>
      <w:r>
        <w:rPr>
          <w:rFonts w:eastAsia="Times New Roman"/>
          <w:b/>
          <w:bCs/>
          <w:color w:val="000000"/>
          <w:spacing w:val="38"/>
          <w:w w:val="75"/>
          <w:sz w:val="16"/>
          <w:szCs w:val="16"/>
        </w:rPr>
        <w:t>(8).</w:t>
      </w:r>
    </w:p>
    <w:p w:rsidR="00000000" w:rsidRDefault="00DD37D4">
      <w:pPr>
        <w:shd w:val="clear" w:color="auto" w:fill="FFFFFF"/>
        <w:spacing w:line="206" w:lineRule="exact"/>
        <w:ind w:left="10" w:right="10" w:firstLine="278"/>
        <w:jc w:val="both"/>
      </w:pPr>
      <w:r>
        <w:rPr>
          <w:b/>
          <w:bCs/>
          <w:color w:val="000000"/>
          <w:spacing w:val="5"/>
          <w:sz w:val="16"/>
          <w:szCs w:val="16"/>
        </w:rPr>
        <w:t>Y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üksek </w:t>
      </w:r>
      <w:r>
        <w:rPr>
          <w:rFonts w:eastAsia="Times New Roman"/>
          <w:color w:val="000000"/>
          <w:spacing w:val="22"/>
          <w:sz w:val="16"/>
          <w:szCs w:val="16"/>
        </w:rPr>
        <w:t>asilliğin</w:t>
      </w:r>
      <w:r>
        <w:rPr>
          <w:rFonts w:eastAsia="Times New Roman"/>
          <w:color w:val="000000"/>
          <w:spacing w:val="5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fide ve fide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şapraklarına verdiği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zararı Anna Sanlos ve arkadaşlarının üç farklı tropikal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türle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yapmış olduğu çalışmada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da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görmekteyiz. Bu </w:t>
      </w:r>
      <w:r>
        <w:rPr>
          <w:rFonts w:eastAsia="Times New Roman"/>
          <w:color w:val="000000"/>
          <w:spacing w:val="1"/>
          <w:sz w:val="16"/>
          <w:szCs w:val="16"/>
        </w:rPr>
        <w:t>çalış</w:t>
      </w:r>
      <w:r>
        <w:rPr>
          <w:rFonts w:eastAsia="Times New Roman"/>
          <w:color w:val="000000"/>
          <w:spacing w:val="1"/>
          <w:sz w:val="16"/>
          <w:szCs w:val="16"/>
        </w:rPr>
        <w:t xml:space="preserve">mada </w:t>
      </w:r>
      <w:r>
        <w:rPr>
          <w:rFonts w:eastAsia="Times New Roman"/>
          <w:b/>
          <w:bCs/>
          <w:i/>
          <w:iCs/>
          <w:color w:val="000000"/>
          <w:spacing w:val="1"/>
          <w:sz w:val="16"/>
          <w:szCs w:val="16"/>
        </w:rPr>
        <w:t xml:space="preserve">Spondias dulcis Forst. </w:t>
      </w:r>
      <w:r>
        <w:rPr>
          <w:rFonts w:eastAsia="Times New Roman"/>
          <w:b/>
          <w:bCs/>
          <w:color w:val="000000"/>
          <w:spacing w:val="11"/>
          <w:sz w:val="16"/>
          <w:szCs w:val="16"/>
        </w:rPr>
        <w:t>/•'..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1"/>
          <w:sz w:val="16"/>
          <w:szCs w:val="16"/>
        </w:rPr>
        <w:t xml:space="preserve">Mimosa arlemisiana </w:t>
      </w:r>
      <w:r>
        <w:rPr>
          <w:rFonts w:eastAsia="Times New Roman"/>
          <w:b/>
          <w:bCs/>
          <w:i/>
          <w:iCs/>
          <w:color w:val="000000"/>
          <w:spacing w:val="3"/>
          <w:sz w:val="16"/>
          <w:szCs w:val="16"/>
        </w:rPr>
        <w:t xml:space="preserve">Heringer </w:t>
      </w:r>
      <w:r>
        <w:rPr>
          <w:rFonts w:eastAsia="Times New Roman"/>
          <w:i/>
          <w:iCs/>
          <w:color w:val="000000"/>
          <w:spacing w:val="3"/>
          <w:sz w:val="16"/>
          <w:szCs w:val="16"/>
        </w:rPr>
        <w:t xml:space="preserve">and l'aııla and Gailesin integrifolia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bitkileriyle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çalışılmışın".Bu bitkiler 10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gün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boyunca günde 20 dakika </w:t>
      </w:r>
      <w:r>
        <w:rPr>
          <w:rFonts w:eastAsia="Times New Roman"/>
          <w:color w:val="000000"/>
          <w:spacing w:val="26"/>
          <w:sz w:val="16"/>
          <w:szCs w:val="16"/>
        </w:rPr>
        <w:t>pil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3.0 lük asilliğe manız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bırakılmıştır.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Kontrol bitkilerine </w:t>
      </w:r>
      <w:r>
        <w:rPr>
          <w:rFonts w:eastAsia="Times New Roman"/>
          <w:color w:val="000000"/>
          <w:sz w:val="16"/>
          <w:szCs w:val="16"/>
        </w:rPr>
        <w:t xml:space="preserve">ise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yalnızca </w:t>
      </w:r>
      <w:r>
        <w:rPr>
          <w:rFonts w:eastAsia="Times New Roman"/>
          <w:color w:val="000000"/>
          <w:spacing w:val="27"/>
          <w:sz w:val="16"/>
          <w:szCs w:val="16"/>
        </w:rPr>
        <w:t>pil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6.0 </w:t>
      </w:r>
      <w:r>
        <w:rPr>
          <w:rFonts w:eastAsia="Times New Roman"/>
          <w:color w:val="000000"/>
          <w:sz w:val="16"/>
          <w:szCs w:val="16"/>
        </w:rPr>
        <w:t xml:space="preserve">olan dislile su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uygulanmıştır. </w:t>
      </w:r>
      <w:r>
        <w:rPr>
          <w:rFonts w:eastAsia="Times New Roman"/>
          <w:color w:val="000000"/>
          <w:sz w:val="16"/>
          <w:szCs w:val="16"/>
        </w:rPr>
        <w:t xml:space="preserve">Yüksek </w:t>
      </w:r>
      <w:r>
        <w:rPr>
          <w:rFonts w:eastAsia="Times New Roman"/>
          <w:color w:val="000000"/>
          <w:spacing w:val="17"/>
          <w:sz w:val="16"/>
          <w:szCs w:val="16"/>
        </w:rPr>
        <w:t>asillik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olan </w:t>
      </w:r>
      <w:r>
        <w:rPr>
          <w:rFonts w:eastAsia="Times New Roman"/>
          <w:color w:val="000000"/>
          <w:spacing w:val="27"/>
          <w:sz w:val="16"/>
          <w:szCs w:val="16"/>
        </w:rPr>
        <w:t>pil</w:t>
      </w:r>
      <w:r>
        <w:rPr>
          <w:rFonts w:eastAsia="Times New Roman"/>
          <w:color w:val="000000"/>
          <w:spacing w:val="2"/>
          <w:sz w:val="16"/>
          <w:szCs w:val="16"/>
        </w:rPr>
        <w:t xml:space="preserve"> 3.0'e maruz kalan tüm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bitkilerin yaprak </w:t>
      </w:r>
      <w:r>
        <w:rPr>
          <w:rFonts w:eastAsia="Times New Roman"/>
          <w:color w:val="000000"/>
          <w:spacing w:val="14"/>
          <w:sz w:val="16"/>
          <w:szCs w:val="16"/>
        </w:rPr>
        <w:t xml:space="preserve">ayası üzerinde nekrolik lekeler </w:t>
      </w:r>
      <w:r>
        <w:rPr>
          <w:rFonts w:eastAsia="Times New Roman"/>
          <w:b/>
          <w:bCs/>
          <w:color w:val="000000"/>
          <w:spacing w:val="14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14"/>
          <w:sz w:val="16"/>
          <w:szCs w:val="16"/>
        </w:rPr>
        <w:t xml:space="preserve">epidernüste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yaralanmalar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meydana gelmiştir. 5*. </w:t>
      </w:r>
      <w:r>
        <w:rPr>
          <w:rFonts w:eastAsia="Times New Roman"/>
          <w:i/>
          <w:iCs/>
          <w:color w:val="000000"/>
          <w:spacing w:val="2"/>
          <w:sz w:val="16"/>
          <w:szCs w:val="16"/>
        </w:rPr>
        <w:t xml:space="preserve">dulcis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bitkisinde </w:t>
      </w:r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epikutikular 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erozyon </w:t>
      </w:r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ve epidermisinde </w:t>
      </w:r>
      <w:r>
        <w:rPr>
          <w:rFonts w:eastAsia="Times New Roman"/>
          <w:color w:val="000000"/>
          <w:spacing w:val="19"/>
          <w:sz w:val="16"/>
          <w:szCs w:val="16"/>
        </w:rPr>
        <w:t>yırtılma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 meydana </w:t>
      </w:r>
      <w:r>
        <w:rPr>
          <w:rFonts w:eastAsia="Times New Roman"/>
          <w:color w:val="000000"/>
          <w:sz w:val="16"/>
          <w:szCs w:val="16"/>
        </w:rPr>
        <w:t>gelmi</w:t>
      </w:r>
      <w:r>
        <w:rPr>
          <w:rFonts w:eastAsia="Times New Roman"/>
          <w:color w:val="000000"/>
          <w:sz w:val="16"/>
          <w:szCs w:val="16"/>
        </w:rPr>
        <w:t xml:space="preserve">ştir. </w:t>
      </w:r>
      <w:r>
        <w:rPr>
          <w:rFonts w:eastAsia="Times New Roman"/>
          <w:b/>
          <w:bCs/>
          <w:i/>
          <w:iCs/>
          <w:color w:val="000000"/>
          <w:sz w:val="16"/>
          <w:szCs w:val="16"/>
        </w:rPr>
        <w:t xml:space="preserve">M. artemisiana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"nın </w:t>
      </w:r>
      <w:r>
        <w:rPr>
          <w:rFonts w:eastAsia="Times New Roman"/>
          <w:color w:val="000000"/>
          <w:spacing w:val="15"/>
          <w:sz w:val="16"/>
          <w:szCs w:val="16"/>
        </w:rPr>
        <w:t>dış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yüzeyi </w:t>
      </w:r>
      <w:r>
        <w:rPr>
          <w:rFonts w:eastAsia="Times New Roman"/>
          <w:color w:val="000000"/>
          <w:sz w:val="16"/>
          <w:szCs w:val="16"/>
        </w:rPr>
        <w:t xml:space="preserve">ise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bir </w:t>
      </w:r>
      <w:r>
        <w:rPr>
          <w:rFonts w:eastAsia="Times New Roman"/>
          <w:color w:val="000000"/>
          <w:sz w:val="16"/>
          <w:szCs w:val="16"/>
        </w:rPr>
        <w:t xml:space="preserve">mantar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hili </w:t>
      </w:r>
      <w:r>
        <w:rPr>
          <w:rFonts w:eastAsia="Times New Roman"/>
          <w:b/>
          <w:bCs/>
          <w:color w:val="000000"/>
          <w:spacing w:val="7"/>
          <w:sz w:val="16"/>
          <w:szCs w:val="16"/>
        </w:rPr>
        <w:t xml:space="preserve">ve stomaların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dış </w:t>
      </w:r>
      <w:r>
        <w:rPr>
          <w:rFonts w:eastAsia="Times New Roman"/>
          <w:b/>
          <w:bCs/>
          <w:color w:val="000000"/>
          <w:spacing w:val="7"/>
          <w:sz w:val="16"/>
          <w:szCs w:val="16"/>
        </w:rPr>
        <w:t xml:space="preserve">rüptürünü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oluşturan bir kille </w:t>
      </w:r>
      <w:r>
        <w:rPr>
          <w:rFonts w:eastAsia="Times New Roman"/>
          <w:color w:val="000000"/>
          <w:sz w:val="16"/>
          <w:szCs w:val="16"/>
        </w:rPr>
        <w:t xml:space="preserve">tarafından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lokalize </w:t>
      </w:r>
      <w:r>
        <w:rPr>
          <w:rFonts w:eastAsia="Times New Roman"/>
          <w:color w:val="000000"/>
          <w:sz w:val="16"/>
          <w:szCs w:val="16"/>
        </w:rPr>
        <w:t xml:space="preserve">edilmiştir. (;'. </w:t>
      </w:r>
      <w:r>
        <w:rPr>
          <w:rFonts w:eastAsia="Times New Roman"/>
          <w:b/>
          <w:bCs/>
          <w:i/>
          <w:iCs/>
          <w:color w:val="000000"/>
          <w:sz w:val="16"/>
          <w:szCs w:val="16"/>
        </w:rPr>
        <w:t xml:space="preserve">integrifolia </w:t>
      </w:r>
      <w:r>
        <w:rPr>
          <w:rFonts w:eastAsia="Times New Roman"/>
          <w:color w:val="000000"/>
          <w:spacing w:val="22"/>
          <w:sz w:val="16"/>
          <w:szCs w:val="16"/>
        </w:rPr>
        <w:t>'nın</w:t>
      </w:r>
      <w:r>
        <w:rPr>
          <w:rFonts w:eastAsia="Times New Roman"/>
          <w:color w:val="000000"/>
          <w:sz w:val="16"/>
          <w:szCs w:val="16"/>
        </w:rPr>
        <w:t xml:space="preserve"> bazı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epidermal </w:t>
      </w:r>
      <w:r>
        <w:rPr>
          <w:rFonts w:eastAsia="Times New Roman"/>
          <w:color w:val="000000"/>
          <w:sz w:val="16"/>
          <w:szCs w:val="16"/>
        </w:rPr>
        <w:t xml:space="preserve">hücrelerinde ise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plazmoliz </w:t>
      </w:r>
      <w:r>
        <w:rPr>
          <w:rFonts w:eastAsia="Times New Roman"/>
          <w:color w:val="000000"/>
          <w:sz w:val="16"/>
          <w:szCs w:val="16"/>
        </w:rPr>
        <w:t xml:space="preserve">benzeri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görüntüler </w:t>
      </w:r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oluşmuştur. 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Ayrıca </w:t>
      </w:r>
      <w:r>
        <w:rPr>
          <w:rFonts w:eastAsia="Times New Roman"/>
          <w:color w:val="000000"/>
          <w:spacing w:val="17"/>
          <w:sz w:val="16"/>
          <w:szCs w:val="16"/>
        </w:rPr>
        <w:t>bitkilerin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 nekrolik bölgelerinde fenolik </w:t>
      </w:r>
      <w:r>
        <w:rPr>
          <w:rFonts w:eastAsia="Times New Roman"/>
          <w:color w:val="000000"/>
          <w:spacing w:val="20"/>
          <w:sz w:val="16"/>
          <w:szCs w:val="16"/>
        </w:rPr>
        <w:t>bileşikler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birikmiştir. </w:t>
      </w:r>
      <w:r>
        <w:rPr>
          <w:rFonts w:eastAsia="Times New Roman"/>
          <w:color w:val="000000"/>
          <w:sz w:val="16"/>
          <w:szCs w:val="16"/>
        </w:rPr>
        <w:t xml:space="preserve">Daha sonra,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yaprakların </w:t>
      </w:r>
      <w:r>
        <w:rPr>
          <w:rFonts w:eastAsia="Times New Roman"/>
          <w:color w:val="000000"/>
          <w:spacing w:val="3"/>
        </w:rPr>
        <w:t xml:space="preserve">mezofılinde yaralanmalar oluşmuş ve tamamen </w:t>
      </w:r>
      <w:r>
        <w:rPr>
          <w:rFonts w:eastAsia="Times New Roman"/>
          <w:color w:val="000000"/>
          <w:spacing w:val="1"/>
        </w:rPr>
        <w:t xml:space="preserve">çökmüştür. S. </w:t>
      </w:r>
      <w:r>
        <w:rPr>
          <w:rFonts w:eastAsia="Times New Roman"/>
          <w:i/>
          <w:iCs/>
          <w:color w:val="000000"/>
          <w:spacing w:val="1"/>
        </w:rPr>
        <w:t xml:space="preserve">dulcis </w:t>
      </w:r>
      <w:r>
        <w:rPr>
          <w:rFonts w:eastAsia="Times New Roman"/>
          <w:color w:val="000000"/>
          <w:spacing w:val="13"/>
        </w:rPr>
        <w:t>'in</w:t>
      </w:r>
      <w:r>
        <w:rPr>
          <w:rFonts w:eastAsia="Times New Roman"/>
          <w:color w:val="000000"/>
          <w:spacing w:val="1"/>
        </w:rPr>
        <w:t xml:space="preserve"> yaralanan hücrelerinin </w:t>
      </w:r>
      <w:r>
        <w:rPr>
          <w:rFonts w:eastAsia="Times New Roman"/>
          <w:color w:val="000000"/>
          <w:spacing w:val="4"/>
        </w:rPr>
        <w:t xml:space="preserve">çevresinde nişasta taneleri birikmiştir. </w:t>
      </w:r>
      <w:r>
        <w:rPr>
          <w:rFonts w:eastAsia="Times New Roman"/>
          <w:i/>
          <w:iCs/>
          <w:color w:val="000000"/>
          <w:spacing w:val="4"/>
        </w:rPr>
        <w:t xml:space="preserve">M. </w:t>
      </w:r>
      <w:r>
        <w:rPr>
          <w:rFonts w:eastAsia="Times New Roman"/>
          <w:i/>
          <w:iCs/>
          <w:color w:val="000000"/>
          <w:spacing w:val="-3"/>
        </w:rPr>
        <w:t xml:space="preserve">Artemisiana </w:t>
      </w:r>
      <w:r>
        <w:rPr>
          <w:rFonts w:eastAsia="Times New Roman"/>
          <w:color w:val="000000"/>
          <w:spacing w:val="-3"/>
        </w:rPr>
        <w:t xml:space="preserve">asitliğe en fazla </w:t>
      </w:r>
      <w:r>
        <w:rPr>
          <w:rFonts w:eastAsia="Times New Roman"/>
          <w:color w:val="000000"/>
          <w:spacing w:val="21"/>
        </w:rPr>
        <w:t>belirti</w:t>
      </w:r>
      <w:r>
        <w:rPr>
          <w:rFonts w:eastAsia="Times New Roman"/>
          <w:color w:val="000000"/>
          <w:spacing w:val="-3"/>
        </w:rPr>
        <w:t xml:space="preserve"> gö</w:t>
      </w:r>
      <w:r>
        <w:rPr>
          <w:rFonts w:eastAsia="Times New Roman"/>
          <w:color w:val="000000"/>
          <w:spacing w:val="-3"/>
        </w:rPr>
        <w:t xml:space="preserve">steren tür </w:t>
      </w:r>
      <w:r>
        <w:rPr>
          <w:rFonts w:eastAsia="Times New Roman"/>
          <w:color w:val="000000"/>
          <w:spacing w:val="3"/>
        </w:rPr>
        <w:t xml:space="preserve">olmuştur. </w:t>
      </w:r>
      <w:r>
        <w:rPr>
          <w:rFonts w:eastAsia="Times New Roman"/>
          <w:i/>
          <w:iCs/>
          <w:color w:val="000000"/>
          <w:spacing w:val="3"/>
        </w:rPr>
        <w:t xml:space="preserve">S. dulcis'te </w:t>
      </w:r>
      <w:r>
        <w:rPr>
          <w:rFonts w:eastAsia="Times New Roman"/>
          <w:color w:val="000000"/>
          <w:spacing w:val="3"/>
        </w:rPr>
        <w:t xml:space="preserve">meydana gelen görsel </w:t>
      </w:r>
      <w:r>
        <w:rPr>
          <w:rFonts w:eastAsia="Times New Roman"/>
          <w:color w:val="000000"/>
          <w:spacing w:val="6"/>
        </w:rPr>
        <w:t xml:space="preserve">semptomlar </w:t>
      </w:r>
      <w:r>
        <w:rPr>
          <w:rFonts w:eastAsia="Times New Roman"/>
          <w:i/>
          <w:iCs/>
          <w:color w:val="000000"/>
          <w:spacing w:val="6"/>
        </w:rPr>
        <w:t xml:space="preserve">G. integrifolia </w:t>
      </w:r>
      <w:r>
        <w:rPr>
          <w:rFonts w:eastAsia="Times New Roman"/>
          <w:color w:val="000000"/>
          <w:spacing w:val="31"/>
        </w:rPr>
        <w:t>ile</w:t>
      </w:r>
      <w:r>
        <w:rPr>
          <w:rFonts w:eastAsia="Times New Roman"/>
          <w:color w:val="000000"/>
          <w:spacing w:val="6"/>
        </w:rPr>
        <w:t xml:space="preserve"> benzerlik </w:t>
      </w:r>
      <w:r>
        <w:rPr>
          <w:rFonts w:eastAsia="Times New Roman"/>
          <w:color w:val="000000"/>
          <w:spacing w:val="7"/>
        </w:rPr>
        <w:t xml:space="preserve">göstermesine rağmen anatomik değişiklikler </w:t>
      </w:r>
      <w:r>
        <w:rPr>
          <w:rFonts w:eastAsia="Times New Roman"/>
          <w:color w:val="000000"/>
          <w:spacing w:val="3"/>
        </w:rPr>
        <w:t>daha şiddetli olmuştur (9).</w:t>
      </w:r>
    </w:p>
    <w:p w:rsidR="00000000" w:rsidRDefault="00DD37D4">
      <w:pPr>
        <w:shd w:val="clear" w:color="auto" w:fill="FFFFFF"/>
        <w:spacing w:before="24" w:line="211" w:lineRule="exact"/>
        <w:ind w:right="38" w:firstLine="274"/>
        <w:jc w:val="both"/>
      </w:pPr>
      <w:r>
        <w:rPr>
          <w:color w:val="000000"/>
          <w:spacing w:val="7"/>
        </w:rPr>
        <w:t>Evans ve arkada</w:t>
      </w:r>
      <w:r>
        <w:rPr>
          <w:rFonts w:eastAsia="Times New Roman"/>
          <w:color w:val="000000"/>
          <w:spacing w:val="7"/>
        </w:rPr>
        <w:t xml:space="preserve">şlarının yaptığı çalışmada </w:t>
      </w:r>
      <w:r>
        <w:rPr>
          <w:rFonts w:eastAsia="Times New Roman"/>
          <w:color w:val="000000"/>
          <w:spacing w:val="-3"/>
        </w:rPr>
        <w:t xml:space="preserve">ise </w:t>
      </w:r>
      <w:r>
        <w:rPr>
          <w:rFonts w:eastAsia="Times New Roman"/>
          <w:color w:val="000000"/>
          <w:spacing w:val="16"/>
        </w:rPr>
        <w:t>asitliğin</w:t>
      </w:r>
      <w:r>
        <w:rPr>
          <w:rFonts w:eastAsia="Times New Roman"/>
          <w:color w:val="000000"/>
          <w:spacing w:val="-3"/>
        </w:rPr>
        <w:t xml:space="preserve"> yaprak yüzeyinde ve yapraktaki </w:t>
      </w:r>
      <w:r>
        <w:rPr>
          <w:rFonts w:eastAsia="Times New Roman"/>
          <w:color w:val="000000"/>
          <w:spacing w:val="8"/>
        </w:rPr>
        <w:t>st</w:t>
      </w:r>
      <w:r>
        <w:rPr>
          <w:rFonts w:eastAsia="Times New Roman"/>
          <w:color w:val="000000"/>
          <w:spacing w:val="8"/>
        </w:rPr>
        <w:t xml:space="preserve">omalarda meydana getirdiği lezyonlar </w:t>
      </w:r>
      <w:r>
        <w:rPr>
          <w:rFonts w:eastAsia="Times New Roman"/>
          <w:color w:val="000000"/>
          <w:spacing w:val="3"/>
        </w:rPr>
        <w:t xml:space="preserve">incelenmiştir. Btı çalışmada </w:t>
      </w:r>
      <w:r>
        <w:rPr>
          <w:rFonts w:eastAsia="Times New Roman"/>
          <w:i/>
          <w:iCs/>
          <w:color w:val="000000"/>
          <w:spacing w:val="3"/>
        </w:rPr>
        <w:t xml:space="preserve">Phaseolus vulgaris </w:t>
      </w:r>
      <w:r>
        <w:rPr>
          <w:rFonts w:eastAsia="Times New Roman"/>
          <w:color w:val="000000"/>
          <w:spacing w:val="-12"/>
        </w:rPr>
        <w:t xml:space="preserve">ve </w:t>
      </w:r>
      <w:r>
        <w:rPr>
          <w:rFonts w:eastAsia="Times New Roman"/>
          <w:i/>
          <w:iCs/>
          <w:color w:val="000000"/>
          <w:spacing w:val="-12"/>
        </w:rPr>
        <w:t xml:space="preserve">Helianthus annuus </w:t>
      </w:r>
      <w:r>
        <w:rPr>
          <w:rFonts w:eastAsia="Times New Roman"/>
          <w:color w:val="000000"/>
          <w:spacing w:val="13"/>
        </w:rPr>
        <w:t>bitkileriyle</w:t>
      </w:r>
      <w:r>
        <w:rPr>
          <w:rFonts w:eastAsia="Times New Roman"/>
          <w:color w:val="000000"/>
          <w:spacing w:val="-12"/>
        </w:rPr>
        <w:t xml:space="preserve"> </w:t>
      </w:r>
      <w:r>
        <w:rPr>
          <w:rFonts w:eastAsia="Times New Roman"/>
          <w:color w:val="000000"/>
          <w:spacing w:val="10"/>
        </w:rPr>
        <w:t xml:space="preserve">çalışılmıştır.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Bu iki </w:t>
      </w:r>
      <w:r>
        <w:rPr>
          <w:rFonts w:eastAsia="Times New Roman"/>
          <w:color w:val="000000"/>
          <w:spacing w:val="25"/>
          <w:sz w:val="16"/>
          <w:szCs w:val="16"/>
        </w:rPr>
        <w:t>bitkinin</w:t>
      </w:r>
      <w:r>
        <w:rPr>
          <w:rFonts w:eastAsia="Times New Roman"/>
          <w:color w:val="000000"/>
          <w:spacing w:val="2"/>
          <w:sz w:val="16"/>
          <w:szCs w:val="16"/>
        </w:rPr>
        <w:t xml:space="preserve"> yaprak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yüzeyi </w:t>
      </w:r>
      <w:r>
        <w:rPr>
          <w:rFonts w:eastAsia="Times New Roman"/>
          <w:color w:val="000000"/>
          <w:spacing w:val="25"/>
          <w:sz w:val="16"/>
          <w:szCs w:val="16"/>
        </w:rPr>
        <w:t>bir</w:t>
      </w:r>
      <w:r>
        <w:rPr>
          <w:rFonts w:eastAsia="Times New Roman"/>
          <w:color w:val="000000"/>
          <w:spacing w:val="2"/>
          <w:sz w:val="16"/>
          <w:szCs w:val="16"/>
        </w:rPr>
        <w:t xml:space="preserve"> süre sülfata maruz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bırakılmış, sülfatın trikomlara yakın bölgelerde </w:t>
      </w:r>
      <w:r>
        <w:rPr>
          <w:rFonts w:eastAsia="Times New Roman"/>
          <w:b/>
          <w:bCs/>
          <w:color w:val="000000"/>
          <w:spacing w:val="9"/>
          <w:sz w:val="16"/>
          <w:szCs w:val="16"/>
        </w:rPr>
        <w:t xml:space="preserve">ve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stomalarda lezyonlar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oluşturduğu gözlenmiştir. Oluşan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lezyonlar taramalı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elektron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mikroskobunda incelenmiştir.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Sülfat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uygulanmadan önce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stomalarda ya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da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stomalara yakın yerlerde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oluşan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lezyonlar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% 20 iken.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sülfat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uygulamasından sonra %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75*e çıkmıştır, </w:t>
      </w:r>
      <w:r>
        <w:rPr>
          <w:rFonts w:eastAsia="Times New Roman"/>
          <w:color w:val="000000"/>
          <w:spacing w:val="2"/>
          <w:sz w:val="16"/>
          <w:szCs w:val="16"/>
        </w:rPr>
        <w:t>Lez_</w:t>
      </w:r>
      <w:r>
        <w:rPr>
          <w:rFonts w:eastAsia="Times New Roman"/>
          <w:color w:val="000000"/>
          <w:spacing w:val="2"/>
          <w:sz w:val="16"/>
          <w:szCs w:val="16"/>
        </w:rPr>
        <w:t xml:space="preserve">\ onların çok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az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bir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miktarı ise yaklaşık % </w:t>
      </w:r>
      <w:r>
        <w:rPr>
          <w:rFonts w:eastAsia="Times New Roman"/>
          <w:color w:val="000000"/>
          <w:spacing w:val="21"/>
          <w:sz w:val="16"/>
          <w:szCs w:val="16"/>
        </w:rPr>
        <w:t>5'i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bu yapılarla </w:t>
      </w:r>
      <w:r>
        <w:rPr>
          <w:rFonts w:eastAsia="Times New Roman"/>
          <w:color w:val="000000"/>
          <w:spacing w:val="20"/>
          <w:sz w:val="16"/>
          <w:szCs w:val="16"/>
        </w:rPr>
        <w:t xml:space="preserve">ilişkisiz </w:t>
      </w:r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yerlerde başlamıştır. 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Bu sonuçlar bize </w:t>
      </w:r>
      <w:r>
        <w:rPr>
          <w:rFonts w:eastAsia="Times New Roman"/>
          <w:color w:val="000000"/>
          <w:spacing w:val="14"/>
          <w:sz w:val="16"/>
          <w:szCs w:val="16"/>
        </w:rPr>
        <w:t>asitliğin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 bitkilerin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farklı bölgelerinde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aynı etkileri meydana getirebileceğini </w:t>
      </w:r>
      <w:r>
        <w:rPr>
          <w:rFonts w:eastAsia="Times New Roman"/>
          <w:color w:val="000000"/>
          <w:spacing w:val="13"/>
          <w:w w:val="75"/>
          <w:sz w:val="16"/>
          <w:szCs w:val="16"/>
        </w:rPr>
        <w:t xml:space="preserve">göstermektedir </w:t>
      </w:r>
      <w:r>
        <w:rPr>
          <w:rFonts w:eastAsia="Times New Roman"/>
          <w:color w:val="000000"/>
          <w:spacing w:val="39"/>
          <w:w w:val="75"/>
          <w:sz w:val="16"/>
          <w:szCs w:val="16"/>
        </w:rPr>
        <w:t>(10).</w:t>
      </w:r>
    </w:p>
    <w:p w:rsidR="00000000" w:rsidRDefault="00DD37D4">
      <w:pPr>
        <w:shd w:val="clear" w:color="auto" w:fill="FFFFFF"/>
        <w:spacing w:before="24" w:line="211" w:lineRule="exact"/>
        <w:ind w:right="38" w:firstLine="274"/>
        <w:jc w:val="both"/>
        <w:sectPr w:rsidR="00000000">
          <w:type w:val="continuous"/>
          <w:pgSz w:w="11909" w:h="16834"/>
          <w:pgMar w:top="1440" w:right="1610" w:bottom="720" w:left="1630" w:header="708" w:footer="708" w:gutter="0"/>
          <w:cols w:num="2" w:space="708" w:equalWidth="0">
            <w:col w:w="4344" w:space="235"/>
            <w:col w:w="4089"/>
          </w:cols>
          <w:noEndnote/>
        </w:sectPr>
      </w:pPr>
    </w:p>
    <w:p w:rsidR="00000000" w:rsidRDefault="00DD37D4">
      <w:pPr>
        <w:shd w:val="clear" w:color="auto" w:fill="FFFFFF"/>
        <w:spacing w:before="48"/>
      </w:pPr>
      <w:r>
        <w:rPr>
          <w:i/>
          <w:iCs/>
          <w:color w:val="000000"/>
          <w:spacing w:val="10"/>
          <w:sz w:val="14"/>
          <w:szCs w:val="14"/>
        </w:rPr>
        <w:lastRenderedPageBreak/>
        <w:t>A. Topdemir ve ark.   BlBAD, 5(2):1</w:t>
      </w:r>
      <w:r>
        <w:rPr>
          <w:i/>
          <w:iCs/>
          <w:color w:val="000000"/>
          <w:spacing w:val="24"/>
          <w:sz w:val="14"/>
          <w:szCs w:val="14"/>
        </w:rPr>
        <w:t>3-16.</w:t>
      </w:r>
      <w:r>
        <w:rPr>
          <w:i/>
          <w:iCs/>
          <w:color w:val="000000"/>
          <w:spacing w:val="10"/>
          <w:sz w:val="14"/>
          <w:szCs w:val="14"/>
        </w:rPr>
        <w:t xml:space="preserve"> 2012</w:t>
      </w:r>
    </w:p>
    <w:p w:rsidR="00000000" w:rsidRDefault="00DD37D4">
      <w:pPr>
        <w:shd w:val="clear" w:color="auto" w:fill="FFFFFF"/>
      </w:pPr>
      <w:r>
        <w:br w:type="column"/>
      </w:r>
      <w:r>
        <w:rPr>
          <w:b/>
          <w:bCs/>
          <w:color w:val="000000"/>
        </w:rPr>
        <w:t>16</w:t>
      </w:r>
    </w:p>
    <w:p w:rsidR="00000000" w:rsidRDefault="00DD37D4">
      <w:pPr>
        <w:shd w:val="clear" w:color="auto" w:fill="FFFFFF"/>
        <w:sectPr w:rsidR="00000000">
          <w:pgSz w:w="11909" w:h="16834"/>
          <w:pgMar w:top="1440" w:right="999" w:bottom="720" w:left="4416" w:header="708" w:footer="708" w:gutter="0"/>
          <w:cols w:num="2" w:space="708" w:equalWidth="0">
            <w:col w:w="3192" w:space="2582"/>
            <w:col w:w="720"/>
          </w:cols>
          <w:noEndnote/>
        </w:sectPr>
      </w:pPr>
    </w:p>
    <w:p w:rsidR="00000000" w:rsidRDefault="00DD37D4">
      <w:pPr>
        <w:spacing w:before="461" w:line="1" w:lineRule="exact"/>
        <w:rPr>
          <w:sz w:val="2"/>
          <w:szCs w:val="2"/>
        </w:rPr>
      </w:pPr>
    </w:p>
    <w:p w:rsidR="00000000" w:rsidRDefault="00DD37D4">
      <w:pPr>
        <w:shd w:val="clear" w:color="auto" w:fill="FFFFFF"/>
        <w:sectPr w:rsidR="00000000">
          <w:type w:val="continuous"/>
          <w:pgSz w:w="11909" w:h="16834"/>
          <w:pgMar w:top="1440" w:right="1560" w:bottom="720" w:left="1675" w:header="708" w:footer="708" w:gutter="0"/>
          <w:cols w:space="60"/>
          <w:noEndnote/>
        </w:sectPr>
      </w:pPr>
    </w:p>
    <w:p w:rsidR="00000000" w:rsidRDefault="00DD37D4">
      <w:pPr>
        <w:shd w:val="clear" w:color="auto" w:fill="FFFFFF"/>
        <w:spacing w:before="5" w:line="197" w:lineRule="exact"/>
        <w:ind w:left="34" w:firstLine="274"/>
        <w:jc w:val="both"/>
      </w:pPr>
      <w:r>
        <w:rPr>
          <w:color w:val="000000"/>
          <w:spacing w:val="8"/>
          <w:sz w:val="16"/>
          <w:szCs w:val="16"/>
        </w:rPr>
        <w:t>Nakada Masan</w:t>
      </w:r>
      <w:r>
        <w:rPr>
          <w:rFonts w:eastAsia="Times New Roman"/>
          <w:color w:val="000000"/>
          <w:spacing w:val="8"/>
          <w:sz w:val="16"/>
          <w:szCs w:val="16"/>
        </w:rPr>
        <w:t xml:space="preserve">ı </w:t>
      </w:r>
      <w:r>
        <w:rPr>
          <w:rFonts w:eastAsia="Times New Roman"/>
          <w:b/>
          <w:bCs/>
          <w:color w:val="000000"/>
          <w:spacing w:val="8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arkadaşlarının yaptığı çalışmada </w:t>
      </w:r>
      <w:r>
        <w:rPr>
          <w:rFonts w:eastAsia="Times New Roman"/>
          <w:b/>
          <w:bCs/>
          <w:i/>
          <w:iCs/>
          <w:color w:val="000000"/>
          <w:spacing w:val="4"/>
          <w:sz w:val="16"/>
          <w:szCs w:val="16"/>
        </w:rPr>
        <w:t xml:space="preserve">Camellia </w:t>
      </w:r>
      <w:r>
        <w:rPr>
          <w:rFonts w:eastAsia="Times New Roman"/>
          <w:i/>
          <w:iCs/>
          <w:color w:val="000000"/>
          <w:spacing w:val="4"/>
          <w:sz w:val="16"/>
          <w:szCs w:val="16"/>
        </w:rPr>
        <w:t xml:space="preserve">japoniccı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polen taneleri, içerisinde asit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yağmuru </w:t>
      </w:r>
      <w:r>
        <w:rPr>
          <w:rFonts w:eastAsia="Times New Roman"/>
          <w:color w:val="000000"/>
          <w:spacing w:val="1"/>
          <w:sz w:val="16"/>
          <w:szCs w:val="16"/>
        </w:rPr>
        <w:t>bulunan. SO</w:t>
      </w:r>
      <w:r>
        <w:rPr>
          <w:rFonts w:eastAsia="Times New Roman"/>
          <w:color w:val="000000"/>
          <w:spacing w:val="1"/>
          <w:sz w:val="16"/>
          <w:szCs w:val="16"/>
          <w:vertAlign w:val="subscript"/>
        </w:rPr>
        <w:t>4</w:t>
      </w:r>
      <w:r>
        <w:rPr>
          <w:rFonts w:eastAsia="Times New Roman"/>
          <w:color w:val="000000"/>
          <w:spacing w:val="1"/>
          <w:sz w:val="16"/>
          <w:szCs w:val="16"/>
          <w:vertAlign w:val="superscript"/>
        </w:rPr>
        <w:t>2</w:t>
      </w:r>
      <w:r>
        <w:rPr>
          <w:rFonts w:eastAsia="Times New Roman"/>
          <w:color w:val="000000"/>
          <w:spacing w:val="1"/>
          <w:sz w:val="16"/>
          <w:szCs w:val="16"/>
        </w:rPr>
        <w:t>". N0</w:t>
      </w:r>
      <w:r>
        <w:rPr>
          <w:rFonts w:eastAsia="Times New Roman"/>
          <w:color w:val="000000"/>
          <w:spacing w:val="1"/>
          <w:sz w:val="16"/>
          <w:szCs w:val="16"/>
          <w:vertAlign w:val="subscript"/>
        </w:rPr>
        <w:t>3</w:t>
      </w:r>
      <w:r>
        <w:rPr>
          <w:rFonts w:eastAsia="Times New Roman"/>
          <w:color w:val="000000"/>
          <w:spacing w:val="1"/>
          <w:sz w:val="16"/>
          <w:szCs w:val="16"/>
        </w:rPr>
        <w:t xml:space="preserve">". Cf", </w:t>
      </w:r>
      <w:r>
        <w:rPr>
          <w:rFonts w:eastAsia="Times New Roman"/>
          <w:color w:val="000000"/>
          <w:spacing w:val="25"/>
          <w:sz w:val="16"/>
          <w:szCs w:val="16"/>
        </w:rPr>
        <w:t>İT.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Pir'</w:t>
      </w:r>
      <w:r>
        <w:rPr>
          <w:rFonts w:eastAsia="Times New Roman"/>
          <w:color w:val="000000"/>
          <w:spacing w:val="1"/>
          <w:sz w:val="16"/>
          <w:szCs w:val="16"/>
          <w:vertAlign w:val="superscript"/>
        </w:rPr>
        <w:t>1</w:t>
      </w:r>
      <w:r>
        <w:rPr>
          <w:rFonts w:eastAsia="Times New Roman"/>
          <w:color w:val="000000"/>
          <w:spacing w:val="1"/>
          <w:sz w:val="16"/>
          <w:szCs w:val="16"/>
        </w:rPr>
        <w:t>. MG</w:t>
      </w:r>
      <w:r>
        <w:rPr>
          <w:rFonts w:eastAsia="Times New Roman"/>
          <w:color w:val="000000"/>
          <w:spacing w:val="1"/>
          <w:sz w:val="16"/>
          <w:szCs w:val="16"/>
          <w:vertAlign w:val="superscript"/>
        </w:rPr>
        <w:t>:&gt;1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ve Mır""' gibi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inorganik bileşenler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içeren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plakalar halindeki kültürlerde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yetiştirilmiştir. </w:t>
      </w:r>
      <w:r>
        <w:rPr>
          <w:rFonts w:eastAsia="Times New Roman"/>
          <w:color w:val="000000"/>
          <w:sz w:val="16"/>
          <w:szCs w:val="16"/>
        </w:rPr>
        <w:t xml:space="preserve">Hazırlanan bu kütürlere sülfürik asit. </w:t>
      </w:r>
      <w:r>
        <w:rPr>
          <w:rFonts w:eastAsia="Times New Roman"/>
          <w:color w:val="000000"/>
          <w:spacing w:val="20"/>
          <w:sz w:val="16"/>
          <w:szCs w:val="16"/>
        </w:rPr>
        <w:t>nitrik</w:t>
      </w:r>
      <w:r>
        <w:rPr>
          <w:rFonts w:eastAsia="Times New Roman"/>
          <w:color w:val="000000"/>
          <w:sz w:val="16"/>
          <w:szCs w:val="16"/>
        </w:rPr>
        <w:t xml:space="preserve"> asit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ve biroklorik asitin </w:t>
      </w:r>
      <w:r>
        <w:rPr>
          <w:rFonts w:eastAsia="Times New Roman"/>
          <w:color w:val="000000"/>
          <w:spacing w:val="20"/>
          <w:sz w:val="16"/>
          <w:szCs w:val="16"/>
        </w:rPr>
        <w:t>çeşitli</w:t>
      </w:r>
      <w:r>
        <w:rPr>
          <w:rFonts w:eastAsia="Times New Roman"/>
          <w:color w:val="000000"/>
          <w:spacing w:val="4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derecelerdeki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asit çözeltileri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uygulanmış ve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polen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tüp </w:t>
      </w:r>
      <w:r>
        <w:rPr>
          <w:rFonts w:eastAsia="Times New Roman"/>
          <w:color w:val="000000"/>
          <w:spacing w:val="2"/>
          <w:sz w:val="16"/>
          <w:szCs w:val="16"/>
        </w:rPr>
        <w:t>uzaması gözlenmiştir. Sü</w:t>
      </w:r>
      <w:r>
        <w:rPr>
          <w:rFonts w:eastAsia="Times New Roman"/>
          <w:color w:val="000000"/>
          <w:spacing w:val="2"/>
          <w:sz w:val="16"/>
          <w:szCs w:val="16"/>
        </w:rPr>
        <w:t xml:space="preserve">lfürik asitin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0-0.2 mmol/lt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olarak uygulandığı kültürde polen tüp uzaması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devam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etmiş fakat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0.3 mmol/lt </w:t>
      </w:r>
      <w:r>
        <w:rPr>
          <w:rFonts w:eastAsia="Times New Roman"/>
          <w:color w:val="000000"/>
          <w:spacing w:val="35"/>
          <w:sz w:val="16"/>
          <w:szCs w:val="16"/>
        </w:rPr>
        <w:t>(pil</w:t>
      </w:r>
      <w:r>
        <w:rPr>
          <w:rFonts w:eastAsia="Times New Roman"/>
          <w:color w:val="000000"/>
          <w:spacing w:val="2"/>
          <w:sz w:val="16"/>
          <w:szCs w:val="16"/>
        </w:rPr>
        <w:t xml:space="preserve"> &lt; </w:t>
      </w:r>
      <w:r>
        <w:rPr>
          <w:rFonts w:eastAsia="Times New Roman"/>
          <w:color w:val="000000"/>
          <w:spacing w:val="12"/>
          <w:sz w:val="16"/>
          <w:szCs w:val="16"/>
        </w:rPr>
        <w:t>3.2)</w:t>
      </w:r>
      <w:r>
        <w:rPr>
          <w:rFonts w:eastAsia="Times New Roman"/>
          <w:color w:val="000000"/>
          <w:spacing w:val="2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nin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üstündeki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kültürlerde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polen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tüp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uzaması tamamen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inhibe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olmuştur. Bu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çalışmada benzer şekilde </w:t>
      </w:r>
      <w:r>
        <w:rPr>
          <w:rFonts w:eastAsia="Times New Roman"/>
          <w:color w:val="000000"/>
          <w:spacing w:val="24"/>
          <w:sz w:val="16"/>
          <w:szCs w:val="16"/>
        </w:rPr>
        <w:t>nitrik</w:t>
      </w:r>
      <w:r>
        <w:rPr>
          <w:rFonts w:eastAsia="Times New Roman"/>
          <w:color w:val="000000"/>
          <w:spacing w:val="5"/>
          <w:sz w:val="16"/>
          <w:szCs w:val="16"/>
        </w:rPr>
        <w:t xml:space="preserve"> asil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hidroklorik asil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ile </w:t>
      </w:r>
      <w:r>
        <w:rPr>
          <w:rFonts w:eastAsia="Times New Roman"/>
          <w:color w:val="000000"/>
          <w:spacing w:val="10"/>
          <w:sz w:val="16"/>
          <w:szCs w:val="16"/>
        </w:rPr>
        <w:t>yapı</w:t>
      </w:r>
      <w:r>
        <w:rPr>
          <w:rFonts w:eastAsia="Times New Roman"/>
          <w:color w:val="000000"/>
          <w:spacing w:val="10"/>
          <w:sz w:val="16"/>
          <w:szCs w:val="16"/>
        </w:rPr>
        <w:t xml:space="preserve">lan çalışmalarda da </w:t>
      </w:r>
      <w:r>
        <w:rPr>
          <w:rFonts w:eastAsia="Times New Roman"/>
          <w:color w:val="000000"/>
          <w:spacing w:val="37"/>
          <w:sz w:val="16"/>
          <w:szCs w:val="16"/>
        </w:rPr>
        <w:t>pil</w:t>
      </w:r>
      <w:r>
        <w:rPr>
          <w:rFonts w:eastAsia="Times New Roman"/>
          <w:color w:val="000000"/>
          <w:spacing w:val="10"/>
          <w:sz w:val="16"/>
          <w:szCs w:val="16"/>
        </w:rPr>
        <w:t xml:space="preserve"> 3.2 nin altındaki asitlik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derecelerinde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polen tüpü uzaması tamamen durmuştur </w:t>
      </w:r>
      <w:r>
        <w:rPr>
          <w:rFonts w:eastAsia="Times New Roman"/>
          <w:color w:val="000000"/>
          <w:spacing w:val="31"/>
          <w:sz w:val="16"/>
          <w:szCs w:val="16"/>
        </w:rPr>
        <w:t xml:space="preserve">(11).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Bizim vişne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kiraz polenleri </w:t>
      </w:r>
      <w:r>
        <w:rPr>
          <w:rFonts w:eastAsia="Times New Roman"/>
          <w:color w:val="000000"/>
          <w:spacing w:val="15"/>
          <w:sz w:val="16"/>
          <w:szCs w:val="16"/>
        </w:rPr>
        <w:t>ile</w:t>
      </w:r>
      <w:r>
        <w:rPr>
          <w:rFonts w:eastAsia="Times New Roman"/>
          <w:color w:val="000000"/>
          <w:spacing w:val="4"/>
          <w:sz w:val="16"/>
          <w:szCs w:val="16"/>
        </w:rPr>
        <w:t xml:space="preserve"> yaptığımız çalışmalarda ise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pH 3.2 de polen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tüp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uzaması ve çimlenmesi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tamamen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inhibe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olmasa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da </w:t>
      </w:r>
      <w:r>
        <w:rPr>
          <w:rFonts w:eastAsia="Times New Roman"/>
          <w:color w:val="000000"/>
          <w:spacing w:val="3"/>
          <w:sz w:val="16"/>
          <w:szCs w:val="16"/>
        </w:rPr>
        <w:t>bu değerlerlerde ön</w:t>
      </w:r>
      <w:r>
        <w:rPr>
          <w:rFonts w:eastAsia="Times New Roman"/>
          <w:color w:val="000000"/>
          <w:spacing w:val="3"/>
          <w:sz w:val="16"/>
          <w:szCs w:val="16"/>
        </w:rPr>
        <w:t xml:space="preserve">emli ölçüde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azalma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olduğu </w:t>
      </w:r>
      <w:r>
        <w:rPr>
          <w:rFonts w:eastAsia="Times New Roman"/>
          <w:color w:val="000000"/>
          <w:sz w:val="16"/>
          <w:szCs w:val="16"/>
        </w:rPr>
        <w:t xml:space="preserve">gözlenmiştir.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Ancak </w:t>
      </w:r>
      <w:r>
        <w:rPr>
          <w:rFonts w:eastAsia="Times New Roman"/>
          <w:color w:val="000000"/>
          <w:sz w:val="16"/>
          <w:szCs w:val="16"/>
        </w:rPr>
        <w:t xml:space="preserve">çalışmamızda </w:t>
      </w:r>
      <w:r>
        <w:rPr>
          <w:rFonts w:eastAsia="Times New Roman"/>
          <w:color w:val="000000"/>
          <w:spacing w:val="27"/>
          <w:sz w:val="16"/>
          <w:szCs w:val="16"/>
        </w:rPr>
        <w:t>pil</w:t>
      </w:r>
      <w:r>
        <w:rPr>
          <w:rFonts w:eastAsia="Times New Roman"/>
          <w:color w:val="000000"/>
          <w:sz w:val="16"/>
          <w:szCs w:val="16"/>
        </w:rPr>
        <w:t xml:space="preserve"> 2.8 de vişne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ve </w:t>
      </w:r>
      <w:r>
        <w:rPr>
          <w:rFonts w:eastAsia="Times New Roman"/>
          <w:color w:val="000000"/>
          <w:sz w:val="16"/>
          <w:szCs w:val="16"/>
        </w:rPr>
        <w:t xml:space="preserve">kiraz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polenlerinin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tüp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uzamasının tamamen durduğu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gözlenmiştir. 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Bu da bize farklı </w:t>
      </w:r>
      <w:r>
        <w:rPr>
          <w:rFonts w:eastAsia="Times New Roman"/>
          <w:color w:val="000000"/>
          <w:spacing w:val="19"/>
          <w:sz w:val="16"/>
          <w:szCs w:val="16"/>
        </w:rPr>
        <w:t>bitki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 polenlerinin benzer </w:t>
      </w:r>
      <w:r>
        <w:rPr>
          <w:rFonts w:eastAsia="Times New Roman"/>
          <w:color w:val="000000"/>
          <w:spacing w:val="16"/>
          <w:sz w:val="16"/>
          <w:szCs w:val="16"/>
        </w:rPr>
        <w:t>asillik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 derecelerine </w:t>
      </w:r>
      <w:r>
        <w:rPr>
          <w:rFonts w:eastAsia="Times New Roman"/>
          <w:color w:val="000000"/>
          <w:spacing w:val="4"/>
          <w:sz w:val="16"/>
          <w:szCs w:val="16"/>
        </w:rPr>
        <w:t>verdikleri tepkinin farklı olabileceğini gö</w:t>
      </w:r>
      <w:r>
        <w:rPr>
          <w:rFonts w:eastAsia="Times New Roman"/>
          <w:color w:val="000000"/>
          <w:spacing w:val="4"/>
          <w:sz w:val="16"/>
          <w:szCs w:val="16"/>
        </w:rPr>
        <w:t>stermekledir.</w:t>
      </w:r>
    </w:p>
    <w:p w:rsidR="00000000" w:rsidRDefault="00DD37D4">
      <w:pPr>
        <w:shd w:val="clear" w:color="auto" w:fill="FFFFFF"/>
        <w:spacing w:line="197" w:lineRule="exact"/>
        <w:ind w:left="24" w:right="14" w:firstLine="278"/>
        <w:jc w:val="both"/>
      </w:pPr>
      <w:r>
        <w:rPr>
          <w:b/>
          <w:bCs/>
          <w:color w:val="000000"/>
          <w:spacing w:val="2"/>
          <w:sz w:val="16"/>
          <w:szCs w:val="16"/>
        </w:rPr>
        <w:t xml:space="preserve">Bellani ve </w:t>
      </w:r>
      <w:r>
        <w:rPr>
          <w:color w:val="000000"/>
          <w:spacing w:val="2"/>
          <w:sz w:val="16"/>
          <w:szCs w:val="16"/>
        </w:rPr>
        <w:t>arkada</w:t>
      </w:r>
      <w:r>
        <w:rPr>
          <w:rFonts w:eastAsia="Times New Roman"/>
          <w:color w:val="000000"/>
          <w:spacing w:val="2"/>
          <w:sz w:val="16"/>
          <w:szCs w:val="16"/>
        </w:rPr>
        <w:t xml:space="preserve">şlarının elma polenleri üzerine yaptığı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çalışmada elma polenleri </w:t>
      </w:r>
      <w:r>
        <w:rPr>
          <w:rFonts w:eastAsia="Times New Roman"/>
          <w:color w:val="000000"/>
          <w:spacing w:val="35"/>
          <w:sz w:val="16"/>
          <w:szCs w:val="16"/>
        </w:rPr>
        <w:t>pil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5.6 ,4.0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ve 3.0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olan </w:t>
      </w:r>
      <w:r>
        <w:rPr>
          <w:rFonts w:eastAsia="Times New Roman"/>
          <w:color w:val="000000"/>
          <w:spacing w:val="22"/>
          <w:sz w:val="16"/>
          <w:szCs w:val="16"/>
        </w:rPr>
        <w:t xml:space="preserve">asitlik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derecelerine maruz bırakılmıştır. Polenlerin cani </w:t>
      </w:r>
      <w:r>
        <w:rPr>
          <w:rFonts w:eastAsia="Times New Roman"/>
          <w:color w:val="000000"/>
          <w:spacing w:val="18"/>
          <w:sz w:val="16"/>
          <w:szCs w:val="16"/>
        </w:rPr>
        <w:t>ılık.</w:t>
      </w:r>
      <w:r>
        <w:rPr>
          <w:rFonts w:eastAsia="Times New Roman"/>
          <w:color w:val="000000"/>
          <w:spacing w:val="2"/>
          <w:sz w:val="16"/>
          <w:szCs w:val="16"/>
        </w:rPr>
        <w:t xml:space="preserve">çimlenme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ve tüp uzunluğu incelenmiştir.Yaptığımız çalışmaya paralel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olarak asitlik derecesi arttıkça polen canlılığının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tüp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uzunluğunun önemli ölçüde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azaldığı görülmüştür.Ayrıca </w:t>
      </w:r>
      <w:r>
        <w:rPr>
          <w:rFonts w:eastAsia="Times New Roman"/>
          <w:color w:val="000000"/>
          <w:spacing w:val="25"/>
          <w:sz w:val="16"/>
          <w:szCs w:val="16"/>
        </w:rPr>
        <w:t>bizim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çalışmamızdan farklı olarak bu </w:t>
      </w:r>
      <w:r>
        <w:rPr>
          <w:rFonts w:eastAsia="Times New Roman"/>
          <w:color w:val="000000"/>
          <w:spacing w:val="24"/>
          <w:sz w:val="16"/>
          <w:szCs w:val="16"/>
        </w:rPr>
        <w:t>asillik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derecelerine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maruz </w:t>
      </w:r>
      <w:r>
        <w:rPr>
          <w:rFonts w:eastAsia="Times New Roman"/>
          <w:color w:val="000000"/>
          <w:spacing w:val="24"/>
          <w:sz w:val="16"/>
          <w:szCs w:val="16"/>
        </w:rPr>
        <w:t>bırakılan</w:t>
      </w:r>
      <w:r>
        <w:rPr>
          <w:rFonts w:eastAsia="Times New Roman"/>
          <w:color w:val="000000"/>
          <w:spacing w:val="4"/>
          <w:sz w:val="16"/>
          <w:szCs w:val="16"/>
        </w:rPr>
        <w:t xml:space="preserve"> polen hücrelerinin içindeki mitokondrı. </w:t>
      </w:r>
      <w:r>
        <w:rPr>
          <w:rFonts w:eastAsia="Times New Roman"/>
          <w:color w:val="000000"/>
          <w:spacing w:val="10"/>
          <w:sz w:val="16"/>
          <w:szCs w:val="16"/>
        </w:rPr>
        <w:t xml:space="preserve">plaslitler </w:t>
      </w:r>
      <w:r>
        <w:rPr>
          <w:rFonts w:eastAsia="Times New Roman"/>
          <w:b/>
          <w:bCs/>
          <w:color w:val="000000"/>
          <w:spacing w:val="10"/>
          <w:sz w:val="16"/>
          <w:szCs w:val="16"/>
        </w:rPr>
        <w:t xml:space="preserve">ve endoplazmik </w:t>
      </w:r>
      <w:r>
        <w:rPr>
          <w:rFonts w:eastAsia="Times New Roman"/>
          <w:color w:val="000000"/>
          <w:spacing w:val="10"/>
          <w:sz w:val="16"/>
          <w:szCs w:val="16"/>
        </w:rPr>
        <w:t>ret</w:t>
      </w:r>
      <w:r>
        <w:rPr>
          <w:rFonts w:eastAsia="Times New Roman"/>
          <w:color w:val="000000"/>
          <w:spacing w:val="10"/>
          <w:sz w:val="16"/>
          <w:szCs w:val="16"/>
        </w:rPr>
        <w:t xml:space="preserve">ikulum organellcrinin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modifikasyona </w:t>
      </w:r>
      <w:r>
        <w:rPr>
          <w:rFonts w:eastAsia="Times New Roman"/>
          <w:color w:val="000000"/>
          <w:spacing w:val="3"/>
          <w:sz w:val="16"/>
          <w:szCs w:val="16"/>
        </w:rPr>
        <w:t>uğradıkları gözlenmiştir (12).</w:t>
      </w:r>
    </w:p>
    <w:p w:rsidR="00000000" w:rsidRDefault="00DD37D4">
      <w:pPr>
        <w:shd w:val="clear" w:color="auto" w:fill="FFFFFF"/>
        <w:spacing w:line="197" w:lineRule="exact"/>
        <w:ind w:left="5" w:right="24" w:firstLine="278"/>
        <w:jc w:val="both"/>
      </w:pPr>
      <w:r>
        <w:rPr>
          <w:color w:val="000000"/>
          <w:spacing w:val="1"/>
          <w:sz w:val="16"/>
          <w:szCs w:val="16"/>
        </w:rPr>
        <w:t xml:space="preserve">VVertheim </w:t>
      </w:r>
      <w:r>
        <w:rPr>
          <w:b/>
          <w:bCs/>
          <w:color w:val="000000"/>
          <w:spacing w:val="1"/>
          <w:sz w:val="16"/>
          <w:szCs w:val="16"/>
        </w:rPr>
        <w:t xml:space="preserve">ve Craker </w:t>
      </w:r>
      <w:r>
        <w:rPr>
          <w:color w:val="000000"/>
          <w:spacing w:val="1"/>
          <w:sz w:val="16"/>
          <w:szCs w:val="16"/>
        </w:rPr>
        <w:t xml:space="preserve">bizim </w:t>
      </w:r>
      <w:r>
        <w:rPr>
          <w:b/>
          <w:bCs/>
          <w:color w:val="000000"/>
          <w:spacing w:val="1"/>
          <w:sz w:val="16"/>
          <w:szCs w:val="16"/>
        </w:rPr>
        <w:t>yapt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ığımız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çalışmadan farklı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olarak </w:t>
      </w:r>
      <w:r>
        <w:rPr>
          <w:rFonts w:eastAsia="Times New Roman"/>
          <w:color w:val="000000"/>
          <w:spacing w:val="28"/>
          <w:sz w:val="16"/>
          <w:szCs w:val="16"/>
        </w:rPr>
        <w:t>mısır</w:t>
      </w:r>
      <w:r>
        <w:rPr>
          <w:rFonts w:eastAsia="Times New Roman"/>
          <w:color w:val="000000"/>
          <w:spacing w:val="7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7"/>
          <w:sz w:val="16"/>
          <w:szCs w:val="16"/>
        </w:rPr>
        <w:t xml:space="preserve">polenleri </w:t>
      </w:r>
      <w:r>
        <w:rPr>
          <w:rFonts w:eastAsia="Times New Roman"/>
          <w:color w:val="000000"/>
          <w:spacing w:val="21"/>
          <w:sz w:val="16"/>
          <w:szCs w:val="16"/>
        </w:rPr>
        <w:t>ile</w:t>
      </w:r>
      <w:r>
        <w:rPr>
          <w:rFonts w:eastAsia="Times New Roman"/>
          <w:color w:val="000000"/>
          <w:spacing w:val="7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7"/>
          <w:sz w:val="16"/>
          <w:szCs w:val="16"/>
        </w:rPr>
        <w:t xml:space="preserve">yaptıkları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çalışmada, mısır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polenlerini önce </w:t>
      </w:r>
      <w:r>
        <w:rPr>
          <w:rFonts w:eastAsia="Times New Roman"/>
          <w:b/>
          <w:bCs/>
          <w:color w:val="000000"/>
          <w:spacing w:val="9"/>
          <w:sz w:val="16"/>
          <w:szCs w:val="16"/>
        </w:rPr>
        <w:t xml:space="preserve">yüksek </w:t>
      </w:r>
      <w:r>
        <w:rPr>
          <w:rFonts w:eastAsia="Times New Roman"/>
          <w:color w:val="000000"/>
          <w:spacing w:val="24"/>
          <w:sz w:val="16"/>
          <w:szCs w:val="16"/>
        </w:rPr>
        <w:t>asilliğe</w:t>
      </w:r>
      <w:r>
        <w:rPr>
          <w:rFonts w:eastAsia="Times New Roman"/>
          <w:color w:val="000000"/>
          <w:spacing w:val="9"/>
          <w:sz w:val="16"/>
          <w:szCs w:val="16"/>
        </w:rPr>
        <w:t xml:space="preserve"> </w:t>
      </w:r>
      <w:r>
        <w:rPr>
          <w:rFonts w:eastAsia="Times New Roman"/>
          <w:color w:val="000000"/>
          <w:spacing w:val="40"/>
          <w:sz w:val="16"/>
          <w:szCs w:val="16"/>
        </w:rPr>
        <w:t>(pil</w:t>
      </w:r>
      <w:r>
        <w:rPr>
          <w:rFonts w:eastAsia="Times New Roman"/>
          <w:color w:val="000000"/>
          <w:spacing w:val="9"/>
          <w:sz w:val="16"/>
          <w:szCs w:val="16"/>
        </w:rPr>
        <w:t xml:space="preserve"> </w:t>
      </w:r>
      <w:r>
        <w:rPr>
          <w:rFonts w:eastAsia="Times New Roman"/>
          <w:color w:val="000000"/>
          <w:spacing w:val="22"/>
          <w:sz w:val="16"/>
          <w:szCs w:val="16"/>
        </w:rPr>
        <w:t>2.6)</w:t>
      </w:r>
      <w:r>
        <w:rPr>
          <w:rFonts w:eastAsia="Times New Roman"/>
          <w:color w:val="000000"/>
          <w:spacing w:val="9"/>
          <w:sz w:val="16"/>
          <w:szCs w:val="16"/>
        </w:rPr>
        <w:t xml:space="preserve"> maruz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bırakmışlardır. Polen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>yü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zeyinin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bozulmasına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neden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olan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bu </w:t>
      </w:r>
      <w:r>
        <w:rPr>
          <w:rFonts w:eastAsia="Times New Roman"/>
          <w:color w:val="000000"/>
          <w:sz w:val="16"/>
          <w:szCs w:val="16"/>
        </w:rPr>
        <w:t xml:space="preserve">asillik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derecesinden </w:t>
      </w:r>
      <w:r>
        <w:rPr>
          <w:rFonts w:eastAsia="Times New Roman"/>
          <w:color w:val="000000"/>
          <w:sz w:val="16"/>
          <w:szCs w:val="16"/>
        </w:rPr>
        <w:t xml:space="preserve">sonra polenler daha düşük </w:t>
      </w:r>
      <w:r>
        <w:rPr>
          <w:rFonts w:eastAsia="Times New Roman"/>
          <w:color w:val="000000"/>
          <w:spacing w:val="15"/>
          <w:sz w:val="16"/>
          <w:szCs w:val="16"/>
        </w:rPr>
        <w:t>asillik</w:t>
      </w:r>
      <w:r>
        <w:rPr>
          <w:rFonts w:eastAsia="Times New Roman"/>
          <w:color w:val="000000"/>
          <w:sz w:val="16"/>
          <w:szCs w:val="16"/>
        </w:rPr>
        <w:t xml:space="preserve"> olan </w:t>
      </w:r>
      <w:r>
        <w:rPr>
          <w:rFonts w:eastAsia="Times New Roman"/>
          <w:color w:val="000000"/>
          <w:spacing w:val="30"/>
          <w:sz w:val="16"/>
          <w:szCs w:val="16"/>
        </w:rPr>
        <w:t xml:space="preserve">pil </w:t>
      </w:r>
      <w:r>
        <w:rPr>
          <w:rFonts w:eastAsia="Times New Roman"/>
          <w:color w:val="000000"/>
          <w:sz w:val="16"/>
          <w:szCs w:val="16"/>
        </w:rPr>
        <w:t xml:space="preserve">5.6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ya </w:t>
      </w:r>
      <w:r>
        <w:rPr>
          <w:rFonts w:eastAsia="Times New Roman"/>
          <w:color w:val="000000"/>
          <w:spacing w:val="22"/>
          <w:sz w:val="16"/>
          <w:szCs w:val="16"/>
        </w:rPr>
        <w:t>alınmışın,</w:t>
      </w:r>
      <w:r>
        <w:rPr>
          <w:rFonts w:eastAsia="Times New Roman"/>
          <w:color w:val="000000"/>
          <w:sz w:val="16"/>
          <w:szCs w:val="16"/>
        </w:rPr>
        <w:t xml:space="preserve"> fakat </w:t>
      </w:r>
      <w:r>
        <w:rPr>
          <w:rFonts w:eastAsia="Times New Roman"/>
          <w:b/>
          <w:bCs/>
          <w:color w:val="000000"/>
          <w:spacing w:val="26"/>
          <w:sz w:val="16"/>
          <w:szCs w:val="16"/>
        </w:rPr>
        <w:t>pil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z w:val="16"/>
          <w:szCs w:val="16"/>
        </w:rPr>
        <w:t xml:space="preserve">.'.6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da polen yüzeyindeki </w:t>
      </w:r>
      <w:r>
        <w:rPr>
          <w:rFonts w:eastAsia="Times New Roman"/>
          <w:color w:val="000000"/>
          <w:sz w:val="16"/>
          <w:szCs w:val="16"/>
        </w:rPr>
        <w:t xml:space="preserve">fiziksel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ve kimyasal değişiklikler nedeniyle polenler pl 1 5.6 ya alınmış </w:t>
      </w:r>
      <w:r>
        <w:rPr>
          <w:rFonts w:eastAsia="Times New Roman"/>
          <w:color w:val="000000"/>
          <w:spacing w:val="12"/>
          <w:sz w:val="16"/>
          <w:szCs w:val="16"/>
        </w:rPr>
        <w:t>olsa bile polen çimlenmesin</w:t>
      </w:r>
      <w:r>
        <w:rPr>
          <w:rFonts w:eastAsia="Times New Roman"/>
          <w:color w:val="000000"/>
          <w:spacing w:val="12"/>
          <w:sz w:val="16"/>
          <w:szCs w:val="16"/>
        </w:rPr>
        <w:t xml:space="preserve">de herhangi bir </w:t>
      </w:r>
      <w:r>
        <w:rPr>
          <w:rFonts w:eastAsia="Times New Roman"/>
          <w:color w:val="000000"/>
          <w:spacing w:val="29"/>
          <w:sz w:val="16"/>
          <w:szCs w:val="16"/>
        </w:rPr>
        <w:t xml:space="preserve">artış </w:t>
      </w:r>
      <w:r>
        <w:rPr>
          <w:rFonts w:eastAsia="Times New Roman"/>
          <w:color w:val="000000"/>
          <w:spacing w:val="14"/>
          <w:sz w:val="16"/>
          <w:szCs w:val="16"/>
        </w:rPr>
        <w:t xml:space="preserve">gözlenmemiştir. Bu çalışmada mısır polenlerinin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çimlenmesini!! </w:t>
      </w:r>
      <w:r>
        <w:rPr>
          <w:rFonts w:eastAsia="Times New Roman"/>
          <w:color w:val="000000"/>
          <w:spacing w:val="26"/>
          <w:sz w:val="16"/>
          <w:szCs w:val="16"/>
        </w:rPr>
        <w:t>pil</w:t>
      </w:r>
      <w:r>
        <w:rPr>
          <w:rFonts w:eastAsia="Times New Roman"/>
          <w:color w:val="000000"/>
          <w:spacing w:val="2"/>
          <w:sz w:val="16"/>
          <w:szCs w:val="16"/>
        </w:rPr>
        <w:t xml:space="preserve"> 2.6 da inhibe olduğunu görülmüştür. Bu da </w:t>
      </w:r>
      <w:r>
        <w:rPr>
          <w:rFonts w:eastAsia="Times New Roman"/>
          <w:color w:val="000000"/>
          <w:spacing w:val="12"/>
          <w:sz w:val="16"/>
          <w:szCs w:val="16"/>
        </w:rPr>
        <w:t xml:space="preserve">bize gösteri) or ki </w:t>
      </w:r>
      <w:r>
        <w:rPr>
          <w:rFonts w:eastAsia="Times New Roman"/>
          <w:b/>
          <w:bCs/>
          <w:color w:val="000000"/>
          <w:spacing w:val="12"/>
          <w:sz w:val="16"/>
          <w:szCs w:val="16"/>
        </w:rPr>
        <w:t xml:space="preserve">yüksek </w:t>
      </w:r>
      <w:r>
        <w:rPr>
          <w:rFonts w:eastAsia="Times New Roman"/>
          <w:color w:val="000000"/>
          <w:spacing w:val="12"/>
          <w:sz w:val="16"/>
          <w:szCs w:val="16"/>
        </w:rPr>
        <w:t xml:space="preserve">asillikten etkilenen mısır 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polenlerinin </w:t>
      </w:r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bulunduğu ortamın </w:t>
      </w:r>
      <w:r>
        <w:rPr>
          <w:rFonts w:eastAsia="Times New Roman"/>
          <w:color w:val="000000"/>
          <w:spacing w:val="18"/>
          <w:sz w:val="16"/>
          <w:szCs w:val="16"/>
        </w:rPr>
        <w:t>asitlik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 derecesi </w:t>
      </w:r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düşürülse 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dahi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tekrar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>ç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imlenmenin gözlenmesi mümkün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değildir (7|. Bizini </w:t>
      </w:r>
      <w:r>
        <w:rPr>
          <w:rFonts w:eastAsia="Times New Roman"/>
          <w:color w:val="000000"/>
          <w:spacing w:val="15"/>
          <w:sz w:val="14"/>
          <w:szCs w:val="14"/>
        </w:rPr>
        <w:t xml:space="preserve">vişne </w:t>
      </w:r>
      <w:r>
        <w:rPr>
          <w:rFonts w:eastAsia="Times New Roman"/>
          <w:b/>
          <w:bCs/>
          <w:color w:val="000000"/>
          <w:spacing w:val="15"/>
          <w:sz w:val="14"/>
          <w:szCs w:val="14"/>
        </w:rPr>
        <w:t xml:space="preserve">ve </w:t>
      </w:r>
      <w:r>
        <w:rPr>
          <w:rFonts w:eastAsia="Times New Roman"/>
          <w:color w:val="000000"/>
          <w:spacing w:val="15"/>
          <w:sz w:val="14"/>
          <w:szCs w:val="14"/>
        </w:rPr>
        <w:t xml:space="preserve">kira/ üzerine </w:t>
      </w:r>
      <w:r>
        <w:rPr>
          <w:rFonts w:eastAsia="Times New Roman"/>
          <w:b/>
          <w:bCs/>
          <w:color w:val="000000"/>
          <w:spacing w:val="15"/>
          <w:sz w:val="14"/>
          <w:szCs w:val="14"/>
        </w:rPr>
        <w:t xml:space="preserve">yaptığımız </w:t>
      </w:r>
      <w:r>
        <w:rPr>
          <w:rFonts w:eastAsia="Times New Roman"/>
          <w:color w:val="000000"/>
          <w:spacing w:val="15"/>
          <w:sz w:val="14"/>
          <w:szCs w:val="14"/>
        </w:rPr>
        <w:t xml:space="preserve">çalışmada </w:t>
      </w:r>
      <w:r>
        <w:rPr>
          <w:rFonts w:eastAsia="Times New Roman"/>
          <w:color w:val="000000"/>
          <w:spacing w:val="42"/>
          <w:sz w:val="14"/>
          <w:szCs w:val="14"/>
        </w:rPr>
        <w:t>pil</w:t>
      </w:r>
      <w:r>
        <w:rPr>
          <w:rFonts w:eastAsia="Times New Roman"/>
          <w:color w:val="000000"/>
          <w:spacing w:val="15"/>
          <w:sz w:val="14"/>
          <w:szCs w:val="14"/>
        </w:rPr>
        <w:t xml:space="preserve"> 2.S de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çimlenmesi inhibe olan </w:t>
      </w:r>
      <w:r>
        <w:rPr>
          <w:rFonts w:eastAsia="Times New Roman"/>
          <w:b/>
          <w:bCs/>
          <w:color w:val="000000"/>
          <w:spacing w:val="10"/>
          <w:sz w:val="14"/>
          <w:szCs w:val="14"/>
        </w:rPr>
        <w:t xml:space="preserve">vişne ve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kiraz polenlerini </w:t>
      </w:r>
      <w:r>
        <w:rPr>
          <w:rFonts w:eastAsia="Times New Roman"/>
          <w:b/>
          <w:bCs/>
          <w:color w:val="000000"/>
          <w:spacing w:val="10"/>
          <w:sz w:val="14"/>
          <w:szCs w:val="14"/>
        </w:rPr>
        <w:t xml:space="preserve">tekrar </w:t>
      </w:r>
      <w:r>
        <w:rPr>
          <w:rFonts w:eastAsia="Times New Roman"/>
          <w:color w:val="000000"/>
          <w:spacing w:val="10"/>
          <w:sz w:val="14"/>
          <w:szCs w:val="14"/>
        </w:rPr>
        <w:t xml:space="preserve">düşük </w:t>
      </w:r>
      <w:r>
        <w:rPr>
          <w:rFonts w:eastAsia="Times New Roman"/>
          <w:color w:val="000000"/>
          <w:spacing w:val="17"/>
          <w:sz w:val="14"/>
          <w:szCs w:val="14"/>
        </w:rPr>
        <w:t xml:space="preserve">asil çözeltıleriyle muamele </w:t>
      </w:r>
      <w:r>
        <w:rPr>
          <w:rFonts w:eastAsia="Times New Roman"/>
          <w:b/>
          <w:bCs/>
          <w:color w:val="000000"/>
          <w:spacing w:val="17"/>
          <w:sz w:val="14"/>
          <w:szCs w:val="14"/>
        </w:rPr>
        <w:t xml:space="preserve">etmediğimiz </w:t>
      </w:r>
      <w:r>
        <w:rPr>
          <w:rFonts w:eastAsia="Times New Roman"/>
          <w:color w:val="000000"/>
          <w:spacing w:val="37"/>
          <w:sz w:val="14"/>
          <w:szCs w:val="14"/>
        </w:rPr>
        <w:t>için</w:t>
      </w:r>
      <w:r>
        <w:rPr>
          <w:rFonts w:eastAsia="Times New Roman"/>
          <w:color w:val="000000"/>
          <w:spacing w:val="17"/>
          <w:sz w:val="14"/>
          <w:szCs w:val="14"/>
        </w:rPr>
        <w:t xml:space="preserve"> polen </w:t>
      </w:r>
      <w:r>
        <w:rPr>
          <w:rFonts w:eastAsia="Times New Roman"/>
          <w:b/>
          <w:bCs/>
          <w:color w:val="000000"/>
          <w:spacing w:val="9"/>
          <w:sz w:val="14"/>
          <w:szCs w:val="14"/>
        </w:rPr>
        <w:t xml:space="preserve">çimlenmesinin tekrar </w:t>
      </w:r>
      <w:r>
        <w:rPr>
          <w:rFonts w:eastAsia="Times New Roman"/>
          <w:color w:val="000000"/>
          <w:spacing w:val="9"/>
          <w:sz w:val="14"/>
          <w:szCs w:val="14"/>
        </w:rPr>
        <w:t>oluşup oluşmadığ</w:t>
      </w:r>
      <w:r>
        <w:rPr>
          <w:rFonts w:eastAsia="Times New Roman"/>
          <w:color w:val="000000"/>
          <w:spacing w:val="9"/>
          <w:sz w:val="14"/>
          <w:szCs w:val="14"/>
        </w:rPr>
        <w:t xml:space="preserve">ı hakkında herhangi </w:t>
      </w:r>
      <w:r>
        <w:rPr>
          <w:rFonts w:eastAsia="Times New Roman"/>
          <w:color w:val="000000"/>
          <w:spacing w:val="30"/>
          <w:sz w:val="14"/>
          <w:szCs w:val="14"/>
        </w:rPr>
        <w:t xml:space="preserve">bir </w:t>
      </w:r>
      <w:r>
        <w:rPr>
          <w:rFonts w:eastAsia="Times New Roman"/>
          <w:color w:val="000000"/>
          <w:sz w:val="16"/>
          <w:szCs w:val="16"/>
        </w:rPr>
        <w:t xml:space="preserve">yargıya </w:t>
      </w:r>
      <w:r>
        <w:rPr>
          <w:rFonts w:eastAsia="Times New Roman"/>
          <w:b/>
          <w:bCs/>
          <w:color w:val="000000"/>
          <w:sz w:val="16"/>
          <w:szCs w:val="16"/>
        </w:rPr>
        <w:t>varamamaktayız</w:t>
      </w:r>
    </w:p>
    <w:p w:rsidR="00000000" w:rsidRDefault="00DD37D4">
      <w:pPr>
        <w:shd w:val="clear" w:color="auto" w:fill="FFFFFF"/>
        <w:spacing w:line="197" w:lineRule="exact"/>
        <w:ind w:right="24" w:firstLine="264"/>
        <w:jc w:val="both"/>
      </w:pPr>
      <w:r>
        <w:rPr>
          <w:rFonts w:eastAsia="Times New Roman"/>
          <w:color w:val="000000"/>
          <w:spacing w:val="3"/>
          <w:sz w:val="16"/>
          <w:szCs w:val="16"/>
        </w:rPr>
        <w:t xml:space="preserve">Çalışmamızdan da anlaşıldığı gibi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hava </w:t>
      </w:r>
      <w:r>
        <w:rPr>
          <w:rFonts w:eastAsia="Times New Roman"/>
          <w:color w:val="000000"/>
          <w:spacing w:val="20"/>
          <w:sz w:val="16"/>
          <w:szCs w:val="16"/>
        </w:rPr>
        <w:t xml:space="preserve">kirliliğinin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günümüzde büyük ekonomik önemi olan </w:t>
      </w:r>
      <w:r>
        <w:rPr>
          <w:rFonts w:eastAsia="Times New Roman"/>
          <w:b/>
          <w:bCs/>
          <w:color w:val="000000"/>
          <w:spacing w:val="9"/>
          <w:sz w:val="16"/>
          <w:szCs w:val="16"/>
        </w:rPr>
        <w:t xml:space="preserve">vişne ve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kiraz </w:t>
      </w:r>
      <w:r>
        <w:rPr>
          <w:rFonts w:eastAsia="Times New Roman"/>
          <w:color w:val="000000"/>
          <w:spacing w:val="20"/>
          <w:sz w:val="16"/>
          <w:szCs w:val="16"/>
        </w:rPr>
        <w:t>bitkileri</w:t>
      </w:r>
      <w:r>
        <w:rPr>
          <w:rFonts w:eastAsia="Times New Roman"/>
          <w:color w:val="000000"/>
          <w:sz w:val="16"/>
          <w:szCs w:val="16"/>
        </w:rPr>
        <w:t xml:space="preserve"> üzerinde olumsuz etkileri olduğu bununla </w:t>
      </w:r>
      <w:r>
        <w:rPr>
          <w:rFonts w:eastAsia="Times New Roman"/>
          <w:color w:val="000000"/>
          <w:spacing w:val="18"/>
          <w:sz w:val="16"/>
          <w:szCs w:val="16"/>
        </w:rPr>
        <w:t xml:space="preserve">birlikle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birçok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bitki türünde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\e bu bitkilerin ayrı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>ayr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ı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birçok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bölgesinde de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olumsuz etkiler yarattığı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görülmekledir.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Hızlı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gelişen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sanayi, insanların </w:t>
      </w:r>
      <w:r>
        <w:rPr>
          <w:rFonts w:eastAsia="Times New Roman"/>
          <w:color w:val="000000"/>
          <w:spacing w:val="17"/>
          <w:sz w:val="16"/>
          <w:szCs w:val="16"/>
        </w:rPr>
        <w:t>bilinçsizce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tükettiği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kimyasal ürünler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gün geçtikçe arlan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motorlu </w:t>
      </w:r>
      <w:r>
        <w:rPr>
          <w:rFonts w:eastAsia="Times New Roman"/>
          <w:color w:val="000000"/>
          <w:spacing w:val="22"/>
          <w:sz w:val="16"/>
          <w:szCs w:val="16"/>
        </w:rPr>
        <w:t>taşıtlar</w:t>
      </w:r>
      <w:r>
        <w:rPr>
          <w:rFonts w:eastAsia="Times New Roman"/>
          <w:color w:val="000000"/>
          <w:spacing w:val="2"/>
          <w:sz w:val="16"/>
          <w:szCs w:val="16"/>
        </w:rPr>
        <w:t xml:space="preserve"> sonucu kirlenen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hava </w:t>
      </w:r>
      <w:r>
        <w:rPr>
          <w:rFonts w:eastAsia="Times New Roman"/>
          <w:color w:val="000000"/>
          <w:spacing w:val="26"/>
          <w:sz w:val="16"/>
          <w:szCs w:val="16"/>
        </w:rPr>
        <w:t>tüm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bu </w:t>
      </w:r>
      <w:r>
        <w:rPr>
          <w:rFonts w:eastAsia="Times New Roman"/>
          <w:color w:val="000000"/>
          <w:spacing w:val="22"/>
          <w:sz w:val="16"/>
          <w:szCs w:val="16"/>
        </w:rPr>
        <w:t>bitkilerin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zarar görmesine </w:t>
      </w:r>
      <w:r>
        <w:rPr>
          <w:rFonts w:eastAsia="Times New Roman"/>
          <w:color w:val="000000"/>
          <w:spacing w:val="18"/>
          <w:sz w:val="16"/>
          <w:szCs w:val="16"/>
        </w:rPr>
        <w:t>özellikle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de generatif </w:t>
      </w:r>
      <w:r>
        <w:rPr>
          <w:rFonts w:eastAsia="Times New Roman"/>
          <w:color w:val="000000"/>
          <w:spacing w:val="4"/>
          <w:sz w:val="16"/>
          <w:szCs w:val="16"/>
        </w:rPr>
        <w:t>org</w:t>
      </w:r>
      <w:r>
        <w:rPr>
          <w:rFonts w:eastAsia="Times New Roman"/>
          <w:color w:val="000000"/>
          <w:spacing w:val="4"/>
          <w:sz w:val="16"/>
          <w:szCs w:val="16"/>
        </w:rPr>
        <w:t xml:space="preserve">anların etkilenerek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verim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düşüşüne sebep olmaktadır. </w:t>
      </w:r>
      <w:r>
        <w:rPr>
          <w:rFonts w:eastAsia="Times New Roman"/>
          <w:b/>
          <w:bCs/>
          <w:color w:val="000000"/>
          <w:spacing w:val="6"/>
          <w:sz w:val="16"/>
          <w:szCs w:val="16"/>
        </w:rPr>
        <w:t xml:space="preserve">Dünyamızın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bu şekilde çevre kirleticilere </w:t>
      </w:r>
      <w:r>
        <w:rPr>
          <w:rFonts w:eastAsia="Times New Roman"/>
          <w:b/>
          <w:bCs/>
          <w:color w:val="000000"/>
          <w:spacing w:val="6"/>
          <w:sz w:val="16"/>
          <w:szCs w:val="16"/>
        </w:rPr>
        <w:t xml:space="preserve">maruz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kaldığı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takdirde gelecekte birçok lürün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yok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olmasıyla karşı karşıya </w:t>
      </w:r>
      <w:r>
        <w:rPr>
          <w:rFonts w:eastAsia="Times New Roman"/>
          <w:color w:val="000000"/>
          <w:spacing w:val="2"/>
          <w:sz w:val="16"/>
          <w:szCs w:val="16"/>
        </w:rPr>
        <w:t>kalması kaçınılmazdır.</w:t>
      </w:r>
    </w:p>
    <w:p w:rsidR="00000000" w:rsidRDefault="00DD37D4">
      <w:pPr>
        <w:shd w:val="clear" w:color="auto" w:fill="FFFFFF"/>
        <w:ind w:left="34"/>
      </w:pPr>
      <w:r>
        <w:br w:type="column"/>
      </w:r>
      <w:r>
        <w:rPr>
          <w:color w:val="000000"/>
          <w:spacing w:val="-6"/>
          <w:sz w:val="24"/>
          <w:szCs w:val="24"/>
        </w:rPr>
        <w:t>KAYNAKLAR</w:t>
      </w:r>
    </w:p>
    <w:p w:rsidR="00000000" w:rsidRDefault="00DD37D4">
      <w:pPr>
        <w:shd w:val="clear" w:color="auto" w:fill="FFFFFF"/>
        <w:spacing w:before="187" w:line="197" w:lineRule="exact"/>
        <w:ind w:left="154" w:right="14" w:hanging="125"/>
        <w:jc w:val="both"/>
      </w:pPr>
      <w:r>
        <w:rPr>
          <w:color w:val="000000"/>
          <w:spacing w:val="2"/>
          <w:sz w:val="16"/>
          <w:szCs w:val="16"/>
        </w:rPr>
        <w:t xml:space="preserve">|1| Vv'olters. J.H.B., Marlens. M.J.M., 1987. </w:t>
      </w:r>
      <w:r>
        <w:rPr>
          <w:b/>
          <w:bCs/>
          <w:color w:val="000000"/>
          <w:spacing w:val="2"/>
          <w:sz w:val="16"/>
          <w:szCs w:val="16"/>
        </w:rPr>
        <w:t xml:space="preserve">Effects </w:t>
      </w:r>
      <w:r>
        <w:rPr>
          <w:color w:val="000000"/>
          <w:spacing w:val="2"/>
          <w:sz w:val="16"/>
          <w:szCs w:val="16"/>
        </w:rPr>
        <w:t xml:space="preserve">ofair </w:t>
      </w:r>
      <w:r>
        <w:rPr>
          <w:b/>
          <w:bCs/>
          <w:color w:val="000000"/>
          <w:spacing w:val="2"/>
          <w:sz w:val="16"/>
          <w:szCs w:val="16"/>
        </w:rPr>
        <w:t xml:space="preserve">pollutants </w:t>
      </w:r>
      <w:r>
        <w:rPr>
          <w:color w:val="000000"/>
          <w:spacing w:val="2"/>
          <w:sz w:val="16"/>
          <w:szCs w:val="16"/>
        </w:rPr>
        <w:t xml:space="preserve">on pollen. The </w:t>
      </w:r>
      <w:r>
        <w:rPr>
          <w:b/>
          <w:bCs/>
          <w:color w:val="000000"/>
          <w:spacing w:val="2"/>
          <w:sz w:val="16"/>
          <w:szCs w:val="16"/>
        </w:rPr>
        <w:t xml:space="preserve">Botanical </w:t>
      </w:r>
      <w:r>
        <w:rPr>
          <w:color w:val="000000"/>
          <w:spacing w:val="2"/>
          <w:sz w:val="16"/>
          <w:szCs w:val="16"/>
        </w:rPr>
        <w:t xml:space="preserve">Revicw. 53(3). </w:t>
      </w:r>
      <w:r>
        <w:rPr>
          <w:b/>
          <w:bCs/>
          <w:color w:val="000000"/>
          <w:spacing w:val="2"/>
          <w:sz w:val="16"/>
          <w:szCs w:val="16"/>
        </w:rPr>
        <w:t>372-</w:t>
      </w:r>
      <w:r>
        <w:rPr>
          <w:color w:val="000000"/>
          <w:spacing w:val="-9"/>
          <w:sz w:val="16"/>
          <w:szCs w:val="16"/>
        </w:rPr>
        <w:t>114.</w:t>
      </w:r>
    </w:p>
    <w:p w:rsidR="00000000" w:rsidRDefault="00DD37D4">
      <w:pPr>
        <w:shd w:val="clear" w:color="auto" w:fill="FFFFFF"/>
        <w:spacing w:line="197" w:lineRule="exact"/>
        <w:ind w:left="154" w:hanging="125"/>
      </w:pPr>
      <w:r>
        <w:rPr>
          <w:color w:val="000000"/>
          <w:spacing w:val="4"/>
          <w:sz w:val="16"/>
          <w:szCs w:val="16"/>
        </w:rPr>
        <w:t xml:space="preserve">|2] Mishra. L.C.. 2003. </w:t>
      </w:r>
      <w:r>
        <w:rPr>
          <w:b/>
          <w:bCs/>
          <w:color w:val="000000"/>
          <w:spacing w:val="4"/>
          <w:sz w:val="16"/>
          <w:szCs w:val="16"/>
        </w:rPr>
        <w:t xml:space="preserve">Effect </w:t>
      </w:r>
      <w:r>
        <w:rPr>
          <w:color w:val="000000"/>
          <w:spacing w:val="4"/>
          <w:sz w:val="16"/>
          <w:szCs w:val="16"/>
        </w:rPr>
        <w:t xml:space="preserve">of environmental </w:t>
      </w:r>
      <w:r>
        <w:rPr>
          <w:b/>
          <w:bCs/>
          <w:color w:val="000000"/>
          <w:spacing w:val="4"/>
          <w:sz w:val="16"/>
          <w:szCs w:val="16"/>
        </w:rPr>
        <w:t xml:space="preserve">pollution </w:t>
      </w:r>
      <w:r>
        <w:rPr>
          <w:color w:val="000000"/>
          <w:spacing w:val="6"/>
          <w:sz w:val="16"/>
          <w:szCs w:val="16"/>
        </w:rPr>
        <w:t xml:space="preserve">on </w:t>
      </w:r>
      <w:r>
        <w:rPr>
          <w:b/>
          <w:bCs/>
          <w:color w:val="000000"/>
          <w:spacing w:val="6"/>
          <w:sz w:val="16"/>
          <w:szCs w:val="16"/>
        </w:rPr>
        <w:t xml:space="preserve">the morphology </w:t>
      </w:r>
      <w:r>
        <w:rPr>
          <w:color w:val="000000"/>
          <w:spacing w:val="6"/>
          <w:sz w:val="16"/>
          <w:szCs w:val="16"/>
        </w:rPr>
        <w:t xml:space="preserve">and </w:t>
      </w:r>
      <w:r>
        <w:rPr>
          <w:b/>
          <w:bCs/>
          <w:color w:val="000000"/>
          <w:spacing w:val="6"/>
          <w:sz w:val="16"/>
          <w:szCs w:val="16"/>
        </w:rPr>
        <w:t xml:space="preserve">leaf   epidermisof </w:t>
      </w:r>
      <w:r>
        <w:rPr>
          <w:b/>
          <w:bCs/>
          <w:i/>
          <w:iCs/>
          <w:color w:val="000000"/>
          <w:spacing w:val="6"/>
          <w:sz w:val="16"/>
          <w:szCs w:val="16"/>
        </w:rPr>
        <w:t xml:space="preserve">Commelina </w:t>
      </w:r>
      <w:r>
        <w:rPr>
          <w:b/>
          <w:bCs/>
          <w:i/>
          <w:iCs/>
          <w:color w:val="000000"/>
          <w:spacing w:val="3"/>
          <w:sz w:val="16"/>
          <w:szCs w:val="16"/>
        </w:rPr>
        <w:t xml:space="preserve">bengalensis   </w:t>
      </w:r>
      <w:r>
        <w:rPr>
          <w:b/>
          <w:bCs/>
          <w:color w:val="000000"/>
          <w:spacing w:val="3"/>
          <w:sz w:val="16"/>
          <w:szCs w:val="16"/>
        </w:rPr>
        <w:t xml:space="preserve">linn.    </w:t>
      </w:r>
      <w:r>
        <w:rPr>
          <w:color w:val="000000"/>
          <w:spacing w:val="3"/>
          <w:sz w:val="16"/>
          <w:szCs w:val="16"/>
        </w:rPr>
        <w:t xml:space="preserve">Department    of   Botany.    </w:t>
      </w:r>
      <w:r>
        <w:rPr>
          <w:b/>
          <w:bCs/>
          <w:color w:val="000000"/>
          <w:spacing w:val="3"/>
          <w:sz w:val="16"/>
          <w:szCs w:val="16"/>
        </w:rPr>
        <w:t xml:space="preserve">D.A.V. </w:t>
      </w:r>
      <w:r>
        <w:rPr>
          <w:b/>
          <w:bCs/>
          <w:color w:val="000000"/>
          <w:spacing w:val="1"/>
          <w:sz w:val="16"/>
          <w:szCs w:val="16"/>
        </w:rPr>
        <w:t>College, Kanpur 208001, India.</w:t>
      </w:r>
    </w:p>
    <w:p w:rsidR="00000000" w:rsidRDefault="00DD37D4">
      <w:pPr>
        <w:shd w:val="clear" w:color="auto" w:fill="FFFFFF"/>
        <w:spacing w:line="197" w:lineRule="exact"/>
        <w:ind w:left="154" w:right="29" w:hanging="125"/>
        <w:jc w:val="both"/>
      </w:pPr>
      <w:r>
        <w:rPr>
          <w:b/>
          <w:bCs/>
          <w:color w:val="000000"/>
          <w:spacing w:val="-1"/>
          <w:sz w:val="16"/>
          <w:szCs w:val="16"/>
        </w:rPr>
        <w:t xml:space="preserve">[3] Murdy, 1979; Varshney </w:t>
      </w:r>
      <w:r>
        <w:rPr>
          <w:color w:val="000000"/>
          <w:spacing w:val="-1"/>
          <w:sz w:val="16"/>
          <w:szCs w:val="16"/>
        </w:rPr>
        <w:t xml:space="preserve">and </w:t>
      </w:r>
      <w:r>
        <w:rPr>
          <w:b/>
          <w:bCs/>
          <w:color w:val="000000"/>
          <w:spacing w:val="-1"/>
          <w:sz w:val="16"/>
          <w:szCs w:val="16"/>
        </w:rPr>
        <w:t xml:space="preserve">Varshney.1981; DuBay </w:t>
      </w:r>
      <w:r>
        <w:rPr>
          <w:color w:val="000000"/>
          <w:spacing w:val="2"/>
          <w:sz w:val="16"/>
          <w:szCs w:val="16"/>
        </w:rPr>
        <w:t xml:space="preserve">and Murdy. 1983: l.inkens el </w:t>
      </w:r>
      <w:r>
        <w:rPr>
          <w:color w:val="000000"/>
          <w:spacing w:val="13"/>
          <w:sz w:val="16"/>
          <w:szCs w:val="16"/>
        </w:rPr>
        <w:t>al..</w:t>
      </w:r>
      <w:r>
        <w:rPr>
          <w:color w:val="000000"/>
          <w:spacing w:val="2"/>
          <w:sz w:val="16"/>
          <w:szCs w:val="16"/>
        </w:rPr>
        <w:t xml:space="preserve"> 1985.</w:t>
      </w:r>
    </w:p>
    <w:p w:rsidR="00000000" w:rsidRDefault="00DD37D4">
      <w:pPr>
        <w:shd w:val="clear" w:color="auto" w:fill="FFFFFF"/>
        <w:spacing w:line="197" w:lineRule="exact"/>
        <w:ind w:left="154" w:hanging="130"/>
        <w:jc w:val="both"/>
      </w:pPr>
      <w:r>
        <w:rPr>
          <w:b/>
          <w:bCs/>
          <w:color w:val="000000"/>
          <w:spacing w:val="2"/>
          <w:sz w:val="16"/>
          <w:szCs w:val="16"/>
        </w:rPr>
        <w:t xml:space="preserve">[4] Larrival, C, Bocquel, C, Jarreau. M.C.C. </w:t>
      </w:r>
      <w:r>
        <w:rPr>
          <w:color w:val="000000"/>
          <w:spacing w:val="2"/>
          <w:sz w:val="16"/>
          <w:szCs w:val="16"/>
        </w:rPr>
        <w:t xml:space="preserve">ve Verhille. </w:t>
      </w:r>
      <w:r>
        <w:rPr>
          <w:color w:val="000000"/>
          <w:spacing w:val="1"/>
          <w:sz w:val="16"/>
          <w:szCs w:val="16"/>
        </w:rPr>
        <w:t xml:space="preserve">A.M.. 1996. Polen: </w:t>
      </w:r>
      <w:r>
        <w:rPr>
          <w:b/>
          <w:bCs/>
          <w:color w:val="000000"/>
          <w:spacing w:val="1"/>
          <w:sz w:val="16"/>
          <w:szCs w:val="16"/>
        </w:rPr>
        <w:t xml:space="preserve">bio-indicator of pollution. </w:t>
      </w:r>
      <w:r>
        <w:rPr>
          <w:color w:val="000000"/>
          <w:spacing w:val="1"/>
          <w:sz w:val="16"/>
          <w:szCs w:val="16"/>
        </w:rPr>
        <w:t xml:space="preserve">Journal of </w:t>
      </w:r>
      <w:r>
        <w:rPr>
          <w:color w:val="000000"/>
          <w:spacing w:val="4"/>
          <w:sz w:val="16"/>
          <w:szCs w:val="16"/>
        </w:rPr>
        <w:t>Aerosol Science. 27. 227-228.</w:t>
      </w:r>
    </w:p>
    <w:p w:rsidR="00000000" w:rsidRDefault="00DD37D4">
      <w:pPr>
        <w:shd w:val="clear" w:color="auto" w:fill="FFFFFF"/>
        <w:spacing w:line="197" w:lineRule="exact"/>
        <w:ind w:left="149" w:right="24" w:hanging="125"/>
        <w:jc w:val="both"/>
      </w:pPr>
      <w:r>
        <w:rPr>
          <w:color w:val="000000"/>
          <w:spacing w:val="5"/>
          <w:sz w:val="16"/>
          <w:szCs w:val="16"/>
        </w:rPr>
        <w:t>|5| Munzuro</w:t>
      </w:r>
      <w:r>
        <w:rPr>
          <w:rFonts w:eastAsia="Times New Roman"/>
          <w:color w:val="000000"/>
          <w:spacing w:val="5"/>
          <w:sz w:val="16"/>
          <w:szCs w:val="16"/>
        </w:rPr>
        <w:t xml:space="preserve">ğlu. Ö.. Öbek. E., Geçkil. </w:t>
      </w:r>
      <w:r>
        <w:rPr>
          <w:rFonts w:eastAsia="Times New Roman"/>
          <w:b/>
          <w:bCs/>
          <w:color w:val="000000"/>
          <w:spacing w:val="39"/>
          <w:sz w:val="16"/>
          <w:szCs w:val="16"/>
          <w:lang w:val="en-US"/>
        </w:rPr>
        <w:t>II.</w:t>
      </w:r>
      <w:r>
        <w:rPr>
          <w:rFonts w:eastAsia="Times New Roman"/>
          <w:b/>
          <w:bCs/>
          <w:color w:val="000000"/>
          <w:spacing w:val="5"/>
          <w:sz w:val="16"/>
          <w:szCs w:val="16"/>
          <w:lang w:val="en-US"/>
        </w:rPr>
        <w:t xml:space="preserve">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.2003.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Effects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of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simulated acid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rain on the pollen germination and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pollen tube grovvth of apple </w:t>
      </w:r>
      <w:r>
        <w:rPr>
          <w:rFonts w:eastAsia="Times New Roman"/>
          <w:i/>
          <w:iCs/>
          <w:color w:val="000000"/>
          <w:spacing w:val="3"/>
          <w:sz w:val="16"/>
          <w:szCs w:val="16"/>
        </w:rPr>
        <w:t xml:space="preserve">(Mahıs </w:t>
      </w:r>
      <w:r>
        <w:rPr>
          <w:rFonts w:eastAsia="Times New Roman"/>
          <w:b/>
          <w:bCs/>
          <w:i/>
          <w:iCs/>
          <w:color w:val="000000"/>
          <w:spacing w:val="3"/>
          <w:sz w:val="16"/>
          <w:szCs w:val="16"/>
        </w:rPr>
        <w:t xml:space="preserve">sylvestris </w:t>
      </w:r>
      <w:r>
        <w:rPr>
          <w:rFonts w:eastAsia="Times New Roman"/>
          <w:i/>
          <w:iCs/>
          <w:color w:val="000000"/>
          <w:spacing w:val="3"/>
          <w:sz w:val="16"/>
          <w:szCs w:val="16"/>
        </w:rPr>
        <w:t xml:space="preserve">Miller ev. </w:t>
      </w:r>
      <w:r>
        <w:rPr>
          <w:rFonts w:eastAsia="Times New Roman"/>
          <w:b/>
          <w:bCs/>
          <w:i/>
          <w:iCs/>
          <w:color w:val="000000"/>
          <w:spacing w:val="4"/>
          <w:sz w:val="16"/>
          <w:szCs w:val="16"/>
        </w:rPr>
        <w:t>Golden)</w:t>
      </w:r>
      <w:r>
        <w:rPr>
          <w:rFonts w:eastAsia="Times New Roman"/>
          <w:i/>
          <w:iCs/>
          <w:color w:val="000000"/>
          <w:spacing w:val="4"/>
          <w:sz w:val="16"/>
          <w:szCs w:val="16"/>
        </w:rPr>
        <w:t xml:space="preserve">.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Açta Biologia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I lungarica </w:t>
      </w:r>
      <w:r>
        <w:rPr>
          <w:rFonts w:eastAsia="Times New Roman"/>
          <w:color w:val="000000"/>
          <w:spacing w:val="4"/>
          <w:sz w:val="16"/>
          <w:szCs w:val="16"/>
        </w:rPr>
        <w:t>. 5'l (1). 95-103.</w:t>
      </w:r>
    </w:p>
    <w:p w:rsidR="00000000" w:rsidRDefault="00DD37D4">
      <w:pPr>
        <w:shd w:val="clear" w:color="auto" w:fill="FFFFFF"/>
        <w:spacing w:line="197" w:lineRule="exact"/>
        <w:ind w:left="144" w:right="5" w:hanging="120"/>
        <w:jc w:val="both"/>
      </w:pPr>
      <w:r>
        <w:rPr>
          <w:b/>
          <w:bCs/>
          <w:color w:val="000000"/>
          <w:spacing w:val="2"/>
          <w:sz w:val="16"/>
          <w:szCs w:val="16"/>
        </w:rPr>
        <w:t xml:space="preserve">[6] </w:t>
      </w:r>
      <w:r>
        <w:rPr>
          <w:color w:val="000000"/>
          <w:spacing w:val="2"/>
          <w:sz w:val="16"/>
          <w:szCs w:val="16"/>
        </w:rPr>
        <w:t>Masan</w:t>
      </w:r>
      <w:r>
        <w:rPr>
          <w:rFonts w:eastAsia="Times New Roman"/>
          <w:color w:val="000000"/>
          <w:spacing w:val="2"/>
          <w:sz w:val="16"/>
          <w:szCs w:val="16"/>
        </w:rPr>
        <w:t xml:space="preserve">ı. N.. katsuhisa. F., Sankichi. T..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Yutaka,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W.. 26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June 2003. Ulfects ol inorganic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components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in acid rain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on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tube elongation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of </w:t>
      </w:r>
      <w:r>
        <w:rPr>
          <w:rFonts w:eastAsia="Times New Roman"/>
          <w:i/>
          <w:iCs/>
          <w:color w:val="000000"/>
          <w:spacing w:val="5"/>
          <w:sz w:val="16"/>
          <w:szCs w:val="16"/>
        </w:rPr>
        <w:t xml:space="preserve">camellia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polen. Department of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Spccial Materials. Kanagaua Prefeetural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Environmental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Center, Futamatagawa, </w:t>
      </w:r>
      <w:r>
        <w:rPr>
          <w:rFonts w:eastAsia="Times New Roman"/>
          <w:color w:val="000000"/>
          <w:spacing w:val="1"/>
          <w:sz w:val="16"/>
          <w:szCs w:val="16"/>
        </w:rPr>
        <w:t>Asahi-ku. Yokoha</w:t>
      </w:r>
      <w:r>
        <w:rPr>
          <w:rFonts w:eastAsia="Times New Roman"/>
          <w:color w:val="000000"/>
          <w:spacing w:val="1"/>
          <w:sz w:val="16"/>
          <w:szCs w:val="16"/>
        </w:rPr>
        <w:t>ma, .lapan.</w:t>
      </w:r>
    </w:p>
    <w:p w:rsidR="00000000" w:rsidRDefault="00DD37D4">
      <w:pPr>
        <w:shd w:val="clear" w:color="auto" w:fill="FFFFFF"/>
        <w:spacing w:line="197" w:lineRule="exact"/>
        <w:ind w:left="149" w:hanging="130"/>
      </w:pPr>
      <w:r>
        <w:rPr>
          <w:color w:val="000000"/>
          <w:spacing w:val="11"/>
          <w:sz w:val="16"/>
          <w:szCs w:val="16"/>
        </w:rPr>
        <w:t>[7|</w:t>
      </w:r>
      <w:r>
        <w:rPr>
          <w:color w:val="000000"/>
          <w:sz w:val="16"/>
          <w:szCs w:val="16"/>
        </w:rPr>
        <w:t xml:space="preserve">   </w:t>
      </w:r>
      <w:r>
        <w:rPr>
          <w:color w:val="000000"/>
          <w:spacing w:val="1"/>
          <w:sz w:val="16"/>
          <w:szCs w:val="16"/>
        </w:rPr>
        <w:t xml:space="preserve">Shivanna.   K.R..   </w:t>
      </w:r>
      <w:r>
        <w:rPr>
          <w:b/>
          <w:bCs/>
          <w:color w:val="000000"/>
          <w:spacing w:val="1"/>
          <w:sz w:val="16"/>
          <w:szCs w:val="16"/>
        </w:rPr>
        <w:t xml:space="preserve">Rangaswamy,   </w:t>
      </w:r>
      <w:r>
        <w:rPr>
          <w:color w:val="000000"/>
          <w:spacing w:val="1"/>
          <w:sz w:val="16"/>
          <w:szCs w:val="16"/>
        </w:rPr>
        <w:t xml:space="preserve">N.S..   1992.   Polen </w:t>
      </w:r>
      <w:r>
        <w:rPr>
          <w:b/>
          <w:bCs/>
          <w:color w:val="000000"/>
          <w:sz w:val="16"/>
          <w:szCs w:val="16"/>
        </w:rPr>
        <w:t xml:space="preserve">biology laboratory </w:t>
      </w:r>
      <w:r>
        <w:rPr>
          <w:color w:val="000000"/>
          <w:sz w:val="16"/>
          <w:szCs w:val="16"/>
        </w:rPr>
        <w:t xml:space="preserve">manual. </w:t>
      </w:r>
      <w:r>
        <w:rPr>
          <w:b/>
          <w:bCs/>
          <w:color w:val="000000"/>
          <w:sz w:val="16"/>
          <w:szCs w:val="16"/>
        </w:rPr>
        <w:t xml:space="preserve">Springer </w:t>
      </w:r>
      <w:r>
        <w:rPr>
          <w:color w:val="000000"/>
          <w:spacing w:val="2"/>
          <w:sz w:val="16"/>
          <w:szCs w:val="16"/>
        </w:rPr>
        <w:t>Verlag. Berlin.</w:t>
      </w:r>
    </w:p>
    <w:p w:rsidR="00000000" w:rsidRDefault="00DD37D4">
      <w:pPr>
        <w:shd w:val="clear" w:color="auto" w:fill="FFFFFF"/>
        <w:spacing w:line="197" w:lineRule="exact"/>
        <w:ind w:left="144" w:right="38" w:hanging="134"/>
        <w:jc w:val="both"/>
      </w:pPr>
      <w:r>
        <w:rPr>
          <w:color w:val="000000"/>
          <w:spacing w:val="2"/>
          <w:sz w:val="16"/>
          <w:szCs w:val="16"/>
        </w:rPr>
        <w:t xml:space="preserve">|8| ban. </w:t>
      </w:r>
      <w:r>
        <w:rPr>
          <w:b/>
          <w:bCs/>
          <w:color w:val="000000"/>
          <w:spacing w:val="2"/>
          <w:sz w:val="16"/>
          <w:szCs w:val="16"/>
        </w:rPr>
        <w:t xml:space="preserve">H.B., Wang, Y.H., </w:t>
      </w:r>
      <w:r>
        <w:rPr>
          <w:color w:val="000000"/>
          <w:spacing w:val="2"/>
          <w:sz w:val="16"/>
          <w:szCs w:val="16"/>
        </w:rPr>
        <w:t xml:space="preserve">1999. </w:t>
      </w:r>
      <w:r>
        <w:rPr>
          <w:b/>
          <w:bCs/>
          <w:color w:val="000000"/>
          <w:spacing w:val="2"/>
          <w:sz w:val="16"/>
          <w:szCs w:val="16"/>
        </w:rPr>
        <w:t xml:space="preserve">Effects </w:t>
      </w:r>
      <w:r>
        <w:rPr>
          <w:color w:val="000000"/>
          <w:spacing w:val="2"/>
          <w:sz w:val="16"/>
          <w:szCs w:val="16"/>
        </w:rPr>
        <w:t xml:space="preserve">of simulated aeid </w:t>
      </w:r>
      <w:r>
        <w:rPr>
          <w:color w:val="000000"/>
          <w:spacing w:val="19"/>
          <w:sz w:val="16"/>
          <w:szCs w:val="16"/>
        </w:rPr>
        <w:t>rain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1"/>
          <w:sz w:val="16"/>
          <w:szCs w:val="16"/>
        </w:rPr>
        <w:t xml:space="preserve">on germination. </w:t>
      </w:r>
      <w:r>
        <w:rPr>
          <w:b/>
          <w:bCs/>
          <w:color w:val="000000"/>
          <w:spacing w:val="1"/>
          <w:sz w:val="16"/>
          <w:szCs w:val="16"/>
        </w:rPr>
        <w:t xml:space="preserve">foliar </w:t>
      </w:r>
      <w:r>
        <w:rPr>
          <w:color w:val="000000"/>
          <w:spacing w:val="1"/>
          <w:sz w:val="16"/>
          <w:szCs w:val="16"/>
        </w:rPr>
        <w:t xml:space="preserve">damagc.chlorophyll </w:t>
      </w:r>
      <w:r>
        <w:rPr>
          <w:b/>
          <w:bCs/>
          <w:color w:val="000000"/>
          <w:spacing w:val="1"/>
          <w:sz w:val="16"/>
          <w:szCs w:val="16"/>
        </w:rPr>
        <w:t xml:space="preserve">contents </w:t>
      </w:r>
      <w:r>
        <w:rPr>
          <w:color w:val="000000"/>
          <w:spacing w:val="3"/>
          <w:sz w:val="16"/>
          <w:szCs w:val="16"/>
        </w:rPr>
        <w:t xml:space="preserve">and </w:t>
      </w:r>
      <w:r>
        <w:rPr>
          <w:b/>
          <w:bCs/>
          <w:color w:val="000000"/>
          <w:spacing w:val="3"/>
          <w:sz w:val="16"/>
          <w:szCs w:val="16"/>
        </w:rPr>
        <w:t xml:space="preserve">seedling growth </w:t>
      </w:r>
      <w:r>
        <w:rPr>
          <w:color w:val="000000"/>
          <w:spacing w:val="3"/>
          <w:sz w:val="16"/>
          <w:szCs w:val="16"/>
        </w:rPr>
        <w:t xml:space="preserve">of </w:t>
      </w:r>
      <w:r>
        <w:rPr>
          <w:b/>
          <w:bCs/>
          <w:color w:val="000000"/>
          <w:spacing w:val="3"/>
          <w:sz w:val="16"/>
          <w:szCs w:val="16"/>
        </w:rPr>
        <w:t xml:space="preserve">five hardwood species </w:t>
      </w:r>
      <w:r>
        <w:rPr>
          <w:color w:val="000000"/>
          <w:spacing w:val="3"/>
          <w:sz w:val="16"/>
          <w:szCs w:val="16"/>
        </w:rPr>
        <w:t xml:space="preserve">grovving </w:t>
      </w:r>
      <w:r>
        <w:rPr>
          <w:color w:val="000000"/>
          <w:spacing w:val="-3"/>
          <w:sz w:val="16"/>
          <w:szCs w:val="16"/>
        </w:rPr>
        <w:t xml:space="preserve">in </w:t>
      </w:r>
      <w:r>
        <w:rPr>
          <w:b/>
          <w:bCs/>
          <w:color w:val="000000"/>
          <w:spacing w:val="-3"/>
          <w:sz w:val="16"/>
          <w:szCs w:val="16"/>
        </w:rPr>
        <w:t>China.</w:t>
      </w:r>
    </w:p>
    <w:p w:rsidR="00000000" w:rsidRDefault="00DD37D4">
      <w:pPr>
        <w:shd w:val="clear" w:color="auto" w:fill="FFFFFF"/>
        <w:spacing w:line="197" w:lineRule="exact"/>
        <w:ind w:left="134" w:right="14" w:hanging="130"/>
        <w:jc w:val="both"/>
      </w:pPr>
      <w:r>
        <w:rPr>
          <w:color w:val="000000"/>
          <w:spacing w:val="11"/>
          <w:sz w:val="16"/>
          <w:szCs w:val="16"/>
        </w:rPr>
        <w:t>|9| Sanl'A</w:t>
      </w:r>
      <w:r>
        <w:rPr>
          <w:rFonts w:eastAsia="Times New Roman"/>
          <w:color w:val="000000"/>
          <w:spacing w:val="11"/>
          <w:sz w:val="16"/>
          <w:szCs w:val="16"/>
        </w:rPr>
        <w:t xml:space="preserve">ıına-Sanlos. B.F.. Campos da Silva. 1...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Azevedo,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A.A.. \e ark. 2005.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Effects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of simulated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acidrain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on the foliar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micromorphology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and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anatomy of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İrce İropical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>species.</w:t>
      </w:r>
    </w:p>
    <w:p w:rsidR="00000000" w:rsidRDefault="00DD37D4">
      <w:pPr>
        <w:shd w:val="clear" w:color="auto" w:fill="FFFFFF"/>
        <w:spacing w:line="197" w:lineRule="exact"/>
        <w:ind w:left="134" w:right="19" w:hanging="130"/>
        <w:jc w:val="both"/>
      </w:pPr>
      <w:r>
        <w:rPr>
          <w:b/>
          <w:bCs/>
          <w:color w:val="000000"/>
          <w:spacing w:val="1"/>
          <w:sz w:val="16"/>
          <w:szCs w:val="16"/>
        </w:rPr>
        <w:t>1</w:t>
      </w:r>
      <w:r>
        <w:rPr>
          <w:color w:val="000000"/>
          <w:spacing w:val="1"/>
          <w:sz w:val="16"/>
          <w:szCs w:val="16"/>
        </w:rPr>
        <w:t xml:space="preserve">10 | </w:t>
      </w:r>
      <w:r>
        <w:rPr>
          <w:b/>
          <w:bCs/>
          <w:color w:val="000000"/>
          <w:spacing w:val="1"/>
          <w:sz w:val="16"/>
          <w:szCs w:val="16"/>
        </w:rPr>
        <w:t xml:space="preserve">Evans. N.F., </w:t>
      </w:r>
      <w:r>
        <w:rPr>
          <w:color w:val="000000"/>
          <w:spacing w:val="1"/>
          <w:sz w:val="16"/>
          <w:szCs w:val="16"/>
        </w:rPr>
        <w:t xml:space="preserve">and Kelseh. J.J.. 2003. </w:t>
      </w:r>
      <w:r>
        <w:rPr>
          <w:b/>
          <w:bCs/>
          <w:color w:val="000000"/>
          <w:spacing w:val="1"/>
          <w:sz w:val="16"/>
          <w:szCs w:val="16"/>
        </w:rPr>
        <w:t xml:space="preserve">Perturbations </w:t>
      </w:r>
      <w:r>
        <w:rPr>
          <w:color w:val="000000"/>
          <w:spacing w:val="1"/>
          <w:sz w:val="16"/>
          <w:szCs w:val="16"/>
        </w:rPr>
        <w:t xml:space="preserve">of </w:t>
      </w:r>
      <w:r>
        <w:rPr>
          <w:color w:val="000000"/>
          <w:spacing w:val="2"/>
          <w:sz w:val="16"/>
          <w:szCs w:val="16"/>
        </w:rPr>
        <w:t xml:space="preserve">upper leaf surface </w:t>
      </w:r>
      <w:r>
        <w:rPr>
          <w:b/>
          <w:bCs/>
          <w:color w:val="000000"/>
          <w:spacing w:val="2"/>
          <w:sz w:val="16"/>
          <w:szCs w:val="16"/>
        </w:rPr>
        <w:t xml:space="preserve">struetures </w:t>
      </w:r>
      <w:r>
        <w:rPr>
          <w:color w:val="000000"/>
          <w:spacing w:val="2"/>
          <w:sz w:val="16"/>
          <w:szCs w:val="16"/>
        </w:rPr>
        <w:t xml:space="preserve">by </w:t>
      </w:r>
      <w:r>
        <w:rPr>
          <w:b/>
          <w:bCs/>
          <w:color w:val="000000"/>
          <w:spacing w:val="2"/>
          <w:sz w:val="16"/>
          <w:szCs w:val="16"/>
        </w:rPr>
        <w:t xml:space="preserve">simulated </w:t>
      </w:r>
      <w:r>
        <w:rPr>
          <w:color w:val="000000"/>
          <w:spacing w:val="2"/>
          <w:sz w:val="16"/>
          <w:szCs w:val="16"/>
        </w:rPr>
        <w:t>aeid rain.</w:t>
      </w:r>
    </w:p>
    <w:p w:rsidR="00000000" w:rsidRDefault="00DD37D4">
      <w:pPr>
        <w:shd w:val="clear" w:color="auto" w:fill="FFFFFF"/>
        <w:spacing w:line="197" w:lineRule="exact"/>
        <w:ind w:left="134" w:hanging="134"/>
      </w:pPr>
      <w:r>
        <w:rPr>
          <w:color w:val="000000"/>
          <w:spacing w:val="27"/>
          <w:sz w:val="16"/>
          <w:szCs w:val="16"/>
        </w:rPr>
        <w:t>|11|</w:t>
      </w:r>
      <w:r>
        <w:rPr>
          <w:color w:val="000000"/>
          <w:sz w:val="16"/>
          <w:szCs w:val="16"/>
        </w:rPr>
        <w:t xml:space="preserve">     S</w:t>
      </w:r>
      <w:r>
        <w:rPr>
          <w:rFonts w:eastAsia="Times New Roman"/>
          <w:color w:val="000000"/>
          <w:sz w:val="16"/>
          <w:szCs w:val="16"/>
        </w:rPr>
        <w:t xml:space="preserve">üzer.     S..     </w:t>
      </w:r>
      <w:r>
        <w:rPr>
          <w:rFonts w:eastAsia="Times New Roman"/>
          <w:color w:val="000000"/>
          <w:spacing w:val="13"/>
          <w:sz w:val="16"/>
          <w:szCs w:val="16"/>
        </w:rPr>
        <w:t>2010.</w:t>
      </w:r>
      <w:r>
        <w:rPr>
          <w:rFonts w:eastAsia="Times New Roman"/>
          <w:color w:val="000000"/>
          <w:sz w:val="16"/>
          <w:szCs w:val="16"/>
        </w:rPr>
        <w:t xml:space="preserve">     Mısır    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tarımının     </w:t>
      </w:r>
      <w:r>
        <w:rPr>
          <w:rFonts w:eastAsia="Times New Roman"/>
          <w:color w:val="000000"/>
          <w:sz w:val="16"/>
          <w:szCs w:val="16"/>
        </w:rPr>
        <w:t xml:space="preserve">önemi. </w:t>
      </w:r>
      <w:r>
        <w:rPr>
          <w:rFonts w:eastAsia="Times New Roman"/>
          <w:color w:val="000000"/>
          <w:spacing w:val="4"/>
          <w:sz w:val="16"/>
          <w:szCs w:val="16"/>
          <w:lang w:val="en-US"/>
        </w:rPr>
        <w:t xml:space="preserve">http://hayrabolutb.lobb.org.tr/mediit/ziraat/ </w:t>
      </w:r>
      <w:r>
        <w:rPr>
          <w:rFonts w:eastAsia="Times New Roman"/>
          <w:color w:val="000000"/>
          <w:spacing w:val="2"/>
          <w:sz w:val="16"/>
          <w:szCs w:val="16"/>
          <w:lang w:val="en-US"/>
        </w:rPr>
        <w:t>Misir-Tarimi.pdf.</w:t>
      </w:r>
    </w:p>
    <w:p w:rsidR="00DD37D4" w:rsidRDefault="00DD37D4">
      <w:pPr>
        <w:shd w:val="clear" w:color="auto" w:fill="FFFFFF"/>
        <w:spacing w:line="197" w:lineRule="exact"/>
        <w:ind w:left="130" w:right="48" w:hanging="130"/>
        <w:jc w:val="both"/>
      </w:pPr>
      <w:r>
        <w:rPr>
          <w:color w:val="000000"/>
          <w:spacing w:val="1"/>
          <w:sz w:val="16"/>
          <w:szCs w:val="16"/>
        </w:rPr>
        <w:t xml:space="preserve">112| Bellani. </w:t>
      </w:r>
      <w:r>
        <w:rPr>
          <w:b/>
          <w:bCs/>
          <w:color w:val="000000"/>
          <w:spacing w:val="1"/>
          <w:sz w:val="16"/>
          <w:szCs w:val="16"/>
        </w:rPr>
        <w:t xml:space="preserve">L.M., Rinallo, C. </w:t>
      </w:r>
      <w:r>
        <w:rPr>
          <w:color w:val="000000"/>
          <w:spacing w:val="1"/>
          <w:sz w:val="16"/>
          <w:szCs w:val="16"/>
        </w:rPr>
        <w:t xml:space="preserve">Mueeilbra. S., and </w:t>
      </w:r>
      <w:r>
        <w:rPr>
          <w:b/>
          <w:bCs/>
          <w:color w:val="000000"/>
          <w:spacing w:val="1"/>
          <w:sz w:val="16"/>
          <w:szCs w:val="16"/>
        </w:rPr>
        <w:t xml:space="preserve">Gori </w:t>
      </w:r>
      <w:r>
        <w:rPr>
          <w:color w:val="000000"/>
          <w:spacing w:val="1"/>
          <w:sz w:val="16"/>
          <w:szCs w:val="16"/>
        </w:rPr>
        <w:t xml:space="preserve">F., </w:t>
      </w:r>
      <w:r>
        <w:rPr>
          <w:color w:val="000000"/>
          <w:spacing w:val="2"/>
          <w:sz w:val="16"/>
          <w:szCs w:val="16"/>
        </w:rPr>
        <w:t xml:space="preserve">1996. </w:t>
      </w:r>
      <w:r>
        <w:rPr>
          <w:b/>
          <w:bCs/>
          <w:color w:val="000000"/>
          <w:spacing w:val="2"/>
          <w:sz w:val="16"/>
          <w:szCs w:val="16"/>
        </w:rPr>
        <w:t xml:space="preserve">Effects </w:t>
      </w:r>
      <w:r>
        <w:rPr>
          <w:color w:val="000000"/>
          <w:spacing w:val="2"/>
          <w:sz w:val="16"/>
          <w:szCs w:val="16"/>
        </w:rPr>
        <w:t xml:space="preserve">of simulated aeid rain on polen </w:t>
      </w:r>
      <w:r>
        <w:rPr>
          <w:b/>
          <w:bCs/>
          <w:color w:val="000000"/>
          <w:spacing w:val="2"/>
          <w:sz w:val="16"/>
          <w:szCs w:val="16"/>
        </w:rPr>
        <w:t>phys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ıology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and ııltrastrueUıre in the apple.Istıluto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policaltedra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di biologia generale, universitadi Siena. Via I.Pendola 62.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53100. Siena.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>Italy.</w:t>
      </w:r>
    </w:p>
    <w:sectPr w:rsidR="00DD37D4">
      <w:type w:val="continuous"/>
      <w:pgSz w:w="11909" w:h="16834"/>
      <w:pgMar w:top="1440" w:right="1560" w:bottom="720" w:left="1675" w:header="708" w:footer="708" w:gutter="0"/>
      <w:cols w:num="2" w:space="708" w:equalWidth="0">
        <w:col w:w="4339" w:space="259"/>
        <w:col w:w="4075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3024F"/>
    <w:multiLevelType w:val="singleLevel"/>
    <w:tmpl w:val="4AA2A336"/>
    <w:lvl w:ilvl="0">
      <w:start w:val="1"/>
      <w:numFmt w:val="decimal"/>
      <w:lvlText w:val="%1"/>
      <w:legacy w:legacy="1" w:legacySpace="0" w:legacyIndent="11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D4"/>
    <w:rsid w:val="00DD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A3F66CD-070A-4CA3-A763-89F4BB62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3071</Words>
  <Characters>17510</Characters>
  <Application>Microsoft Office Word</Application>
  <DocSecurity>0</DocSecurity>
  <Lines>145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Muhammed Ali</cp:lastModifiedBy>
  <cp:revision>1</cp:revision>
  <dcterms:created xsi:type="dcterms:W3CDTF">2016-09-01T12:42:00Z</dcterms:created>
  <dcterms:modified xsi:type="dcterms:W3CDTF">2016-09-01T12:45:00Z</dcterms:modified>
</cp:coreProperties>
</file>