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3CC" w:rsidRPr="000C311F" w:rsidRDefault="00443C35" w:rsidP="00A72AC6">
      <w:pPr>
        <w:spacing w:after="0" w:line="240" w:lineRule="auto"/>
        <w:jc w:val="center"/>
        <w:rPr>
          <w:rFonts w:ascii="Times New Roman" w:hAnsi="Times New Roman" w:cs="Times New Roman"/>
          <w:b/>
          <w:sz w:val="36"/>
          <w:szCs w:val="36"/>
        </w:rPr>
      </w:pPr>
      <w:r w:rsidRPr="000C311F">
        <w:rPr>
          <w:rFonts w:ascii="Times New Roman" w:hAnsi="Times New Roman" w:cs="Times New Roman"/>
          <w:b/>
          <w:sz w:val="36"/>
          <w:szCs w:val="36"/>
        </w:rPr>
        <w:t>Türkiye’de Yerel Yönetimlerin Konut Üretimindeki Yeri:</w:t>
      </w:r>
    </w:p>
    <w:p w:rsidR="00864F1A" w:rsidRPr="000C311F" w:rsidRDefault="00443C35" w:rsidP="00A72AC6">
      <w:pPr>
        <w:spacing w:after="0" w:line="240" w:lineRule="auto"/>
        <w:jc w:val="center"/>
        <w:rPr>
          <w:rFonts w:ascii="Times New Roman" w:hAnsi="Times New Roman" w:cs="Times New Roman"/>
          <w:b/>
          <w:sz w:val="36"/>
          <w:szCs w:val="36"/>
        </w:rPr>
      </w:pPr>
      <w:r w:rsidRPr="000C311F">
        <w:rPr>
          <w:rFonts w:ascii="Times New Roman" w:hAnsi="Times New Roman" w:cs="Times New Roman"/>
          <w:b/>
          <w:sz w:val="36"/>
          <w:szCs w:val="36"/>
        </w:rPr>
        <w:t>Malatya ve Elazığ Örneği</w:t>
      </w:r>
    </w:p>
    <w:p w:rsidR="00EA0912" w:rsidRPr="000C311F" w:rsidRDefault="00622CC8" w:rsidP="00EA0912">
      <w:pPr>
        <w:spacing w:after="0" w:line="240" w:lineRule="auto"/>
        <w:jc w:val="both"/>
        <w:rPr>
          <w:rFonts w:ascii="Times New Roman" w:hAnsi="Times New Roman" w:cs="Times New Roman"/>
          <w:sz w:val="20"/>
          <w:szCs w:val="20"/>
        </w:rPr>
      </w:pPr>
      <w:r w:rsidRPr="000C311F">
        <w:rPr>
          <w:rFonts w:ascii="Times New Roman" w:hAnsi="Times New Roman" w:cs="Times New Roman"/>
          <w:sz w:val="20"/>
          <w:szCs w:val="20"/>
        </w:rPr>
        <w:t xml:space="preserve">Yeliz </w:t>
      </w:r>
      <w:r w:rsidR="00EA0912" w:rsidRPr="000C311F">
        <w:rPr>
          <w:rFonts w:ascii="Times New Roman" w:hAnsi="Times New Roman" w:cs="Times New Roman"/>
          <w:sz w:val="20"/>
          <w:szCs w:val="20"/>
        </w:rPr>
        <w:t>POLAT*</w:t>
      </w:r>
    </w:p>
    <w:p w:rsidR="00EA0912" w:rsidRPr="000C311F" w:rsidRDefault="00EA0912" w:rsidP="00EA0912">
      <w:pPr>
        <w:spacing w:after="0" w:line="240" w:lineRule="auto"/>
        <w:jc w:val="both"/>
        <w:rPr>
          <w:rFonts w:ascii="Times New Roman" w:hAnsi="Times New Roman" w:cs="Times New Roman"/>
          <w:sz w:val="20"/>
          <w:szCs w:val="20"/>
        </w:rPr>
      </w:pPr>
      <w:r w:rsidRPr="000C311F">
        <w:rPr>
          <w:rFonts w:ascii="Times New Roman" w:hAnsi="Times New Roman" w:cs="Times New Roman"/>
          <w:sz w:val="20"/>
          <w:szCs w:val="20"/>
        </w:rPr>
        <w:t>Ahmet YATKIN**</w:t>
      </w:r>
      <w:r w:rsidR="00A72AC6">
        <w:rPr>
          <w:rFonts w:ascii="Times New Roman" w:hAnsi="Times New Roman" w:cs="Times New Roman"/>
          <w:sz w:val="20"/>
          <w:szCs w:val="20"/>
        </w:rPr>
        <w:t xml:space="preserve"> </w:t>
      </w:r>
    </w:p>
    <w:p w:rsidR="001336D0" w:rsidRPr="000C311F" w:rsidRDefault="00443C35" w:rsidP="000C311F">
      <w:pPr>
        <w:spacing w:before="40" w:after="40" w:line="240" w:lineRule="auto"/>
        <w:ind w:firstLine="567"/>
        <w:rPr>
          <w:rFonts w:ascii="Times New Roman" w:hAnsi="Times New Roman" w:cs="Times New Roman"/>
          <w:b/>
          <w:i/>
          <w:sz w:val="20"/>
          <w:szCs w:val="20"/>
        </w:rPr>
      </w:pPr>
      <w:r w:rsidRPr="000C311F">
        <w:rPr>
          <w:rFonts w:ascii="Times New Roman" w:hAnsi="Times New Roman" w:cs="Times New Roman"/>
          <w:b/>
          <w:i/>
          <w:sz w:val="20"/>
          <w:szCs w:val="20"/>
        </w:rPr>
        <w:t>Özet</w:t>
      </w:r>
    </w:p>
    <w:p w:rsidR="008C0BE1" w:rsidRPr="000C311F" w:rsidRDefault="002B41B8" w:rsidP="000C311F">
      <w:pPr>
        <w:spacing w:before="40" w:after="40" w:line="240" w:lineRule="auto"/>
        <w:ind w:firstLine="567"/>
        <w:jc w:val="both"/>
        <w:rPr>
          <w:rFonts w:ascii="Times New Roman" w:hAnsi="Times New Roman" w:cs="Times New Roman"/>
          <w:i/>
          <w:sz w:val="20"/>
          <w:szCs w:val="20"/>
        </w:rPr>
      </w:pPr>
      <w:r w:rsidRPr="000C311F">
        <w:rPr>
          <w:rFonts w:ascii="Times New Roman" w:hAnsi="Times New Roman" w:cs="Times New Roman"/>
          <w:i/>
          <w:sz w:val="20"/>
          <w:szCs w:val="20"/>
        </w:rPr>
        <w:t>C</w:t>
      </w:r>
      <w:r w:rsidR="008C0BE1" w:rsidRPr="000C311F">
        <w:rPr>
          <w:rFonts w:ascii="Times New Roman" w:hAnsi="Times New Roman" w:cs="Times New Roman"/>
          <w:i/>
          <w:sz w:val="20"/>
          <w:szCs w:val="20"/>
        </w:rPr>
        <w:t xml:space="preserve">umhuriyetin ilk yıllarından günümüze siyasal kara vericiler </w:t>
      </w:r>
      <w:r w:rsidRPr="000C311F">
        <w:rPr>
          <w:rFonts w:ascii="Times New Roman" w:hAnsi="Times New Roman" w:cs="Times New Roman"/>
          <w:i/>
          <w:sz w:val="20"/>
          <w:szCs w:val="20"/>
        </w:rPr>
        <w:t xml:space="preserve">uygulamaya koydukları </w:t>
      </w:r>
      <w:r w:rsidR="008C0BE1" w:rsidRPr="000C311F">
        <w:rPr>
          <w:rFonts w:ascii="Times New Roman" w:hAnsi="Times New Roman" w:cs="Times New Roman"/>
          <w:i/>
          <w:sz w:val="20"/>
          <w:szCs w:val="20"/>
        </w:rPr>
        <w:t xml:space="preserve">pek çok yasal düzenleme </w:t>
      </w:r>
      <w:r w:rsidRPr="000C311F">
        <w:rPr>
          <w:rFonts w:ascii="Times New Roman" w:hAnsi="Times New Roman" w:cs="Times New Roman"/>
          <w:i/>
          <w:sz w:val="20"/>
          <w:szCs w:val="20"/>
        </w:rPr>
        <w:t xml:space="preserve">ve politikayla, </w:t>
      </w:r>
      <w:r w:rsidR="008C0BE1" w:rsidRPr="000C311F">
        <w:rPr>
          <w:rFonts w:ascii="Times New Roman" w:hAnsi="Times New Roman" w:cs="Times New Roman"/>
          <w:i/>
          <w:sz w:val="20"/>
          <w:szCs w:val="20"/>
        </w:rPr>
        <w:t>kamu</w:t>
      </w:r>
      <w:r w:rsidRPr="000C311F">
        <w:rPr>
          <w:rFonts w:ascii="Times New Roman" w:hAnsi="Times New Roman" w:cs="Times New Roman"/>
          <w:i/>
          <w:sz w:val="20"/>
          <w:szCs w:val="20"/>
        </w:rPr>
        <w:t>nun</w:t>
      </w:r>
      <w:r w:rsidR="008C0BE1" w:rsidRPr="000C311F">
        <w:rPr>
          <w:rFonts w:ascii="Times New Roman" w:hAnsi="Times New Roman" w:cs="Times New Roman"/>
          <w:i/>
          <w:sz w:val="20"/>
          <w:szCs w:val="20"/>
        </w:rPr>
        <w:t xml:space="preserve"> hem mer</w:t>
      </w:r>
      <w:r w:rsidRPr="000C311F">
        <w:rPr>
          <w:rFonts w:ascii="Times New Roman" w:hAnsi="Times New Roman" w:cs="Times New Roman"/>
          <w:i/>
          <w:sz w:val="20"/>
          <w:szCs w:val="20"/>
        </w:rPr>
        <w:t xml:space="preserve">kezi </w:t>
      </w:r>
      <w:bookmarkStart w:id="0" w:name="_GoBack"/>
      <w:bookmarkEnd w:id="0"/>
      <w:r w:rsidRPr="000C311F">
        <w:rPr>
          <w:rFonts w:ascii="Times New Roman" w:hAnsi="Times New Roman" w:cs="Times New Roman"/>
          <w:i/>
          <w:sz w:val="20"/>
          <w:szCs w:val="20"/>
        </w:rPr>
        <w:t>hem de yerel örgütlenmeler</w:t>
      </w:r>
      <w:r w:rsidR="008C0BE1" w:rsidRPr="000C311F">
        <w:rPr>
          <w:rFonts w:ascii="Times New Roman" w:hAnsi="Times New Roman" w:cs="Times New Roman"/>
          <w:i/>
          <w:sz w:val="20"/>
          <w:szCs w:val="20"/>
        </w:rPr>
        <w:t xml:space="preserve"> </w:t>
      </w:r>
      <w:r w:rsidRPr="000C311F">
        <w:rPr>
          <w:rFonts w:ascii="Times New Roman" w:hAnsi="Times New Roman" w:cs="Times New Roman"/>
          <w:i/>
          <w:sz w:val="20"/>
          <w:szCs w:val="20"/>
        </w:rPr>
        <w:t xml:space="preserve">ölçeğinde </w:t>
      </w:r>
      <w:r w:rsidR="008C0BE1" w:rsidRPr="000C311F">
        <w:rPr>
          <w:rFonts w:ascii="Times New Roman" w:hAnsi="Times New Roman" w:cs="Times New Roman"/>
          <w:i/>
          <w:sz w:val="20"/>
          <w:szCs w:val="20"/>
        </w:rPr>
        <w:t xml:space="preserve">konut üretimini </w:t>
      </w:r>
      <w:r w:rsidRPr="000C311F">
        <w:rPr>
          <w:rFonts w:ascii="Times New Roman" w:hAnsi="Times New Roman" w:cs="Times New Roman"/>
          <w:i/>
          <w:sz w:val="20"/>
          <w:szCs w:val="20"/>
        </w:rPr>
        <w:t>gerçekleştirmesini sağlamıştır.</w:t>
      </w:r>
      <w:r w:rsidR="008C0BE1" w:rsidRPr="000C311F">
        <w:rPr>
          <w:rFonts w:ascii="Times New Roman" w:hAnsi="Times New Roman" w:cs="Times New Roman"/>
          <w:i/>
          <w:sz w:val="20"/>
          <w:szCs w:val="20"/>
        </w:rPr>
        <w:t xml:space="preserve"> Ancak tüm bu çabalara karşın konut talepleri istenilen düzeyde karşılanamamıştır ve konut üretiminde baskın bir biçimde özel sektör kamunun önünde yer almıştır. Bu araştırma kapsamında özel sektörün konut temininde neden bu denli baskın olduğunu tartışmak yerine, yerelleşme politikaları çerçevesinde belediyelerin konut üretiminde üstlendikleri, daha da önemlisi üstlenebilecekleri rol araştırma konusu yapılmıştır. </w:t>
      </w:r>
      <w:r w:rsidR="00096D62" w:rsidRPr="000C311F">
        <w:rPr>
          <w:rFonts w:ascii="Times New Roman" w:hAnsi="Times New Roman" w:cs="Times New Roman"/>
          <w:i/>
          <w:sz w:val="20"/>
          <w:szCs w:val="20"/>
        </w:rPr>
        <w:t>Bu araştırmada, Malatya ve Elazığ Belediyelerince h</w:t>
      </w:r>
      <w:r w:rsidR="008C0BE1" w:rsidRPr="000C311F">
        <w:rPr>
          <w:rFonts w:ascii="Times New Roman" w:hAnsi="Times New Roman" w:cs="Times New Roman"/>
          <w:i/>
          <w:sz w:val="20"/>
          <w:szCs w:val="20"/>
        </w:rPr>
        <w:t xml:space="preserve">ayata geçirilen konut üretim örnekleri </w:t>
      </w:r>
      <w:r w:rsidRPr="000C311F">
        <w:rPr>
          <w:rFonts w:ascii="Times New Roman" w:hAnsi="Times New Roman" w:cs="Times New Roman"/>
          <w:i/>
          <w:sz w:val="20"/>
          <w:szCs w:val="20"/>
        </w:rPr>
        <w:t xml:space="preserve">çözümlenerek </w:t>
      </w:r>
      <w:r w:rsidR="00096D62" w:rsidRPr="000C311F">
        <w:rPr>
          <w:rFonts w:ascii="Times New Roman" w:hAnsi="Times New Roman" w:cs="Times New Roman"/>
          <w:i/>
          <w:sz w:val="20"/>
          <w:szCs w:val="20"/>
        </w:rPr>
        <w:t xml:space="preserve">Türkiye’de yerel yönetimlerin konut üretimindeki yeri </w:t>
      </w:r>
      <w:r w:rsidRPr="000C311F">
        <w:rPr>
          <w:rFonts w:ascii="Times New Roman" w:hAnsi="Times New Roman" w:cs="Times New Roman"/>
          <w:i/>
          <w:sz w:val="20"/>
          <w:szCs w:val="20"/>
        </w:rPr>
        <w:t>ortaya konulmuştur.</w:t>
      </w:r>
      <w:r w:rsidR="008C0BE1" w:rsidRPr="000C311F">
        <w:rPr>
          <w:rFonts w:ascii="Times New Roman" w:hAnsi="Times New Roman" w:cs="Times New Roman"/>
          <w:i/>
          <w:sz w:val="20"/>
          <w:szCs w:val="20"/>
        </w:rPr>
        <w:t xml:space="preserve">   </w:t>
      </w:r>
    </w:p>
    <w:p w:rsidR="00443C35" w:rsidRPr="000C311F" w:rsidRDefault="00443C35" w:rsidP="000C311F">
      <w:pPr>
        <w:spacing w:before="40" w:after="40" w:line="240" w:lineRule="auto"/>
        <w:rPr>
          <w:rFonts w:ascii="Times New Roman" w:hAnsi="Times New Roman" w:cs="Times New Roman"/>
          <w:b/>
          <w:i/>
          <w:sz w:val="20"/>
          <w:szCs w:val="20"/>
        </w:rPr>
      </w:pPr>
      <w:r w:rsidRPr="000C311F">
        <w:rPr>
          <w:rFonts w:ascii="Times New Roman" w:hAnsi="Times New Roman" w:cs="Times New Roman"/>
          <w:b/>
          <w:i/>
          <w:sz w:val="20"/>
          <w:szCs w:val="20"/>
        </w:rPr>
        <w:t>Anahtar Sözcükler:</w:t>
      </w:r>
      <w:r w:rsidR="00477F3E" w:rsidRPr="000C311F">
        <w:rPr>
          <w:rFonts w:ascii="Times New Roman" w:hAnsi="Times New Roman" w:cs="Times New Roman"/>
          <w:b/>
          <w:i/>
          <w:sz w:val="20"/>
          <w:szCs w:val="20"/>
        </w:rPr>
        <w:t xml:space="preserve"> </w:t>
      </w:r>
      <w:r w:rsidR="00477F3E" w:rsidRPr="000C311F">
        <w:rPr>
          <w:rFonts w:ascii="Times New Roman" w:hAnsi="Times New Roman" w:cs="Times New Roman"/>
          <w:i/>
          <w:sz w:val="20"/>
          <w:szCs w:val="20"/>
        </w:rPr>
        <w:t>Yerel Yönetimler, Belediyeler, Belediye İktisadi Teş</w:t>
      </w:r>
      <w:r w:rsidR="00CE58DB" w:rsidRPr="000C311F">
        <w:rPr>
          <w:rFonts w:ascii="Times New Roman" w:hAnsi="Times New Roman" w:cs="Times New Roman"/>
          <w:i/>
          <w:sz w:val="20"/>
          <w:szCs w:val="20"/>
        </w:rPr>
        <w:t>ekkülleri,  Konut.</w:t>
      </w:r>
      <w:r w:rsidR="00D323F4" w:rsidRPr="000C311F">
        <w:rPr>
          <w:rFonts w:ascii="Times New Roman" w:hAnsi="Times New Roman" w:cs="Times New Roman"/>
          <w:i/>
          <w:sz w:val="20"/>
          <w:szCs w:val="20"/>
        </w:rPr>
        <w:t xml:space="preserve">  </w:t>
      </w:r>
    </w:p>
    <w:p w:rsidR="001E06F5" w:rsidRPr="000C311F" w:rsidRDefault="00E00CC6" w:rsidP="000C311F">
      <w:pPr>
        <w:spacing w:before="40" w:after="40" w:line="240" w:lineRule="auto"/>
        <w:jc w:val="both"/>
        <w:rPr>
          <w:rFonts w:ascii="Times New Roman" w:hAnsi="Times New Roman" w:cs="Times New Roman"/>
          <w:b/>
          <w:i/>
        </w:rPr>
      </w:pPr>
      <w:proofErr w:type="spellStart"/>
      <w:r w:rsidRPr="000C311F">
        <w:rPr>
          <w:rFonts w:ascii="Times New Roman" w:hAnsi="Times New Roman" w:cs="Times New Roman"/>
          <w:b/>
          <w:i/>
        </w:rPr>
        <w:t>The</w:t>
      </w:r>
      <w:proofErr w:type="spellEnd"/>
      <w:r w:rsidRPr="000C311F">
        <w:rPr>
          <w:rFonts w:ascii="Times New Roman" w:hAnsi="Times New Roman" w:cs="Times New Roman"/>
          <w:b/>
          <w:i/>
        </w:rPr>
        <w:t xml:space="preserve"> Role</w:t>
      </w:r>
      <w:r w:rsidR="001E06F5" w:rsidRPr="000C311F">
        <w:rPr>
          <w:rFonts w:ascii="Times New Roman" w:hAnsi="Times New Roman" w:cs="Times New Roman"/>
          <w:b/>
          <w:i/>
        </w:rPr>
        <w:t xml:space="preserve"> of </w:t>
      </w:r>
      <w:proofErr w:type="spellStart"/>
      <w:r w:rsidR="001E06F5" w:rsidRPr="000C311F">
        <w:rPr>
          <w:rFonts w:ascii="Times New Roman" w:hAnsi="Times New Roman" w:cs="Times New Roman"/>
          <w:b/>
          <w:i/>
        </w:rPr>
        <w:t>Local</w:t>
      </w:r>
      <w:proofErr w:type="spellEnd"/>
      <w:r w:rsidR="001E06F5" w:rsidRPr="000C311F">
        <w:rPr>
          <w:rFonts w:ascii="Times New Roman" w:hAnsi="Times New Roman" w:cs="Times New Roman"/>
          <w:b/>
          <w:i/>
        </w:rPr>
        <w:t xml:space="preserve"> </w:t>
      </w:r>
      <w:proofErr w:type="spellStart"/>
      <w:r w:rsidR="000922E4" w:rsidRPr="000C311F">
        <w:rPr>
          <w:rFonts w:ascii="Times New Roman" w:hAnsi="Times New Roman" w:cs="Times New Roman"/>
          <w:b/>
          <w:i/>
        </w:rPr>
        <w:t>Governments</w:t>
      </w:r>
      <w:proofErr w:type="spellEnd"/>
      <w:r w:rsidR="000922E4" w:rsidRPr="000C311F">
        <w:rPr>
          <w:rFonts w:ascii="Times New Roman" w:hAnsi="Times New Roman" w:cs="Times New Roman"/>
          <w:b/>
          <w:i/>
        </w:rPr>
        <w:t xml:space="preserve"> </w:t>
      </w:r>
      <w:r w:rsidR="001E06F5" w:rsidRPr="000C311F">
        <w:rPr>
          <w:rFonts w:ascii="Times New Roman" w:hAnsi="Times New Roman" w:cs="Times New Roman"/>
          <w:b/>
          <w:i/>
        </w:rPr>
        <w:t xml:space="preserve">in </w:t>
      </w:r>
      <w:proofErr w:type="spellStart"/>
      <w:r w:rsidR="001E06F5" w:rsidRPr="000C311F">
        <w:rPr>
          <w:rFonts w:ascii="Times New Roman" w:hAnsi="Times New Roman" w:cs="Times New Roman"/>
          <w:b/>
          <w:i/>
        </w:rPr>
        <w:t>Dwellıng</w:t>
      </w:r>
      <w:proofErr w:type="spellEnd"/>
      <w:r w:rsidR="001E06F5" w:rsidRPr="000C311F">
        <w:rPr>
          <w:rFonts w:ascii="Times New Roman" w:hAnsi="Times New Roman" w:cs="Times New Roman"/>
          <w:b/>
          <w:i/>
        </w:rPr>
        <w:t xml:space="preserve"> </w:t>
      </w:r>
      <w:proofErr w:type="spellStart"/>
      <w:r w:rsidR="001E06F5" w:rsidRPr="000C311F">
        <w:rPr>
          <w:rFonts w:ascii="Times New Roman" w:hAnsi="Times New Roman" w:cs="Times New Roman"/>
          <w:b/>
          <w:i/>
        </w:rPr>
        <w:t>Productıon</w:t>
      </w:r>
      <w:proofErr w:type="spellEnd"/>
      <w:r w:rsidR="001E06F5" w:rsidRPr="000C311F">
        <w:rPr>
          <w:rFonts w:ascii="Times New Roman" w:hAnsi="Times New Roman" w:cs="Times New Roman"/>
          <w:b/>
          <w:i/>
        </w:rPr>
        <w:t xml:space="preserve"> in </w:t>
      </w:r>
      <w:proofErr w:type="spellStart"/>
      <w:r w:rsidR="001E06F5" w:rsidRPr="000C311F">
        <w:rPr>
          <w:rFonts w:ascii="Times New Roman" w:hAnsi="Times New Roman" w:cs="Times New Roman"/>
          <w:b/>
          <w:i/>
        </w:rPr>
        <w:t>Turkey</w:t>
      </w:r>
      <w:proofErr w:type="spellEnd"/>
      <w:r w:rsidR="001E06F5" w:rsidRPr="000C311F">
        <w:rPr>
          <w:rFonts w:ascii="Times New Roman" w:hAnsi="Times New Roman" w:cs="Times New Roman"/>
          <w:b/>
          <w:i/>
        </w:rPr>
        <w:t xml:space="preserve">: </w:t>
      </w:r>
      <w:proofErr w:type="spellStart"/>
      <w:r w:rsidR="001E06F5" w:rsidRPr="000C311F">
        <w:rPr>
          <w:rFonts w:ascii="Times New Roman" w:hAnsi="Times New Roman" w:cs="Times New Roman"/>
          <w:b/>
          <w:i/>
        </w:rPr>
        <w:t>The</w:t>
      </w:r>
      <w:proofErr w:type="spellEnd"/>
      <w:r w:rsidR="001E06F5" w:rsidRPr="000C311F">
        <w:rPr>
          <w:rFonts w:ascii="Times New Roman" w:hAnsi="Times New Roman" w:cs="Times New Roman"/>
          <w:b/>
          <w:i/>
        </w:rPr>
        <w:t xml:space="preserve"> </w:t>
      </w:r>
      <w:proofErr w:type="spellStart"/>
      <w:r w:rsidR="001E06F5" w:rsidRPr="000C311F">
        <w:rPr>
          <w:rFonts w:ascii="Times New Roman" w:hAnsi="Times New Roman" w:cs="Times New Roman"/>
          <w:b/>
          <w:i/>
        </w:rPr>
        <w:t>Instances</w:t>
      </w:r>
      <w:proofErr w:type="spellEnd"/>
      <w:r w:rsidR="001E06F5" w:rsidRPr="000C311F">
        <w:rPr>
          <w:rFonts w:ascii="Times New Roman" w:hAnsi="Times New Roman" w:cs="Times New Roman"/>
          <w:b/>
          <w:i/>
        </w:rPr>
        <w:t xml:space="preserve"> of Malatya </w:t>
      </w:r>
      <w:proofErr w:type="spellStart"/>
      <w:r w:rsidR="001E06F5" w:rsidRPr="000C311F">
        <w:rPr>
          <w:rFonts w:ascii="Times New Roman" w:hAnsi="Times New Roman" w:cs="Times New Roman"/>
          <w:b/>
          <w:i/>
        </w:rPr>
        <w:t>and</w:t>
      </w:r>
      <w:proofErr w:type="spellEnd"/>
      <w:r w:rsidR="001E06F5" w:rsidRPr="000C311F">
        <w:rPr>
          <w:rFonts w:ascii="Times New Roman" w:hAnsi="Times New Roman" w:cs="Times New Roman"/>
          <w:b/>
          <w:i/>
        </w:rPr>
        <w:t xml:space="preserve"> Elazığ</w:t>
      </w:r>
    </w:p>
    <w:p w:rsidR="00443C35" w:rsidRPr="000C311F" w:rsidRDefault="00443C35" w:rsidP="000C311F">
      <w:pPr>
        <w:spacing w:before="40" w:after="40" w:line="240" w:lineRule="auto"/>
        <w:ind w:firstLine="567"/>
        <w:jc w:val="both"/>
        <w:rPr>
          <w:rFonts w:ascii="Times New Roman" w:hAnsi="Times New Roman" w:cs="Times New Roman"/>
          <w:b/>
          <w:i/>
          <w:sz w:val="20"/>
          <w:szCs w:val="20"/>
        </w:rPr>
      </w:pPr>
      <w:proofErr w:type="spellStart"/>
      <w:r w:rsidRPr="000C311F">
        <w:rPr>
          <w:rFonts w:ascii="Times New Roman" w:hAnsi="Times New Roman" w:cs="Times New Roman"/>
          <w:b/>
          <w:i/>
          <w:sz w:val="20"/>
          <w:szCs w:val="20"/>
        </w:rPr>
        <w:t>Abstract</w:t>
      </w:r>
      <w:proofErr w:type="spellEnd"/>
    </w:p>
    <w:p w:rsidR="00BD706E" w:rsidRPr="000C311F" w:rsidRDefault="00BD706E" w:rsidP="000C311F">
      <w:pPr>
        <w:spacing w:before="40" w:after="40" w:line="240" w:lineRule="auto"/>
        <w:ind w:firstLine="567"/>
        <w:jc w:val="both"/>
        <w:rPr>
          <w:rFonts w:ascii="Times New Roman" w:hAnsi="Times New Roman" w:cs="Times New Roman"/>
          <w:i/>
          <w:sz w:val="20"/>
          <w:szCs w:val="20"/>
        </w:rPr>
      </w:pPr>
      <w:proofErr w:type="spellStart"/>
      <w:r w:rsidRPr="000C311F">
        <w:rPr>
          <w:rFonts w:ascii="Times New Roman" w:hAnsi="Times New Roman" w:cs="Times New Roman"/>
          <w:i/>
          <w:sz w:val="20"/>
          <w:szCs w:val="20"/>
        </w:rPr>
        <w:t>Dating</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from</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very</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first</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years</w:t>
      </w:r>
      <w:proofErr w:type="spellEnd"/>
      <w:r w:rsidRPr="000C311F">
        <w:rPr>
          <w:rFonts w:ascii="Times New Roman" w:hAnsi="Times New Roman" w:cs="Times New Roman"/>
          <w:i/>
          <w:sz w:val="20"/>
          <w:szCs w:val="20"/>
        </w:rPr>
        <w:t xml:space="preserve"> of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Turkish</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Republic</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until</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today</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political</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authorities</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with</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help</w:t>
      </w:r>
      <w:proofErr w:type="spellEnd"/>
      <w:r w:rsidRPr="000C311F">
        <w:rPr>
          <w:rFonts w:ascii="Times New Roman" w:hAnsi="Times New Roman" w:cs="Times New Roman"/>
          <w:i/>
          <w:sz w:val="20"/>
          <w:szCs w:val="20"/>
        </w:rPr>
        <w:t xml:space="preserve"> of legal </w:t>
      </w:r>
      <w:proofErr w:type="spellStart"/>
      <w:r w:rsidRPr="000C311F">
        <w:rPr>
          <w:rFonts w:ascii="Times New Roman" w:hAnsi="Times New Roman" w:cs="Times New Roman"/>
          <w:i/>
          <w:sz w:val="20"/>
          <w:szCs w:val="20"/>
        </w:rPr>
        <w:t>regulations</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and</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policies</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that</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were</w:t>
      </w:r>
      <w:proofErr w:type="spellEnd"/>
      <w:r w:rsidRPr="000C311F">
        <w:rPr>
          <w:rFonts w:ascii="Times New Roman" w:hAnsi="Times New Roman" w:cs="Times New Roman"/>
          <w:i/>
          <w:sz w:val="20"/>
          <w:szCs w:val="20"/>
        </w:rPr>
        <w:t xml:space="preserve"> put </w:t>
      </w:r>
      <w:proofErr w:type="spellStart"/>
      <w:r w:rsidRPr="000C311F">
        <w:rPr>
          <w:rFonts w:ascii="Times New Roman" w:hAnsi="Times New Roman" w:cs="Times New Roman"/>
          <w:i/>
          <w:sz w:val="20"/>
          <w:szCs w:val="20"/>
        </w:rPr>
        <w:t>into</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parctice</w:t>
      </w:r>
      <w:proofErr w:type="spellEnd"/>
      <w:r w:rsidRPr="000C311F">
        <w:rPr>
          <w:rFonts w:ascii="Times New Roman" w:hAnsi="Times New Roman" w:cs="Times New Roman"/>
          <w:i/>
          <w:sz w:val="20"/>
          <w:szCs w:val="20"/>
        </w:rPr>
        <w:t>,</w:t>
      </w:r>
      <w:r w:rsidRPr="000C311F">
        <w:rPr>
          <w:rFonts w:ascii="Times New Roman" w:hAnsi="Times New Roman" w:cs="Times New Roman"/>
          <w:b/>
          <w:i/>
          <w:color w:val="FF0000"/>
          <w:sz w:val="20"/>
          <w:szCs w:val="20"/>
        </w:rPr>
        <w:t xml:space="preserve"> </w:t>
      </w:r>
      <w:proofErr w:type="spellStart"/>
      <w:proofErr w:type="gramStart"/>
      <w:r w:rsidRPr="000C311F">
        <w:rPr>
          <w:rFonts w:ascii="Times New Roman" w:hAnsi="Times New Roman" w:cs="Times New Roman"/>
          <w:i/>
          <w:sz w:val="20"/>
          <w:szCs w:val="20"/>
        </w:rPr>
        <w:t>have</w:t>
      </w:r>
      <w:proofErr w:type="spellEnd"/>
      <w:r w:rsidRPr="000C311F">
        <w:rPr>
          <w:rFonts w:ascii="Times New Roman" w:hAnsi="Times New Roman" w:cs="Times New Roman"/>
          <w:i/>
          <w:sz w:val="20"/>
          <w:szCs w:val="20"/>
        </w:rPr>
        <w:t xml:space="preserve"> </w:t>
      </w:r>
      <w:r w:rsidRPr="000C311F">
        <w:rPr>
          <w:rFonts w:ascii="Times New Roman" w:hAnsi="Times New Roman" w:cs="Times New Roman"/>
          <w:b/>
          <w:i/>
          <w:color w:val="FF0000"/>
          <w:sz w:val="20"/>
          <w:szCs w:val="20"/>
        </w:rPr>
        <w:t xml:space="preserve"> </w:t>
      </w:r>
      <w:proofErr w:type="spellStart"/>
      <w:r w:rsidR="00BA04EC" w:rsidRPr="000C311F">
        <w:rPr>
          <w:rFonts w:ascii="Times New Roman" w:hAnsi="Times New Roman" w:cs="Times New Roman"/>
          <w:i/>
          <w:sz w:val="20"/>
          <w:szCs w:val="20"/>
        </w:rPr>
        <w:t>governments</w:t>
      </w:r>
      <w:proofErr w:type="spellEnd"/>
      <w:proofErr w:type="gramEnd"/>
      <w:r w:rsidR="00BA04EC" w:rsidRPr="000C311F">
        <w:rPr>
          <w:rFonts w:ascii="Times New Roman" w:hAnsi="Times New Roman" w:cs="Times New Roman"/>
          <w:i/>
          <w:sz w:val="20"/>
          <w:szCs w:val="20"/>
          <w:u w:val="single"/>
        </w:rPr>
        <w:t xml:space="preserve">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public</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to</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realize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dwelling</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production</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within</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scale</w:t>
      </w:r>
      <w:proofErr w:type="spellEnd"/>
      <w:r w:rsidRPr="000C311F">
        <w:rPr>
          <w:rFonts w:ascii="Times New Roman" w:hAnsi="Times New Roman" w:cs="Times New Roman"/>
          <w:i/>
          <w:sz w:val="20"/>
          <w:szCs w:val="20"/>
        </w:rPr>
        <w:t xml:space="preserve"> of </w:t>
      </w:r>
      <w:proofErr w:type="spellStart"/>
      <w:r w:rsidRPr="000C311F">
        <w:rPr>
          <w:rFonts w:ascii="Times New Roman" w:hAnsi="Times New Roman" w:cs="Times New Roman"/>
          <w:i/>
          <w:sz w:val="20"/>
          <w:szCs w:val="20"/>
        </w:rPr>
        <w:t>central</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and</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local</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organizations</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Nevertheless</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despite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all</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these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struggles</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demand</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for</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dwelling</w:t>
      </w:r>
      <w:proofErr w:type="spellEnd"/>
      <w:r w:rsidRPr="000C311F">
        <w:rPr>
          <w:rFonts w:ascii="Times New Roman" w:hAnsi="Times New Roman" w:cs="Times New Roman"/>
          <w:i/>
          <w:sz w:val="20"/>
          <w:szCs w:val="20"/>
        </w:rPr>
        <w:t xml:space="preserve"> has </w:t>
      </w:r>
      <w:proofErr w:type="spellStart"/>
      <w:r w:rsidRPr="000C311F">
        <w:rPr>
          <w:rFonts w:ascii="Times New Roman" w:hAnsi="Times New Roman" w:cs="Times New Roman"/>
          <w:i/>
          <w:sz w:val="20"/>
          <w:szCs w:val="20"/>
        </w:rPr>
        <w:t>never</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been</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covered</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up</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to</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mark </w:t>
      </w:r>
      <w:proofErr w:type="spellStart"/>
      <w:r w:rsidRPr="000C311F">
        <w:rPr>
          <w:rFonts w:ascii="Times New Roman" w:hAnsi="Times New Roman" w:cs="Times New Roman"/>
          <w:i/>
          <w:sz w:val="20"/>
          <w:szCs w:val="20"/>
        </w:rPr>
        <w:t>and</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private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sector</w:t>
      </w:r>
      <w:proofErr w:type="spellEnd"/>
      <w:r w:rsidRPr="000C311F">
        <w:rPr>
          <w:rFonts w:ascii="Times New Roman" w:hAnsi="Times New Roman" w:cs="Times New Roman"/>
          <w:i/>
          <w:sz w:val="20"/>
          <w:szCs w:val="20"/>
        </w:rPr>
        <w:t xml:space="preserve"> has </w:t>
      </w:r>
      <w:proofErr w:type="spellStart"/>
      <w:r w:rsidRPr="000C311F">
        <w:rPr>
          <w:rFonts w:ascii="Times New Roman" w:hAnsi="Times New Roman" w:cs="Times New Roman"/>
          <w:i/>
          <w:sz w:val="20"/>
          <w:szCs w:val="20"/>
        </w:rPr>
        <w:t>been</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one</w:t>
      </w:r>
      <w:proofErr w:type="spellEnd"/>
      <w:r w:rsidRPr="000C311F">
        <w:rPr>
          <w:rFonts w:ascii="Times New Roman" w:hAnsi="Times New Roman" w:cs="Times New Roman"/>
          <w:i/>
          <w:sz w:val="20"/>
          <w:szCs w:val="20"/>
        </w:rPr>
        <w:t xml:space="preserve"> step </w:t>
      </w:r>
      <w:proofErr w:type="spellStart"/>
      <w:r w:rsidRPr="000C311F">
        <w:rPr>
          <w:rFonts w:ascii="Times New Roman" w:hAnsi="Times New Roman" w:cs="Times New Roman"/>
          <w:i/>
          <w:sz w:val="20"/>
          <w:szCs w:val="20"/>
        </w:rPr>
        <w:t>ahead</w:t>
      </w:r>
      <w:proofErr w:type="spellEnd"/>
      <w:r w:rsidRPr="000C311F">
        <w:rPr>
          <w:rFonts w:ascii="Times New Roman" w:hAnsi="Times New Roman" w:cs="Times New Roman"/>
          <w:i/>
          <w:sz w:val="20"/>
          <w:szCs w:val="20"/>
        </w:rPr>
        <w:t xml:space="preserve"> of </w:t>
      </w:r>
      <w:proofErr w:type="spellStart"/>
      <w:r w:rsidRPr="000C311F">
        <w:rPr>
          <w:rFonts w:ascii="Times New Roman" w:hAnsi="Times New Roman" w:cs="Times New Roman"/>
          <w:i/>
          <w:sz w:val="20"/>
          <w:szCs w:val="20"/>
        </w:rPr>
        <w:t>public</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initiatives</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preponderantl</w:t>
      </w:r>
      <w:r w:rsidRPr="000C311F">
        <w:rPr>
          <w:rFonts w:ascii="Times New Roman" w:hAnsi="Times New Roman" w:cs="Times New Roman"/>
          <w:b/>
          <w:i/>
          <w:sz w:val="20"/>
          <w:szCs w:val="20"/>
        </w:rPr>
        <w:t>y</w:t>
      </w:r>
      <w:proofErr w:type="spellEnd"/>
      <w:r w:rsidRPr="000C311F">
        <w:rPr>
          <w:rFonts w:ascii="Times New Roman" w:hAnsi="Times New Roman" w:cs="Times New Roman"/>
          <w:i/>
          <w:color w:val="FF0000"/>
          <w:sz w:val="20"/>
          <w:szCs w:val="20"/>
        </w:rPr>
        <w:t xml:space="preserve">. </w:t>
      </w:r>
      <w:proofErr w:type="spellStart"/>
      <w:r w:rsidRPr="000C311F">
        <w:rPr>
          <w:rFonts w:ascii="Times New Roman" w:hAnsi="Times New Roman" w:cs="Times New Roman"/>
          <w:i/>
          <w:sz w:val="20"/>
          <w:szCs w:val="20"/>
        </w:rPr>
        <w:t>Within</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scope</w:t>
      </w:r>
      <w:proofErr w:type="spellEnd"/>
      <w:r w:rsidRPr="000C311F">
        <w:rPr>
          <w:rFonts w:ascii="Times New Roman" w:hAnsi="Times New Roman" w:cs="Times New Roman"/>
          <w:i/>
          <w:sz w:val="20"/>
          <w:szCs w:val="20"/>
        </w:rPr>
        <w:t xml:space="preserve"> of </w:t>
      </w:r>
      <w:proofErr w:type="spellStart"/>
      <w:r w:rsidRPr="000C311F">
        <w:rPr>
          <w:rFonts w:ascii="Times New Roman" w:hAnsi="Times New Roman" w:cs="Times New Roman"/>
          <w:i/>
          <w:sz w:val="20"/>
          <w:szCs w:val="20"/>
        </w:rPr>
        <w:t>this</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sudy</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instead</w:t>
      </w:r>
      <w:proofErr w:type="spellEnd"/>
      <w:r w:rsidRPr="000C311F">
        <w:rPr>
          <w:rFonts w:ascii="Times New Roman" w:hAnsi="Times New Roman" w:cs="Times New Roman"/>
          <w:i/>
          <w:sz w:val="20"/>
          <w:szCs w:val="20"/>
        </w:rPr>
        <w:t xml:space="preserve"> of </w:t>
      </w:r>
      <w:proofErr w:type="spellStart"/>
      <w:r w:rsidRPr="000C311F">
        <w:rPr>
          <w:rFonts w:ascii="Times New Roman" w:hAnsi="Times New Roman" w:cs="Times New Roman"/>
          <w:i/>
          <w:sz w:val="20"/>
          <w:szCs w:val="20"/>
        </w:rPr>
        <w:t>discussing</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why</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private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initiatives</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have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been</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so</w:t>
      </w:r>
      <w:proofErr w:type="spellEnd"/>
      <w:r w:rsidRPr="000C311F">
        <w:rPr>
          <w:rFonts w:ascii="Times New Roman" w:hAnsi="Times New Roman" w:cs="Times New Roman"/>
          <w:i/>
          <w:sz w:val="20"/>
          <w:szCs w:val="20"/>
        </w:rPr>
        <w:t xml:space="preserve"> dominant at </w:t>
      </w:r>
      <w:proofErr w:type="spellStart"/>
      <w:proofErr w:type="gramStart"/>
      <w:r w:rsidRPr="000C311F">
        <w:rPr>
          <w:rFonts w:ascii="Times New Roman" w:hAnsi="Times New Roman" w:cs="Times New Roman"/>
          <w:i/>
          <w:sz w:val="20"/>
          <w:szCs w:val="20"/>
        </w:rPr>
        <w:t>dwelling</w:t>
      </w:r>
      <w:proofErr w:type="spellEnd"/>
      <w:r w:rsidRPr="000C311F">
        <w:rPr>
          <w:rFonts w:ascii="Times New Roman" w:hAnsi="Times New Roman" w:cs="Times New Roman"/>
          <w:i/>
          <w:sz w:val="20"/>
          <w:szCs w:val="20"/>
        </w:rPr>
        <w:t xml:space="preserve"> </w:t>
      </w:r>
      <w:r w:rsidRPr="000C311F">
        <w:rPr>
          <w:rFonts w:ascii="Times New Roman" w:hAnsi="Times New Roman" w:cs="Times New Roman"/>
          <w:i/>
          <w:color w:val="FF0000"/>
          <w:sz w:val="20"/>
          <w:szCs w:val="20"/>
        </w:rPr>
        <w:t xml:space="preserve"> </w:t>
      </w:r>
      <w:proofErr w:type="spellStart"/>
      <w:r w:rsidRPr="000C311F">
        <w:rPr>
          <w:rFonts w:ascii="Times New Roman" w:hAnsi="Times New Roman" w:cs="Times New Roman"/>
          <w:i/>
          <w:sz w:val="20"/>
          <w:szCs w:val="20"/>
        </w:rPr>
        <w:t>supply</w:t>
      </w:r>
      <w:proofErr w:type="spellEnd"/>
      <w:proofErr w:type="gram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part</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that</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municipalities</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have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taken</w:t>
      </w:r>
      <w:proofErr w:type="spellEnd"/>
      <w:r w:rsidRPr="000C311F">
        <w:rPr>
          <w:rFonts w:ascii="Times New Roman" w:hAnsi="Times New Roman" w:cs="Times New Roman"/>
          <w:i/>
          <w:sz w:val="20"/>
          <w:szCs w:val="20"/>
        </w:rPr>
        <w:t xml:space="preserve"> in </w:t>
      </w:r>
      <w:proofErr w:type="spellStart"/>
      <w:r w:rsidRPr="000C311F">
        <w:rPr>
          <w:rFonts w:ascii="Times New Roman" w:hAnsi="Times New Roman" w:cs="Times New Roman"/>
          <w:i/>
          <w:sz w:val="20"/>
          <w:szCs w:val="20"/>
        </w:rPr>
        <w:t>dwelling</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production</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until</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now</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and</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more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importantly</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role </w:t>
      </w:r>
      <w:proofErr w:type="spellStart"/>
      <w:r w:rsidRPr="000C311F">
        <w:rPr>
          <w:rFonts w:ascii="Times New Roman" w:hAnsi="Times New Roman" w:cs="Times New Roman"/>
          <w:i/>
          <w:sz w:val="20"/>
          <w:szCs w:val="20"/>
        </w:rPr>
        <w:t>that</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they</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may</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play</w:t>
      </w:r>
      <w:proofErr w:type="spellEnd"/>
      <w:r w:rsidRPr="000C311F">
        <w:rPr>
          <w:rFonts w:ascii="Times New Roman" w:hAnsi="Times New Roman" w:cs="Times New Roman"/>
          <w:i/>
          <w:sz w:val="20"/>
          <w:szCs w:val="20"/>
        </w:rPr>
        <w:t xml:space="preserve"> in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future</w:t>
      </w:r>
      <w:proofErr w:type="spellEnd"/>
      <w:r w:rsidRPr="000C311F">
        <w:rPr>
          <w:rFonts w:ascii="Times New Roman" w:hAnsi="Times New Roman" w:cs="Times New Roman"/>
          <w:i/>
          <w:sz w:val="20"/>
          <w:szCs w:val="20"/>
        </w:rPr>
        <w:t xml:space="preserve"> has </w:t>
      </w:r>
      <w:proofErr w:type="spellStart"/>
      <w:r w:rsidRPr="000C311F">
        <w:rPr>
          <w:rFonts w:ascii="Times New Roman" w:hAnsi="Times New Roman" w:cs="Times New Roman"/>
          <w:i/>
          <w:sz w:val="20"/>
          <w:szCs w:val="20"/>
        </w:rPr>
        <w:t>been</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subject</w:t>
      </w:r>
      <w:proofErr w:type="spellEnd"/>
      <w:r w:rsidRPr="000C311F">
        <w:rPr>
          <w:rFonts w:ascii="Times New Roman" w:hAnsi="Times New Roman" w:cs="Times New Roman"/>
          <w:i/>
          <w:sz w:val="20"/>
          <w:szCs w:val="20"/>
        </w:rPr>
        <w:t xml:space="preserve"> of </w:t>
      </w:r>
      <w:proofErr w:type="spellStart"/>
      <w:r w:rsidRPr="000C311F">
        <w:rPr>
          <w:rFonts w:ascii="Times New Roman" w:hAnsi="Times New Roman" w:cs="Times New Roman"/>
          <w:i/>
          <w:sz w:val="20"/>
          <w:szCs w:val="20"/>
        </w:rPr>
        <w:t>this</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research</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within</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frame</w:t>
      </w:r>
      <w:proofErr w:type="spellEnd"/>
      <w:r w:rsidRPr="000C311F">
        <w:rPr>
          <w:rFonts w:ascii="Times New Roman" w:hAnsi="Times New Roman" w:cs="Times New Roman"/>
          <w:i/>
          <w:sz w:val="20"/>
          <w:szCs w:val="20"/>
        </w:rPr>
        <w:t xml:space="preserve"> of </w:t>
      </w:r>
      <w:proofErr w:type="spellStart"/>
      <w:r w:rsidRPr="000C311F">
        <w:rPr>
          <w:rFonts w:ascii="Times New Roman" w:hAnsi="Times New Roman" w:cs="Times New Roman"/>
          <w:i/>
          <w:sz w:val="20"/>
          <w:szCs w:val="20"/>
        </w:rPr>
        <w:t>indigenisation</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In</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this</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research</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after</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analyzing</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dwelling</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production</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examples</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that</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were</w:t>
      </w:r>
      <w:proofErr w:type="spellEnd"/>
      <w:r w:rsidRPr="000C311F">
        <w:rPr>
          <w:rFonts w:ascii="Times New Roman" w:hAnsi="Times New Roman" w:cs="Times New Roman"/>
          <w:i/>
          <w:sz w:val="20"/>
          <w:szCs w:val="20"/>
        </w:rPr>
        <w:t xml:space="preserve"> </w:t>
      </w:r>
      <w:proofErr w:type="spellStart"/>
      <w:r w:rsidR="00A3784A" w:rsidRPr="000C311F">
        <w:rPr>
          <w:rFonts w:ascii="Times New Roman" w:hAnsi="Times New Roman" w:cs="Times New Roman"/>
          <w:i/>
          <w:sz w:val="20"/>
          <w:szCs w:val="20"/>
        </w:rPr>
        <w:t>come</w:t>
      </w:r>
      <w:proofErr w:type="spellEnd"/>
      <w:r w:rsidR="00A3784A" w:rsidRPr="000C311F">
        <w:rPr>
          <w:rFonts w:ascii="Times New Roman" w:hAnsi="Times New Roman" w:cs="Times New Roman"/>
          <w:i/>
          <w:sz w:val="20"/>
          <w:szCs w:val="20"/>
        </w:rPr>
        <w:t xml:space="preserve"> </w:t>
      </w:r>
      <w:proofErr w:type="spellStart"/>
      <w:r w:rsidR="00A3784A" w:rsidRPr="000C311F">
        <w:rPr>
          <w:rFonts w:ascii="Times New Roman" w:hAnsi="Times New Roman" w:cs="Times New Roman"/>
          <w:i/>
          <w:sz w:val="20"/>
          <w:szCs w:val="20"/>
        </w:rPr>
        <w:t>to</w:t>
      </w:r>
      <w:proofErr w:type="spellEnd"/>
      <w:r w:rsidR="00A3784A" w:rsidRPr="000C311F">
        <w:rPr>
          <w:rFonts w:ascii="Times New Roman" w:hAnsi="Times New Roman" w:cs="Times New Roman"/>
          <w:i/>
          <w:sz w:val="20"/>
          <w:szCs w:val="20"/>
        </w:rPr>
        <w:t xml:space="preserve"> </w:t>
      </w:r>
      <w:proofErr w:type="spellStart"/>
      <w:r w:rsidR="00A3784A" w:rsidRPr="000C311F">
        <w:rPr>
          <w:rFonts w:ascii="Times New Roman" w:hAnsi="Times New Roman" w:cs="Times New Roman"/>
          <w:i/>
          <w:sz w:val="20"/>
          <w:szCs w:val="20"/>
        </w:rPr>
        <w:t>realize</w:t>
      </w:r>
      <w:proofErr w:type="spellEnd"/>
      <w:r w:rsidR="00A3784A"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by</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municipalities</w:t>
      </w:r>
      <w:proofErr w:type="spellEnd"/>
      <w:r w:rsidRPr="000C311F">
        <w:rPr>
          <w:rFonts w:ascii="Times New Roman" w:hAnsi="Times New Roman" w:cs="Times New Roman"/>
          <w:i/>
          <w:sz w:val="20"/>
          <w:szCs w:val="20"/>
        </w:rPr>
        <w:t xml:space="preserve"> of Malatya </w:t>
      </w:r>
      <w:proofErr w:type="spellStart"/>
      <w:r w:rsidRPr="000C311F">
        <w:rPr>
          <w:rFonts w:ascii="Times New Roman" w:hAnsi="Times New Roman" w:cs="Times New Roman"/>
          <w:i/>
          <w:sz w:val="20"/>
          <w:szCs w:val="20"/>
        </w:rPr>
        <w:t>and</w:t>
      </w:r>
      <w:proofErr w:type="spellEnd"/>
      <w:r w:rsidRPr="000C311F">
        <w:rPr>
          <w:rFonts w:ascii="Times New Roman" w:hAnsi="Times New Roman" w:cs="Times New Roman"/>
          <w:i/>
          <w:sz w:val="20"/>
          <w:szCs w:val="20"/>
        </w:rPr>
        <w:t xml:space="preserve"> Elazığ, </w:t>
      </w:r>
      <w:proofErr w:type="spellStart"/>
      <w:r w:rsidRPr="000C311F">
        <w:rPr>
          <w:rFonts w:ascii="Times New Roman" w:hAnsi="Times New Roman" w:cs="Times New Roman"/>
          <w:i/>
          <w:sz w:val="20"/>
          <w:szCs w:val="20"/>
        </w:rPr>
        <w:t>the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point</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that</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local</w:t>
      </w:r>
      <w:proofErr w:type="spellEnd"/>
      <w:r w:rsidRPr="000C311F">
        <w:rPr>
          <w:rFonts w:ascii="Times New Roman" w:hAnsi="Times New Roman" w:cs="Times New Roman"/>
          <w:i/>
          <w:sz w:val="20"/>
          <w:szCs w:val="20"/>
        </w:rPr>
        <w:t xml:space="preserve"> </w:t>
      </w:r>
      <w:proofErr w:type="spellStart"/>
      <w:r w:rsidR="00A86583">
        <w:rPr>
          <w:rFonts w:ascii="Times New Roman" w:hAnsi="Times New Roman" w:cs="Times New Roman"/>
          <w:i/>
          <w:sz w:val="20"/>
          <w:szCs w:val="20"/>
        </w:rPr>
        <w:t>governments</w:t>
      </w:r>
      <w:proofErr w:type="spellEnd"/>
      <w:r w:rsidR="00A86583" w:rsidRPr="000C311F">
        <w:rPr>
          <w:rFonts w:ascii="Times New Roman" w:hAnsi="Times New Roman" w:cs="Times New Roman"/>
          <w:i/>
          <w:sz w:val="20"/>
          <w:szCs w:val="20"/>
        </w:rPr>
        <w:t xml:space="preserve"> </w:t>
      </w:r>
      <w:r w:rsidRPr="000C311F">
        <w:rPr>
          <w:rFonts w:ascii="Times New Roman" w:hAnsi="Times New Roman" w:cs="Times New Roman"/>
          <w:i/>
          <w:sz w:val="20"/>
          <w:szCs w:val="20"/>
        </w:rPr>
        <w:t xml:space="preserve">in </w:t>
      </w:r>
      <w:proofErr w:type="spellStart"/>
      <w:r w:rsidRPr="000C311F">
        <w:rPr>
          <w:rFonts w:ascii="Times New Roman" w:hAnsi="Times New Roman" w:cs="Times New Roman"/>
          <w:i/>
          <w:sz w:val="20"/>
          <w:szCs w:val="20"/>
        </w:rPr>
        <w:t>Turkey</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may</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reach</w:t>
      </w:r>
      <w:proofErr w:type="spellEnd"/>
      <w:r w:rsidRPr="000C311F">
        <w:rPr>
          <w:rFonts w:ascii="Times New Roman" w:hAnsi="Times New Roman" w:cs="Times New Roman"/>
          <w:i/>
          <w:sz w:val="20"/>
          <w:szCs w:val="20"/>
        </w:rPr>
        <w:t xml:space="preserve"> has </w:t>
      </w:r>
      <w:proofErr w:type="spellStart"/>
      <w:r w:rsidRPr="000C311F">
        <w:rPr>
          <w:rFonts w:ascii="Times New Roman" w:hAnsi="Times New Roman" w:cs="Times New Roman"/>
          <w:i/>
          <w:sz w:val="20"/>
          <w:szCs w:val="20"/>
        </w:rPr>
        <w:t>been</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made</w:t>
      </w:r>
      <w:proofErr w:type="spellEnd"/>
      <w:r w:rsidRPr="000C311F">
        <w:rPr>
          <w:rFonts w:ascii="Times New Roman" w:hAnsi="Times New Roman" w:cs="Times New Roman"/>
          <w:i/>
          <w:sz w:val="20"/>
          <w:szCs w:val="20"/>
        </w:rPr>
        <w:t xml:space="preserve"> </w:t>
      </w:r>
      <w:proofErr w:type="spellStart"/>
      <w:r w:rsidRPr="000C311F">
        <w:rPr>
          <w:rFonts w:ascii="Times New Roman" w:hAnsi="Times New Roman" w:cs="Times New Roman"/>
          <w:i/>
          <w:sz w:val="20"/>
          <w:szCs w:val="20"/>
        </w:rPr>
        <w:t>clear</w:t>
      </w:r>
      <w:proofErr w:type="spellEnd"/>
      <w:r w:rsidRPr="000C311F">
        <w:rPr>
          <w:rFonts w:ascii="Times New Roman" w:hAnsi="Times New Roman" w:cs="Times New Roman"/>
          <w:i/>
          <w:sz w:val="20"/>
          <w:szCs w:val="20"/>
        </w:rPr>
        <w:t>.</w:t>
      </w:r>
    </w:p>
    <w:p w:rsidR="001336D0" w:rsidRPr="000C311F" w:rsidRDefault="00443C35" w:rsidP="000C311F">
      <w:pPr>
        <w:spacing w:before="40" w:after="40" w:line="240" w:lineRule="auto"/>
        <w:rPr>
          <w:rFonts w:ascii="Times New Roman" w:hAnsi="Times New Roman" w:cs="Times New Roman"/>
          <w:b/>
          <w:i/>
          <w:sz w:val="20"/>
          <w:szCs w:val="20"/>
        </w:rPr>
      </w:pPr>
      <w:proofErr w:type="spellStart"/>
      <w:r w:rsidRPr="000C311F">
        <w:rPr>
          <w:rFonts w:ascii="Times New Roman" w:hAnsi="Times New Roman" w:cs="Times New Roman"/>
          <w:b/>
          <w:i/>
          <w:sz w:val="20"/>
          <w:szCs w:val="20"/>
        </w:rPr>
        <w:t>Key</w:t>
      </w:r>
      <w:proofErr w:type="spellEnd"/>
      <w:r w:rsidRPr="000C311F">
        <w:rPr>
          <w:rFonts w:ascii="Times New Roman" w:hAnsi="Times New Roman" w:cs="Times New Roman"/>
          <w:b/>
          <w:i/>
          <w:sz w:val="20"/>
          <w:szCs w:val="20"/>
        </w:rPr>
        <w:t xml:space="preserve"> </w:t>
      </w:r>
      <w:proofErr w:type="spellStart"/>
      <w:r w:rsidRPr="000C311F">
        <w:rPr>
          <w:rFonts w:ascii="Times New Roman" w:hAnsi="Times New Roman" w:cs="Times New Roman"/>
          <w:b/>
          <w:i/>
          <w:sz w:val="20"/>
          <w:szCs w:val="20"/>
        </w:rPr>
        <w:t>Words</w:t>
      </w:r>
      <w:proofErr w:type="spellEnd"/>
      <w:r w:rsidRPr="000C311F">
        <w:rPr>
          <w:rFonts w:ascii="Times New Roman" w:hAnsi="Times New Roman" w:cs="Times New Roman"/>
          <w:b/>
          <w:i/>
          <w:sz w:val="20"/>
          <w:szCs w:val="20"/>
        </w:rPr>
        <w:t>:</w:t>
      </w:r>
      <w:r w:rsidR="00902BCF" w:rsidRPr="000C311F">
        <w:rPr>
          <w:rFonts w:ascii="Times New Roman" w:hAnsi="Times New Roman" w:cs="Times New Roman"/>
          <w:i/>
          <w:sz w:val="20"/>
          <w:szCs w:val="20"/>
        </w:rPr>
        <w:t xml:space="preserve"> </w:t>
      </w:r>
      <w:proofErr w:type="spellStart"/>
      <w:r w:rsidR="00902BCF" w:rsidRPr="000C311F">
        <w:rPr>
          <w:rFonts w:ascii="Times New Roman" w:hAnsi="Times New Roman" w:cs="Times New Roman"/>
          <w:i/>
          <w:sz w:val="20"/>
          <w:szCs w:val="20"/>
        </w:rPr>
        <w:t>Local</w:t>
      </w:r>
      <w:proofErr w:type="spellEnd"/>
      <w:r w:rsidR="00A86583">
        <w:rPr>
          <w:rFonts w:ascii="Times New Roman" w:hAnsi="Times New Roman" w:cs="Times New Roman"/>
          <w:i/>
          <w:sz w:val="20"/>
          <w:szCs w:val="20"/>
        </w:rPr>
        <w:t xml:space="preserve"> </w:t>
      </w:r>
      <w:proofErr w:type="spellStart"/>
      <w:r w:rsidR="00A86583">
        <w:rPr>
          <w:rFonts w:ascii="Times New Roman" w:hAnsi="Times New Roman" w:cs="Times New Roman"/>
          <w:i/>
          <w:sz w:val="20"/>
          <w:szCs w:val="20"/>
        </w:rPr>
        <w:t>Governments</w:t>
      </w:r>
      <w:proofErr w:type="spellEnd"/>
      <w:r w:rsidR="00902BCF" w:rsidRPr="000C311F">
        <w:rPr>
          <w:rFonts w:ascii="Times New Roman" w:hAnsi="Times New Roman" w:cs="Times New Roman"/>
          <w:i/>
          <w:sz w:val="20"/>
          <w:szCs w:val="20"/>
        </w:rPr>
        <w:t xml:space="preserve">, </w:t>
      </w:r>
      <w:hyperlink r:id="rId9" w:history="1">
        <w:proofErr w:type="spellStart"/>
        <w:r w:rsidR="00902BCF" w:rsidRPr="000C311F">
          <w:rPr>
            <w:rFonts w:ascii="Times New Roman" w:hAnsi="Times New Roman" w:cs="Times New Roman"/>
            <w:i/>
            <w:color w:val="000000"/>
            <w:sz w:val="20"/>
            <w:szCs w:val="20"/>
          </w:rPr>
          <w:t>Municipality</w:t>
        </w:r>
        <w:proofErr w:type="spellEnd"/>
      </w:hyperlink>
      <w:r w:rsidR="00902BCF" w:rsidRPr="000C311F">
        <w:rPr>
          <w:rFonts w:ascii="Times New Roman" w:hAnsi="Times New Roman" w:cs="Times New Roman"/>
          <w:i/>
          <w:sz w:val="20"/>
          <w:szCs w:val="20"/>
        </w:rPr>
        <w:t xml:space="preserve">, </w:t>
      </w:r>
      <w:hyperlink r:id="rId10" w:history="1">
        <w:proofErr w:type="spellStart"/>
        <w:r w:rsidR="00902BCF" w:rsidRPr="000C311F">
          <w:rPr>
            <w:rFonts w:ascii="Times New Roman" w:hAnsi="Times New Roman" w:cs="Times New Roman"/>
            <w:i/>
            <w:color w:val="000000"/>
            <w:sz w:val="20"/>
            <w:szCs w:val="20"/>
          </w:rPr>
          <w:t>Municipality</w:t>
        </w:r>
        <w:proofErr w:type="spellEnd"/>
      </w:hyperlink>
      <w:r w:rsidR="00902BCF" w:rsidRPr="000C311F">
        <w:rPr>
          <w:rFonts w:ascii="Times New Roman" w:hAnsi="Times New Roman" w:cs="Times New Roman"/>
          <w:i/>
          <w:sz w:val="20"/>
          <w:szCs w:val="20"/>
        </w:rPr>
        <w:t xml:space="preserve"> </w:t>
      </w:r>
      <w:hyperlink r:id="rId11" w:history="1">
        <w:proofErr w:type="spellStart"/>
        <w:r w:rsidR="00902BCF" w:rsidRPr="000C311F">
          <w:rPr>
            <w:rFonts w:ascii="Times New Roman" w:hAnsi="Times New Roman" w:cs="Times New Roman"/>
            <w:i/>
            <w:color w:val="000000"/>
            <w:sz w:val="20"/>
            <w:szCs w:val="20"/>
          </w:rPr>
          <w:t>Economic</w:t>
        </w:r>
        <w:proofErr w:type="spellEnd"/>
        <w:r w:rsidR="00902BCF" w:rsidRPr="000C311F">
          <w:rPr>
            <w:rFonts w:ascii="Times New Roman" w:hAnsi="Times New Roman" w:cs="Times New Roman"/>
            <w:i/>
            <w:color w:val="000000"/>
            <w:sz w:val="20"/>
            <w:szCs w:val="20"/>
          </w:rPr>
          <w:t xml:space="preserve"> Enterprises</w:t>
        </w:r>
      </w:hyperlink>
      <w:r w:rsidR="00902BCF" w:rsidRPr="000C311F">
        <w:rPr>
          <w:rFonts w:ascii="Times New Roman" w:hAnsi="Times New Roman" w:cs="Times New Roman"/>
          <w:i/>
          <w:sz w:val="20"/>
          <w:szCs w:val="20"/>
        </w:rPr>
        <w:t xml:space="preserve">, </w:t>
      </w:r>
      <w:proofErr w:type="spellStart"/>
      <w:r w:rsidR="00CE58DB" w:rsidRPr="000C311F">
        <w:rPr>
          <w:rFonts w:ascii="Times New Roman" w:hAnsi="Times New Roman" w:cs="Times New Roman"/>
          <w:i/>
          <w:sz w:val="20"/>
          <w:szCs w:val="20"/>
        </w:rPr>
        <w:t>Dwellıng</w:t>
      </w:r>
      <w:proofErr w:type="spellEnd"/>
      <w:r w:rsidR="00CE58DB" w:rsidRPr="000C311F">
        <w:rPr>
          <w:rFonts w:ascii="Times New Roman" w:hAnsi="Times New Roman" w:cs="Times New Roman"/>
          <w:i/>
          <w:sz w:val="20"/>
          <w:szCs w:val="20"/>
        </w:rPr>
        <w:t>.</w:t>
      </w:r>
    </w:p>
    <w:p w:rsidR="00FB4CA3" w:rsidRPr="00FB4CA3" w:rsidRDefault="00FB4CA3" w:rsidP="00C249EC">
      <w:pPr>
        <w:spacing w:before="40" w:after="40" w:line="240" w:lineRule="auto"/>
        <w:ind w:firstLine="567"/>
        <w:jc w:val="both"/>
        <w:rPr>
          <w:rFonts w:ascii="Times New Roman" w:hAnsi="Times New Roman" w:cs="Times New Roman"/>
          <w:b/>
        </w:rPr>
      </w:pPr>
      <w:r w:rsidRPr="00FB4CA3">
        <w:rPr>
          <w:rFonts w:ascii="Times New Roman" w:hAnsi="Times New Roman" w:cs="Times New Roman"/>
          <w:b/>
        </w:rPr>
        <w:t>1. GİRİŞ</w:t>
      </w:r>
    </w:p>
    <w:p w:rsidR="00CC44D3" w:rsidRDefault="00934CB9" w:rsidP="00C249EC">
      <w:pPr>
        <w:spacing w:before="40" w:after="40" w:line="240" w:lineRule="auto"/>
        <w:ind w:firstLine="567"/>
        <w:jc w:val="both"/>
        <w:rPr>
          <w:rFonts w:ascii="Times New Roman" w:hAnsi="Times New Roman" w:cs="Times New Roman"/>
        </w:rPr>
      </w:pPr>
      <w:r w:rsidRPr="00B03F9D">
        <w:rPr>
          <w:rFonts w:ascii="Times New Roman" w:hAnsi="Times New Roman" w:cs="Times New Roman"/>
        </w:rPr>
        <w:t>Türkiye’de artan nüfus ve kentleşmeye bağlı olarak konut gereksinimi de katlanarak devam etmektedir. Bu bağlamda cumhuriyetin ilk yıllarından günümüze siyasal kara vericiler pek çok yasal düzenleme gerçekleştirmiş ve birçok politikayı uygulamaya koymuştur. Bu düzenlemeler ve politikalar çerçevesinde kamu hem merkezi hem de yerel örgütlenmeleri eliyle konut üretimini teşvik etmiş ve kolaylaştırmıştır. Ancak tüm bu çabalara karşın konut talepleri istenilen düzeyde karşılanamamıştır ve konut üretiminde baskın bir biçimde özel sektör kamunun önünde yer almıştır</w:t>
      </w:r>
      <w:r w:rsidR="009C02FD" w:rsidRPr="008056B0">
        <w:rPr>
          <w:rStyle w:val="DipnotBavurusu"/>
          <w:rFonts w:ascii="Times New Roman" w:hAnsi="Times New Roman" w:cs="Times New Roman"/>
          <w:b/>
        </w:rPr>
        <w:footnoteReference w:id="1"/>
      </w:r>
      <w:r w:rsidRPr="00B03F9D">
        <w:rPr>
          <w:rFonts w:ascii="Times New Roman" w:hAnsi="Times New Roman" w:cs="Times New Roman"/>
        </w:rPr>
        <w:t>. Bu araştırma kapsamında özel sektörün konut temininde neden bu denli baskın olduğunu tartışmak yerine, yerelleşme politikaları çerçevesinde</w:t>
      </w:r>
      <w:r w:rsidR="00C30157">
        <w:rPr>
          <w:rFonts w:ascii="Times New Roman" w:hAnsi="Times New Roman" w:cs="Times New Roman"/>
        </w:rPr>
        <w:t xml:space="preserve"> bir yerel yönetim birimi olan</w:t>
      </w:r>
      <w:r w:rsidRPr="00B03F9D">
        <w:rPr>
          <w:rFonts w:ascii="Times New Roman" w:hAnsi="Times New Roman" w:cs="Times New Roman"/>
        </w:rPr>
        <w:t xml:space="preserve"> belediyelerin konut üretiminde üstlendikleri</w:t>
      </w:r>
      <w:r w:rsidR="00C30157">
        <w:rPr>
          <w:rFonts w:ascii="Times New Roman" w:hAnsi="Times New Roman" w:cs="Times New Roman"/>
        </w:rPr>
        <w:t xml:space="preserve"> ve</w:t>
      </w:r>
      <w:r w:rsidRPr="00B03F9D">
        <w:rPr>
          <w:rFonts w:ascii="Times New Roman" w:hAnsi="Times New Roman" w:cs="Times New Roman"/>
        </w:rPr>
        <w:t xml:space="preserve"> üstlenebilecekleri rol araştırma konusu</w:t>
      </w:r>
      <w:r w:rsidR="00C30157">
        <w:rPr>
          <w:rFonts w:ascii="Times New Roman" w:hAnsi="Times New Roman" w:cs="Times New Roman"/>
        </w:rPr>
        <w:t xml:space="preserve"> edilmiştir.</w:t>
      </w:r>
      <w:r w:rsidR="00CC44D3">
        <w:rPr>
          <w:rFonts w:ascii="Times New Roman" w:hAnsi="Times New Roman" w:cs="Times New Roman"/>
        </w:rPr>
        <w:t xml:space="preserve"> A</w:t>
      </w:r>
      <w:r w:rsidR="00CC44D3" w:rsidRPr="00B03F9D">
        <w:rPr>
          <w:rFonts w:ascii="Times New Roman" w:hAnsi="Times New Roman" w:cs="Times New Roman"/>
        </w:rPr>
        <w:t xml:space="preserve">raştırmada </w:t>
      </w:r>
      <w:proofErr w:type="gramStart"/>
      <w:r w:rsidR="00CC44D3" w:rsidRPr="00B03F9D">
        <w:rPr>
          <w:rFonts w:ascii="Times New Roman" w:hAnsi="Times New Roman" w:cs="Times New Roman"/>
        </w:rPr>
        <w:t>bir çok</w:t>
      </w:r>
      <w:proofErr w:type="gramEnd"/>
      <w:r w:rsidR="00CC44D3" w:rsidRPr="00B03F9D">
        <w:rPr>
          <w:rFonts w:ascii="Times New Roman" w:hAnsi="Times New Roman" w:cs="Times New Roman"/>
        </w:rPr>
        <w:t xml:space="preserve"> soruyla karşı karşıya kalınmaktadır. </w:t>
      </w:r>
      <w:proofErr w:type="gramStart"/>
      <w:r w:rsidR="00CC44D3" w:rsidRPr="00B03F9D">
        <w:rPr>
          <w:rFonts w:ascii="Times New Roman" w:hAnsi="Times New Roman" w:cs="Times New Roman"/>
        </w:rPr>
        <w:t>Bunlar; “Belediyelerin konut üretimindeki rolü nedir?”;  “Belediyeler mali kaynak yaratmak amacıyla üst gelir grubu için mi, yoksa sosyal sorumlulukları gereği alt ve orta gelir grupları için mi konut üretimini gerçekleştirmelidir?” ya da “Belediyeler konut sunumunda hangi yöntemleri (arsa teminiyle, öz kaynaklarıyla, kooperatifler kurarak, kurdukları şirketler eliyle</w:t>
      </w:r>
      <w:r w:rsidR="00FB7D96">
        <w:rPr>
          <w:rFonts w:ascii="Times New Roman" w:hAnsi="Times New Roman" w:cs="Times New Roman"/>
        </w:rPr>
        <w:t>, merkezi yönetimle ortak</w:t>
      </w:r>
      <w:r w:rsidR="00CC44D3" w:rsidRPr="00B03F9D">
        <w:rPr>
          <w:rFonts w:ascii="Times New Roman" w:hAnsi="Times New Roman" w:cs="Times New Roman"/>
        </w:rPr>
        <w:t>) kullanarak daha etkili ve verimli olabilirler” gibi sorulardır.</w:t>
      </w:r>
      <w:r w:rsidR="007E7907">
        <w:rPr>
          <w:rFonts w:ascii="Times New Roman" w:hAnsi="Times New Roman" w:cs="Times New Roman"/>
        </w:rPr>
        <w:t xml:space="preserve"> </w:t>
      </w:r>
      <w:proofErr w:type="gramEnd"/>
      <w:r w:rsidR="00CC44D3" w:rsidRPr="00B03F9D">
        <w:rPr>
          <w:rFonts w:ascii="Times New Roman" w:hAnsi="Times New Roman" w:cs="Times New Roman"/>
        </w:rPr>
        <w:t xml:space="preserve">Bu araştırma kapsamında öncelikle </w:t>
      </w:r>
      <w:proofErr w:type="gramStart"/>
      <w:r w:rsidR="00CC44D3" w:rsidRPr="00B03F9D">
        <w:rPr>
          <w:rFonts w:ascii="Times New Roman" w:hAnsi="Times New Roman" w:cs="Times New Roman"/>
        </w:rPr>
        <w:t>literatür</w:t>
      </w:r>
      <w:proofErr w:type="gramEnd"/>
      <w:r w:rsidR="00CC44D3" w:rsidRPr="00B03F9D">
        <w:rPr>
          <w:rFonts w:ascii="Times New Roman" w:hAnsi="Times New Roman" w:cs="Times New Roman"/>
        </w:rPr>
        <w:t xml:space="preserve"> taraması yapılmıştır. Ardından Malatya ve Elazığ Belediyeleri tarafından hayata geçirilen konut üretim örnekleriyle ilgili ulaşılabilen veriler ile iki belediyede </w:t>
      </w:r>
      <w:r w:rsidR="00CC44D3" w:rsidRPr="00DC595A">
        <w:rPr>
          <w:rFonts w:ascii="Times New Roman" w:hAnsi="Times New Roman" w:cs="Times New Roman"/>
        </w:rPr>
        <w:t xml:space="preserve">yapılan görüşmeler sonucunda derlenen bilgiler niteliksel çözümleme yöntemiyle irdelenip ortaya konulmuştur. </w:t>
      </w:r>
    </w:p>
    <w:p w:rsidR="00CA6554" w:rsidRDefault="00AD45C3" w:rsidP="00A72AC6">
      <w:pPr>
        <w:spacing w:before="40" w:after="40" w:line="240" w:lineRule="auto"/>
        <w:ind w:firstLine="567"/>
        <w:jc w:val="both"/>
        <w:rPr>
          <w:rFonts w:ascii="Times New Roman" w:hAnsi="Times New Roman" w:cs="Times New Roman"/>
        </w:rPr>
      </w:pPr>
      <w:r>
        <w:rPr>
          <w:rFonts w:ascii="Times New Roman" w:hAnsi="Times New Roman" w:cs="Times New Roman"/>
        </w:rPr>
        <w:t xml:space="preserve">Bu araştırmada konut sorunsalının bireysel mi yoksa toplumsal mı ele alındığı, belediyenin üstleneceği rolü de belirlemektedir. Konut sorununu bireysel olarak kabul eden yaklaşım liberalizmdir. Bu yaklaşıma göre, </w:t>
      </w:r>
      <w:r w:rsidR="00FC2FE6">
        <w:rPr>
          <w:rFonts w:ascii="Times New Roman" w:hAnsi="Times New Roman" w:cs="Times New Roman"/>
        </w:rPr>
        <w:t xml:space="preserve">konut alınıp satılabilen bir metadır ve kamu dolayısıyla da belediyeler konut sunumunda sınırlı bir sorumluluğa </w:t>
      </w:r>
      <w:r w:rsidR="00FC2FE6" w:rsidRPr="007B7720">
        <w:rPr>
          <w:rFonts w:ascii="Times New Roman" w:hAnsi="Times New Roman" w:cs="Times New Roman"/>
        </w:rPr>
        <w:t>sahiptir</w:t>
      </w:r>
      <w:r w:rsidR="00DB5D5C" w:rsidRPr="007B7720">
        <w:rPr>
          <w:rStyle w:val="DipnotBavurusu"/>
          <w:rFonts w:ascii="Times New Roman" w:hAnsi="Times New Roman" w:cs="Times New Roman"/>
          <w:b/>
        </w:rPr>
        <w:footnoteReference w:id="2"/>
      </w:r>
      <w:r w:rsidR="00FC2FE6" w:rsidRPr="007B7720">
        <w:rPr>
          <w:rFonts w:ascii="Times New Roman" w:hAnsi="Times New Roman" w:cs="Times New Roman"/>
        </w:rPr>
        <w:t>.</w:t>
      </w:r>
      <w:r w:rsidR="00755D26" w:rsidRPr="007B7720">
        <w:rPr>
          <w:rFonts w:ascii="Times New Roman" w:hAnsi="Times New Roman" w:cs="Times New Roman"/>
        </w:rPr>
        <w:t xml:space="preserve"> 19. yüzyıl sonlarına doğru konutu bireysel sorun </w:t>
      </w:r>
      <w:r w:rsidR="00DC7737" w:rsidRPr="007B7720">
        <w:rPr>
          <w:rFonts w:ascii="Times New Roman" w:hAnsi="Times New Roman" w:cs="Times New Roman"/>
        </w:rPr>
        <w:t>olarak gören yaklaşımlar</w:t>
      </w:r>
      <w:r w:rsidR="00755D26" w:rsidRPr="007B7720">
        <w:rPr>
          <w:rFonts w:ascii="Times New Roman" w:hAnsi="Times New Roman" w:cs="Times New Roman"/>
        </w:rPr>
        <w:t xml:space="preserve"> zayıflamış</w:t>
      </w:r>
      <w:r w:rsidR="00DC7737" w:rsidRPr="007B7720">
        <w:rPr>
          <w:rFonts w:ascii="Times New Roman" w:hAnsi="Times New Roman" w:cs="Times New Roman"/>
        </w:rPr>
        <w:t xml:space="preserve">tır. Özellikle de II. Dünya savaşı sonrası Avrupa’da 1970’lere kadar egemen olan refah devleti uygulamaları ile merkezi ve yerel </w:t>
      </w:r>
      <w:r w:rsidR="00DC7737" w:rsidRPr="007B7720">
        <w:rPr>
          <w:rFonts w:ascii="Times New Roman" w:hAnsi="Times New Roman" w:cs="Times New Roman"/>
        </w:rPr>
        <w:lastRenderedPageBreak/>
        <w:t>yönetimler konut üretiminde yerlerini almıştır (</w:t>
      </w:r>
      <w:r w:rsidR="00A4176D">
        <w:rPr>
          <w:rFonts w:ascii="Times New Roman" w:hAnsi="Times New Roman" w:cs="Times New Roman"/>
        </w:rPr>
        <w:t>Kılıç ve Özel,</w:t>
      </w:r>
      <w:r w:rsidR="00DC7737" w:rsidRPr="007B7720">
        <w:rPr>
          <w:rFonts w:ascii="Times New Roman" w:hAnsi="Times New Roman" w:cs="Times New Roman"/>
        </w:rPr>
        <w:t xml:space="preserve"> 2006: 210-212).</w:t>
      </w:r>
      <w:r w:rsidR="007B7720" w:rsidRPr="007B7720">
        <w:rPr>
          <w:rFonts w:ascii="Times New Roman" w:hAnsi="Times New Roman" w:cs="Times New Roman"/>
        </w:rPr>
        <w:t xml:space="preserve"> 1970 sonrası uygulamaya konan </w:t>
      </w:r>
      <w:proofErr w:type="spellStart"/>
      <w:r w:rsidR="007B7720" w:rsidRPr="007B7720">
        <w:rPr>
          <w:rFonts w:ascii="Times New Roman" w:hAnsi="Times New Roman" w:cs="Times New Roman"/>
        </w:rPr>
        <w:t>neoliberal</w:t>
      </w:r>
      <w:proofErr w:type="spellEnd"/>
      <w:r w:rsidR="007B7720" w:rsidRPr="007B7720">
        <w:rPr>
          <w:rFonts w:ascii="Times New Roman" w:hAnsi="Times New Roman" w:cs="Times New Roman"/>
        </w:rPr>
        <w:t xml:space="preserve"> politikalar çerçevesinde</w:t>
      </w:r>
      <w:r w:rsidR="00C30157">
        <w:rPr>
          <w:rFonts w:ascii="Times New Roman" w:hAnsi="Times New Roman" w:cs="Times New Roman"/>
        </w:rPr>
        <w:t xml:space="preserve"> ise</w:t>
      </w:r>
      <w:r w:rsidR="007B7720" w:rsidRPr="007B7720">
        <w:rPr>
          <w:rFonts w:ascii="Times New Roman" w:hAnsi="Times New Roman" w:cs="Times New Roman"/>
        </w:rPr>
        <w:t xml:space="preserve"> bir taraftan merkezi yönetim küçülürken yerel yönetimler güçlendirilmekte diğer taraftan da konut üretiminde ve yardımlarında hem merkezi hem de yerel yönetimler </w:t>
      </w:r>
      <w:r w:rsidR="001C58F6">
        <w:rPr>
          <w:rFonts w:ascii="Times New Roman" w:hAnsi="Times New Roman" w:cs="Times New Roman"/>
        </w:rPr>
        <w:t xml:space="preserve">sosyal belediyecilik bağlamında </w:t>
      </w:r>
      <w:r w:rsidR="007B7720" w:rsidRPr="007B7720">
        <w:rPr>
          <w:rFonts w:ascii="Times New Roman" w:hAnsi="Times New Roman" w:cs="Times New Roman"/>
        </w:rPr>
        <w:t xml:space="preserve">çekilmektedir. Türkiye’de </w:t>
      </w:r>
      <w:r w:rsidR="00DB0BE3">
        <w:rPr>
          <w:rFonts w:ascii="Times New Roman" w:hAnsi="Times New Roman" w:cs="Times New Roman"/>
        </w:rPr>
        <w:t xml:space="preserve">de </w:t>
      </w:r>
      <w:r w:rsidR="009E5502">
        <w:rPr>
          <w:rFonts w:ascii="Times New Roman" w:hAnsi="Times New Roman" w:cs="Times New Roman"/>
        </w:rPr>
        <w:t xml:space="preserve">hükümet </w:t>
      </w:r>
      <w:proofErr w:type="spellStart"/>
      <w:r w:rsidR="009E5502">
        <w:rPr>
          <w:rFonts w:ascii="Times New Roman" w:hAnsi="Times New Roman" w:cs="Times New Roman"/>
        </w:rPr>
        <w:t>neoliberal</w:t>
      </w:r>
      <w:proofErr w:type="spellEnd"/>
      <w:r w:rsidR="009E5502">
        <w:rPr>
          <w:rFonts w:ascii="Times New Roman" w:hAnsi="Times New Roman" w:cs="Times New Roman"/>
        </w:rPr>
        <w:t xml:space="preserve"> politikalar</w:t>
      </w:r>
      <w:r w:rsidR="00641887">
        <w:rPr>
          <w:rFonts w:ascii="Times New Roman" w:hAnsi="Times New Roman" w:cs="Times New Roman"/>
        </w:rPr>
        <w:t xml:space="preserve"> kapsamında kamu lojmanlarının </w:t>
      </w:r>
      <w:r w:rsidR="00DB0BE3">
        <w:rPr>
          <w:rFonts w:ascii="Times New Roman" w:hAnsi="Times New Roman" w:cs="Times New Roman"/>
        </w:rPr>
        <w:t xml:space="preserve">özelleştirilmesinin </w:t>
      </w:r>
      <w:r w:rsidR="009E5502">
        <w:rPr>
          <w:rFonts w:ascii="Times New Roman" w:hAnsi="Times New Roman" w:cs="Times New Roman"/>
        </w:rPr>
        <w:t xml:space="preserve">yolunu açarken; </w:t>
      </w:r>
      <w:r w:rsidR="00934CB9" w:rsidRPr="007B7720">
        <w:rPr>
          <w:rFonts w:ascii="Times New Roman" w:hAnsi="Times New Roman" w:cs="Times New Roman"/>
        </w:rPr>
        <w:t>2003 yılından itibaren, ortaya koyduğu "Acil Eylem Planında" yer verdiği konut seferberliği kapsamında, konut üretiminde bir devlet kuruluşu olan TOKİ</w:t>
      </w:r>
      <w:r w:rsidR="00A4176D">
        <w:rPr>
          <w:rFonts w:ascii="Times New Roman" w:hAnsi="Times New Roman" w:cs="Times New Roman"/>
        </w:rPr>
        <w:t>’yi</w:t>
      </w:r>
      <w:r w:rsidR="00934CB9" w:rsidRPr="007B7720">
        <w:rPr>
          <w:rFonts w:ascii="Times New Roman" w:hAnsi="Times New Roman" w:cs="Times New Roman"/>
        </w:rPr>
        <w:t xml:space="preserve"> güç</w:t>
      </w:r>
      <w:r w:rsidR="00A4176D">
        <w:rPr>
          <w:rFonts w:ascii="Times New Roman" w:hAnsi="Times New Roman" w:cs="Times New Roman"/>
        </w:rPr>
        <w:t>lendir</w:t>
      </w:r>
      <w:r w:rsidR="00934CB9" w:rsidRPr="007B7720">
        <w:rPr>
          <w:rFonts w:ascii="Times New Roman" w:hAnsi="Times New Roman" w:cs="Times New Roman"/>
        </w:rPr>
        <w:t>miştir. Yani yerel yönetim karşısın</w:t>
      </w:r>
      <w:r w:rsidR="00FA4DFA">
        <w:rPr>
          <w:rFonts w:ascii="Times New Roman" w:hAnsi="Times New Roman" w:cs="Times New Roman"/>
        </w:rPr>
        <w:t>da merkezi yönetim</w:t>
      </w:r>
      <w:r w:rsidR="00A4176D">
        <w:rPr>
          <w:rFonts w:ascii="Times New Roman" w:hAnsi="Times New Roman" w:cs="Times New Roman"/>
        </w:rPr>
        <w:t xml:space="preserve"> </w:t>
      </w:r>
      <w:r w:rsidR="00EC164C">
        <w:rPr>
          <w:rFonts w:ascii="Times New Roman" w:hAnsi="Times New Roman" w:cs="Times New Roman"/>
        </w:rPr>
        <w:t xml:space="preserve">konut üretiminde </w:t>
      </w:r>
      <w:r w:rsidR="00A4176D">
        <w:rPr>
          <w:rFonts w:ascii="Times New Roman" w:hAnsi="Times New Roman" w:cs="Times New Roman"/>
        </w:rPr>
        <w:t>yetkili kıl</w:t>
      </w:r>
      <w:r w:rsidR="00EC164C">
        <w:rPr>
          <w:rFonts w:ascii="Times New Roman" w:hAnsi="Times New Roman" w:cs="Times New Roman"/>
        </w:rPr>
        <w:t>ın</w:t>
      </w:r>
      <w:r w:rsidR="00934CB9" w:rsidRPr="007B7720">
        <w:rPr>
          <w:rFonts w:ascii="Times New Roman" w:hAnsi="Times New Roman" w:cs="Times New Roman"/>
        </w:rPr>
        <w:t>mış ve ilgil</w:t>
      </w:r>
      <w:r w:rsidR="00A4176D">
        <w:rPr>
          <w:rFonts w:ascii="Times New Roman" w:hAnsi="Times New Roman" w:cs="Times New Roman"/>
        </w:rPr>
        <w:t>i kurum geniş yetkilerle donat</w:t>
      </w:r>
      <w:r w:rsidR="00FA4DFA">
        <w:rPr>
          <w:rFonts w:ascii="Times New Roman" w:hAnsi="Times New Roman" w:cs="Times New Roman"/>
        </w:rPr>
        <w:t>ıl</w:t>
      </w:r>
      <w:r w:rsidR="00934CB9" w:rsidRPr="007B7720">
        <w:rPr>
          <w:rFonts w:ascii="Times New Roman" w:hAnsi="Times New Roman" w:cs="Times New Roman"/>
        </w:rPr>
        <w:t xml:space="preserve">mıştır. </w:t>
      </w:r>
      <w:r w:rsidR="00A4176D">
        <w:rPr>
          <w:rFonts w:ascii="Times New Roman" w:hAnsi="Times New Roman" w:cs="Times New Roman"/>
        </w:rPr>
        <w:t>Böylece k</w:t>
      </w:r>
      <w:r w:rsidR="00934CB9" w:rsidRPr="007B7720">
        <w:rPr>
          <w:rFonts w:ascii="Times New Roman" w:hAnsi="Times New Roman" w:cs="Times New Roman"/>
        </w:rPr>
        <w:t>amu kaynaklı</w:t>
      </w:r>
      <w:r w:rsidR="00C9788D">
        <w:rPr>
          <w:rFonts w:ascii="Times New Roman" w:hAnsi="Times New Roman" w:cs="Times New Roman"/>
        </w:rPr>
        <w:t xml:space="preserve"> </w:t>
      </w:r>
      <w:r w:rsidR="00EC164C">
        <w:rPr>
          <w:rFonts w:ascii="Times New Roman" w:hAnsi="Times New Roman" w:cs="Times New Roman"/>
        </w:rPr>
        <w:t xml:space="preserve">hem </w:t>
      </w:r>
      <w:r w:rsidR="00934CB9" w:rsidRPr="007B7720">
        <w:rPr>
          <w:rFonts w:ascii="Times New Roman" w:hAnsi="Times New Roman" w:cs="Times New Roman"/>
        </w:rPr>
        <w:t xml:space="preserve">ucuz ve kaliteli </w:t>
      </w:r>
      <w:r w:rsidR="00EC164C">
        <w:rPr>
          <w:rFonts w:ascii="Times New Roman" w:hAnsi="Times New Roman" w:cs="Times New Roman"/>
        </w:rPr>
        <w:t xml:space="preserve">hem de </w:t>
      </w:r>
      <w:proofErr w:type="spellStart"/>
      <w:r w:rsidR="00EC164C">
        <w:rPr>
          <w:rFonts w:ascii="Times New Roman" w:hAnsi="Times New Roman" w:cs="Times New Roman"/>
        </w:rPr>
        <w:t>lüx</w:t>
      </w:r>
      <w:proofErr w:type="spellEnd"/>
      <w:r w:rsidR="00EC164C">
        <w:rPr>
          <w:rFonts w:ascii="Times New Roman" w:hAnsi="Times New Roman" w:cs="Times New Roman"/>
        </w:rPr>
        <w:t xml:space="preserve"> </w:t>
      </w:r>
      <w:r w:rsidR="00934CB9" w:rsidRPr="007B7720">
        <w:rPr>
          <w:rFonts w:ascii="Times New Roman" w:hAnsi="Times New Roman" w:cs="Times New Roman"/>
        </w:rPr>
        <w:t>konut üretiminde ağırlıklı olara</w:t>
      </w:r>
      <w:r w:rsidR="007B7720" w:rsidRPr="007B7720">
        <w:rPr>
          <w:rFonts w:ascii="Times New Roman" w:hAnsi="Times New Roman" w:cs="Times New Roman"/>
        </w:rPr>
        <w:t>k merkezi yönetim belirleyici hale getirilmiştir.</w:t>
      </w:r>
      <w:r w:rsidR="00934CB9" w:rsidRPr="007B7720">
        <w:rPr>
          <w:rFonts w:ascii="Times New Roman" w:hAnsi="Times New Roman" w:cs="Times New Roman"/>
        </w:rPr>
        <w:t xml:space="preserve"> </w:t>
      </w:r>
      <w:proofErr w:type="spellStart"/>
      <w:r w:rsidR="009E5502">
        <w:rPr>
          <w:rFonts w:ascii="Times New Roman" w:hAnsi="Times New Roman" w:cs="Times New Roman"/>
        </w:rPr>
        <w:t>Neoliberal</w:t>
      </w:r>
      <w:proofErr w:type="spellEnd"/>
      <w:r w:rsidR="009E5502">
        <w:rPr>
          <w:rFonts w:ascii="Times New Roman" w:hAnsi="Times New Roman" w:cs="Times New Roman"/>
        </w:rPr>
        <w:t xml:space="preserve"> uygulamalara ters olan b</w:t>
      </w:r>
      <w:r w:rsidR="00934CB9" w:rsidRPr="007B7720">
        <w:rPr>
          <w:rFonts w:ascii="Times New Roman" w:hAnsi="Times New Roman" w:cs="Times New Roman"/>
        </w:rPr>
        <w:t xml:space="preserve">u olguda belediyelerin mali açıdan güçlü olmamaları </w:t>
      </w:r>
      <w:r w:rsidR="00C9788D">
        <w:rPr>
          <w:rFonts w:ascii="Times New Roman" w:hAnsi="Times New Roman" w:cs="Times New Roman"/>
        </w:rPr>
        <w:t xml:space="preserve">ve hükümetin konut sektörünü bir kalkınma aracı olarak görmesi </w:t>
      </w:r>
      <w:r w:rsidR="00934CB9" w:rsidRPr="007B7720">
        <w:rPr>
          <w:rFonts w:ascii="Times New Roman" w:hAnsi="Times New Roman" w:cs="Times New Roman"/>
        </w:rPr>
        <w:t>etkili</w:t>
      </w:r>
      <w:r w:rsidR="003063A0">
        <w:rPr>
          <w:rFonts w:ascii="Times New Roman" w:hAnsi="Times New Roman" w:cs="Times New Roman"/>
        </w:rPr>
        <w:t xml:space="preserve"> olmuştur.</w:t>
      </w:r>
      <w:r w:rsidR="00C9788D">
        <w:rPr>
          <w:rFonts w:ascii="Times New Roman" w:hAnsi="Times New Roman" w:cs="Times New Roman"/>
        </w:rPr>
        <w:t xml:space="preserve"> Hükümet </w:t>
      </w:r>
      <w:r w:rsidR="00C9788D" w:rsidRPr="00C9788D">
        <w:rPr>
          <w:rFonts w:ascii="Times New Roman" w:hAnsi="Times New Roman" w:cs="Times New Roman"/>
        </w:rPr>
        <w:t>“</w:t>
      </w:r>
      <w:r w:rsidR="00C9788D" w:rsidRPr="00C9788D">
        <w:rPr>
          <w:rFonts w:ascii="Times New Roman" w:eastAsia="TimesNewRoman" w:hAnsi="Times New Roman" w:cs="Times New Roman"/>
          <w:b/>
        </w:rPr>
        <w:t>kalkınmada yerelleşme, yerelde merkezileşme</w:t>
      </w:r>
      <w:r w:rsidR="0014037A">
        <w:rPr>
          <w:rFonts w:ascii="Times New Roman" w:eastAsia="TimesNewRoman" w:hAnsi="Times New Roman" w:cs="Times New Roman"/>
        </w:rPr>
        <w:t>”</w:t>
      </w:r>
      <w:r w:rsidR="00C9788D" w:rsidRPr="00C9788D">
        <w:rPr>
          <w:rFonts w:ascii="Times New Roman" w:eastAsia="TimesNewRoman" w:hAnsi="Times New Roman" w:cs="Times New Roman"/>
        </w:rPr>
        <w:t xml:space="preserve"> politikasını </w:t>
      </w:r>
      <w:r w:rsidR="00331076">
        <w:rPr>
          <w:rFonts w:ascii="Times New Roman" w:eastAsia="TimesNewRoman" w:hAnsi="Times New Roman" w:cs="Times New Roman"/>
        </w:rPr>
        <w:t>(</w:t>
      </w:r>
      <w:r w:rsidR="00C9788D">
        <w:rPr>
          <w:rFonts w:ascii="Times New Roman" w:eastAsia="TimesNewRoman" w:hAnsi="Times New Roman" w:cs="Times New Roman"/>
        </w:rPr>
        <w:t xml:space="preserve">Polat, 2014: 95) </w:t>
      </w:r>
      <w:r w:rsidR="00C9788D" w:rsidRPr="00C9788D">
        <w:rPr>
          <w:rFonts w:ascii="Times New Roman" w:eastAsia="TimesNewRoman" w:hAnsi="Times New Roman" w:cs="Times New Roman"/>
        </w:rPr>
        <w:t xml:space="preserve">hayata geçirirken kentleri </w:t>
      </w:r>
      <w:r w:rsidR="00FA4DFA">
        <w:rPr>
          <w:rFonts w:ascii="Times New Roman" w:eastAsia="TimesNewRoman" w:hAnsi="Times New Roman" w:cs="Times New Roman"/>
        </w:rPr>
        <w:t>kalkınmanın önemli bir ayağı haline getirmiştir</w:t>
      </w:r>
      <w:r w:rsidR="00C9788D" w:rsidRPr="00C9788D">
        <w:rPr>
          <w:rFonts w:ascii="Times New Roman" w:eastAsia="TimesNewRoman" w:hAnsi="Times New Roman" w:cs="Times New Roman"/>
        </w:rPr>
        <w:t>.</w:t>
      </w:r>
      <w:r w:rsidR="00A72AC6">
        <w:rPr>
          <w:rFonts w:ascii="Times New Roman" w:eastAsia="TimesNewRoman" w:hAnsi="Times New Roman" w:cs="Times New Roman"/>
        </w:rPr>
        <w:t xml:space="preserve"> </w:t>
      </w:r>
      <w:proofErr w:type="gramStart"/>
      <w:r w:rsidR="00A6357F">
        <w:rPr>
          <w:rFonts w:ascii="Times New Roman" w:hAnsi="Times New Roman" w:cs="Times New Roman"/>
        </w:rPr>
        <w:t>Konut üretiminde zayıf konumda olan b</w:t>
      </w:r>
      <w:r w:rsidR="00934CB9" w:rsidRPr="007B7720">
        <w:rPr>
          <w:rFonts w:ascii="Times New Roman" w:hAnsi="Times New Roman" w:cs="Times New Roman"/>
        </w:rPr>
        <w:t>elediyeler</w:t>
      </w:r>
      <w:r w:rsidR="00A4176D">
        <w:rPr>
          <w:rFonts w:ascii="Times New Roman" w:hAnsi="Times New Roman" w:cs="Times New Roman"/>
        </w:rPr>
        <w:t xml:space="preserve"> ise</w:t>
      </w:r>
      <w:r w:rsidR="00934CB9" w:rsidRPr="007B7720">
        <w:rPr>
          <w:rFonts w:ascii="Times New Roman" w:hAnsi="Times New Roman" w:cs="Times New Roman"/>
        </w:rPr>
        <w:t xml:space="preserve"> </w:t>
      </w:r>
      <w:proofErr w:type="spellStart"/>
      <w:r w:rsidR="00A6357F">
        <w:rPr>
          <w:rFonts w:ascii="Times New Roman" w:hAnsi="Times New Roman" w:cs="Times New Roman"/>
        </w:rPr>
        <w:t>neoliberal</w:t>
      </w:r>
      <w:proofErr w:type="spellEnd"/>
      <w:r w:rsidR="00A6357F">
        <w:rPr>
          <w:rFonts w:ascii="Times New Roman" w:hAnsi="Times New Roman" w:cs="Times New Roman"/>
        </w:rPr>
        <w:t xml:space="preserve"> politikalara uygun biçimde, </w:t>
      </w:r>
      <w:r w:rsidR="00C65080">
        <w:rPr>
          <w:rFonts w:ascii="Times New Roman" w:hAnsi="Times New Roman" w:cs="Times New Roman"/>
        </w:rPr>
        <w:t xml:space="preserve">öncelikle elinde bulunan </w:t>
      </w:r>
      <w:proofErr w:type="spellStart"/>
      <w:r w:rsidR="00C65080">
        <w:rPr>
          <w:rFonts w:ascii="Times New Roman" w:hAnsi="Times New Roman" w:cs="Times New Roman"/>
        </w:rPr>
        <w:t>işhanlarını</w:t>
      </w:r>
      <w:proofErr w:type="spellEnd"/>
      <w:r w:rsidR="00C65080">
        <w:rPr>
          <w:rFonts w:ascii="Times New Roman" w:hAnsi="Times New Roman" w:cs="Times New Roman"/>
        </w:rPr>
        <w:t xml:space="preserve">, kapalı çarşıları </w:t>
      </w:r>
      <w:proofErr w:type="spellStart"/>
      <w:r w:rsidR="00C65080">
        <w:rPr>
          <w:rFonts w:ascii="Times New Roman" w:hAnsi="Times New Roman" w:cs="Times New Roman"/>
        </w:rPr>
        <w:t>vb</w:t>
      </w:r>
      <w:proofErr w:type="spellEnd"/>
      <w:r w:rsidR="00C65080">
        <w:rPr>
          <w:rFonts w:ascii="Times New Roman" w:hAnsi="Times New Roman" w:cs="Times New Roman"/>
        </w:rPr>
        <w:t xml:space="preserve"> satarak belediyeye gelir sağlamış; ardından da </w:t>
      </w:r>
      <w:r w:rsidR="00A6357F">
        <w:rPr>
          <w:rFonts w:ascii="Times New Roman" w:hAnsi="Times New Roman" w:cs="Times New Roman"/>
        </w:rPr>
        <w:t xml:space="preserve">belediyeye ait olan arazileri kamu kaynakları ile </w:t>
      </w:r>
      <w:r w:rsidR="00934CB9" w:rsidRPr="007B7720">
        <w:rPr>
          <w:rFonts w:ascii="Times New Roman" w:hAnsi="Times New Roman" w:cs="Times New Roman"/>
        </w:rPr>
        <w:t>kurmuş oldukları ticari şirketlere</w:t>
      </w:r>
      <w:r w:rsidR="00C65080">
        <w:rPr>
          <w:rFonts w:ascii="Times New Roman" w:hAnsi="Times New Roman" w:cs="Times New Roman"/>
        </w:rPr>
        <w:t xml:space="preserve"> (belediye iktisadi teşekküllerine)</w:t>
      </w:r>
      <w:r w:rsidR="00934CB9" w:rsidRPr="007B7720">
        <w:rPr>
          <w:rFonts w:ascii="Times New Roman" w:hAnsi="Times New Roman" w:cs="Times New Roman"/>
        </w:rPr>
        <w:t xml:space="preserve"> satmış </w:t>
      </w:r>
      <w:r w:rsidR="00A6357F">
        <w:rPr>
          <w:rFonts w:ascii="Times New Roman" w:hAnsi="Times New Roman" w:cs="Times New Roman"/>
        </w:rPr>
        <w:t>ve bu şirketler eliyle eski</w:t>
      </w:r>
      <w:r w:rsidR="00934CB9" w:rsidRPr="007B7720">
        <w:rPr>
          <w:rFonts w:ascii="Times New Roman" w:hAnsi="Times New Roman" w:cs="Times New Roman"/>
        </w:rPr>
        <w:t xml:space="preserve"> belediye arazileri üzerinde</w:t>
      </w:r>
      <w:r w:rsidR="00934CB9" w:rsidRPr="00B03F9D">
        <w:rPr>
          <w:rFonts w:ascii="Times New Roman" w:hAnsi="Times New Roman" w:cs="Times New Roman"/>
        </w:rPr>
        <w:t xml:space="preserve"> orta ve üst gelir grupları için “lüks site” olarak adlandırılabilecek toplu </w:t>
      </w:r>
      <w:r w:rsidR="00D55874">
        <w:rPr>
          <w:rFonts w:ascii="Times New Roman" w:hAnsi="Times New Roman" w:cs="Times New Roman"/>
        </w:rPr>
        <w:t>konutlar üretmeye ve kon</w:t>
      </w:r>
      <w:r w:rsidR="003063A0">
        <w:rPr>
          <w:rFonts w:ascii="Times New Roman" w:hAnsi="Times New Roman" w:cs="Times New Roman"/>
        </w:rPr>
        <w:t>u</w:t>
      </w:r>
      <w:r w:rsidR="00D55874">
        <w:rPr>
          <w:rFonts w:ascii="Times New Roman" w:hAnsi="Times New Roman" w:cs="Times New Roman"/>
        </w:rPr>
        <w:t>tta markalaşmaya başlamışlardır</w:t>
      </w:r>
      <w:r w:rsidR="00934CB9" w:rsidRPr="00B03F9D">
        <w:rPr>
          <w:rFonts w:ascii="Times New Roman" w:hAnsi="Times New Roman" w:cs="Times New Roman"/>
        </w:rPr>
        <w:t xml:space="preserve">. </w:t>
      </w:r>
      <w:proofErr w:type="gramEnd"/>
      <w:r w:rsidR="00934CB9" w:rsidRPr="00B03F9D">
        <w:rPr>
          <w:rFonts w:ascii="Times New Roman" w:hAnsi="Times New Roman" w:cs="Times New Roman"/>
        </w:rPr>
        <w:t>Bu belediye şirketleri, 2007 yılında uygulanmaya başlanan “</w:t>
      </w:r>
      <w:proofErr w:type="spellStart"/>
      <w:r w:rsidR="00934CB9" w:rsidRPr="00B03F9D">
        <w:rPr>
          <w:rFonts w:ascii="Times New Roman" w:hAnsi="Times New Roman" w:cs="Times New Roman"/>
        </w:rPr>
        <w:t>morgate</w:t>
      </w:r>
      <w:proofErr w:type="spellEnd"/>
      <w:r w:rsidR="00934CB9" w:rsidRPr="00B03F9D">
        <w:rPr>
          <w:rFonts w:ascii="Times New Roman" w:hAnsi="Times New Roman" w:cs="Times New Roman"/>
        </w:rPr>
        <w:t xml:space="preserve"> sistemi” üzerinden finans piyasasıyla</w:t>
      </w:r>
      <w:r w:rsidR="006E3516">
        <w:rPr>
          <w:rFonts w:ascii="Times New Roman" w:hAnsi="Times New Roman" w:cs="Times New Roman"/>
        </w:rPr>
        <w:t xml:space="preserve"> eklemlenmişlerdir</w:t>
      </w:r>
      <w:r w:rsidR="00934CB9" w:rsidRPr="00B03F9D">
        <w:rPr>
          <w:rFonts w:ascii="Times New Roman" w:hAnsi="Times New Roman" w:cs="Times New Roman"/>
        </w:rPr>
        <w:t>.</w:t>
      </w:r>
      <w:r w:rsidR="00D01566">
        <w:rPr>
          <w:rFonts w:ascii="Times New Roman" w:hAnsi="Times New Roman" w:cs="Times New Roman"/>
        </w:rPr>
        <w:t xml:space="preserve"> Bu süreç </w:t>
      </w:r>
      <w:r w:rsidR="00CA6554">
        <w:rPr>
          <w:rFonts w:ascii="Times New Roman" w:hAnsi="Times New Roman" w:cs="Times New Roman"/>
        </w:rPr>
        <w:t>1970 sonrası başlayan</w:t>
      </w:r>
      <w:r w:rsidR="00D01566">
        <w:rPr>
          <w:rFonts w:ascii="Times New Roman" w:hAnsi="Times New Roman" w:cs="Times New Roman"/>
        </w:rPr>
        <w:t>,</w:t>
      </w:r>
      <w:r w:rsidR="00CA6554">
        <w:rPr>
          <w:rFonts w:ascii="Times New Roman" w:hAnsi="Times New Roman" w:cs="Times New Roman"/>
        </w:rPr>
        <w:t xml:space="preserve"> 2000 sonrası hız kazanan</w:t>
      </w:r>
      <w:r w:rsidR="00CA6554" w:rsidRPr="003063A0">
        <w:rPr>
          <w:rFonts w:ascii="Times New Roman" w:hAnsi="Times New Roman" w:cs="Times New Roman"/>
        </w:rPr>
        <w:t xml:space="preserve"> </w:t>
      </w:r>
      <w:r w:rsidR="00D01566">
        <w:rPr>
          <w:rFonts w:ascii="Times New Roman" w:hAnsi="Times New Roman" w:cs="Times New Roman"/>
        </w:rPr>
        <w:t xml:space="preserve">ve </w:t>
      </w:r>
      <w:proofErr w:type="spellStart"/>
      <w:r w:rsidR="00D01566">
        <w:rPr>
          <w:rFonts w:ascii="Times New Roman" w:hAnsi="Times New Roman" w:cs="Times New Roman"/>
        </w:rPr>
        <w:t>İçke</w:t>
      </w:r>
      <w:proofErr w:type="spellEnd"/>
      <w:r w:rsidR="00D01566">
        <w:rPr>
          <w:rFonts w:ascii="Times New Roman" w:hAnsi="Times New Roman" w:cs="Times New Roman"/>
        </w:rPr>
        <w:t xml:space="preserve"> vd. (2012)</w:t>
      </w:r>
      <w:proofErr w:type="spellStart"/>
      <w:r w:rsidR="00D01566">
        <w:rPr>
          <w:rFonts w:ascii="Times New Roman" w:hAnsi="Times New Roman" w:cs="Times New Roman"/>
        </w:rPr>
        <w:t>nin</w:t>
      </w:r>
      <w:proofErr w:type="spellEnd"/>
      <w:r w:rsidR="00D01566">
        <w:rPr>
          <w:rFonts w:ascii="Times New Roman" w:hAnsi="Times New Roman" w:cs="Times New Roman"/>
        </w:rPr>
        <w:t xml:space="preserve"> “</w:t>
      </w:r>
      <w:r w:rsidR="00CA6554">
        <w:rPr>
          <w:rFonts w:ascii="Times New Roman" w:hAnsi="Times New Roman" w:cs="Times New Roman"/>
        </w:rPr>
        <w:t>Refah devleti uygulamalarından Rekabetçi devlet uygulamalarına geçiş</w:t>
      </w:r>
      <w:r w:rsidR="00D01566">
        <w:rPr>
          <w:rFonts w:ascii="Times New Roman" w:hAnsi="Times New Roman" w:cs="Times New Roman"/>
        </w:rPr>
        <w:t>” olarak ifade</w:t>
      </w:r>
      <w:r w:rsidR="00CA6554">
        <w:rPr>
          <w:rFonts w:ascii="Times New Roman" w:hAnsi="Times New Roman" w:cs="Times New Roman"/>
        </w:rPr>
        <w:t xml:space="preserve"> </w:t>
      </w:r>
      <w:r w:rsidR="00D01566">
        <w:rPr>
          <w:rFonts w:ascii="Times New Roman" w:hAnsi="Times New Roman" w:cs="Times New Roman"/>
        </w:rPr>
        <w:t xml:space="preserve">ettikleri süreçle örtüşmektedir. Devlet rekabetçi bir yapıya dönüşürken </w:t>
      </w:r>
      <w:r w:rsidR="00CA6554">
        <w:rPr>
          <w:rFonts w:ascii="Times New Roman" w:hAnsi="Times New Roman" w:cs="Times New Roman"/>
        </w:rPr>
        <w:t xml:space="preserve">yerel yönetimlerde </w:t>
      </w:r>
      <w:r w:rsidR="00D01566">
        <w:rPr>
          <w:rFonts w:ascii="Times New Roman" w:hAnsi="Times New Roman" w:cs="Times New Roman"/>
        </w:rPr>
        <w:t xml:space="preserve">de </w:t>
      </w:r>
      <w:r w:rsidR="00CA6554">
        <w:rPr>
          <w:rFonts w:ascii="Times New Roman" w:hAnsi="Times New Roman" w:cs="Times New Roman"/>
        </w:rPr>
        <w:t>r</w:t>
      </w:r>
      <w:r w:rsidR="00D01566">
        <w:rPr>
          <w:rFonts w:ascii="Times New Roman" w:hAnsi="Times New Roman" w:cs="Times New Roman"/>
        </w:rPr>
        <w:t>ekabetçi yapılanmayı</w:t>
      </w:r>
      <w:r w:rsidR="00CA6554">
        <w:rPr>
          <w:rFonts w:ascii="Times New Roman" w:hAnsi="Times New Roman" w:cs="Times New Roman"/>
        </w:rPr>
        <w:t xml:space="preserve"> desteklemiştir</w:t>
      </w:r>
      <w:r w:rsidR="00D01566">
        <w:rPr>
          <w:rFonts w:ascii="Times New Roman" w:hAnsi="Times New Roman" w:cs="Times New Roman"/>
        </w:rPr>
        <w:t>.</w:t>
      </w:r>
      <w:r w:rsidR="00F10823">
        <w:rPr>
          <w:rFonts w:ascii="Times New Roman" w:hAnsi="Times New Roman" w:cs="Times New Roman"/>
        </w:rPr>
        <w:t xml:space="preserve"> </w:t>
      </w:r>
      <w:r w:rsidR="008F6D75">
        <w:rPr>
          <w:rFonts w:ascii="Times New Roman" w:hAnsi="Times New Roman" w:cs="Times New Roman"/>
        </w:rPr>
        <w:t>19990’ların başından itibaren b</w:t>
      </w:r>
      <w:r w:rsidR="00F10823">
        <w:rPr>
          <w:rFonts w:ascii="Times New Roman" w:hAnsi="Times New Roman" w:cs="Times New Roman"/>
        </w:rPr>
        <w:t>elediyeler</w:t>
      </w:r>
      <w:r w:rsidR="008F6D75">
        <w:rPr>
          <w:rFonts w:ascii="Times New Roman" w:hAnsi="Times New Roman" w:cs="Times New Roman"/>
        </w:rPr>
        <w:t>,</w:t>
      </w:r>
      <w:r w:rsidR="00CA6554">
        <w:rPr>
          <w:rFonts w:ascii="Times New Roman" w:hAnsi="Times New Roman" w:cs="Times New Roman"/>
        </w:rPr>
        <w:t xml:space="preserve"> öz gelir elde etmek ama</w:t>
      </w:r>
      <w:r w:rsidR="008F6D75">
        <w:rPr>
          <w:rFonts w:ascii="Times New Roman" w:hAnsi="Times New Roman" w:cs="Times New Roman"/>
        </w:rPr>
        <w:t>cıyla belediye iktisadi teşekkülleri (BİT)kurmaya başlamışlardır.</w:t>
      </w:r>
      <w:r w:rsidR="00CA6554">
        <w:rPr>
          <w:rFonts w:ascii="Times New Roman" w:hAnsi="Times New Roman" w:cs="Times New Roman"/>
        </w:rPr>
        <w:t xml:space="preserve"> </w:t>
      </w:r>
      <w:r w:rsidR="008F6D75">
        <w:rPr>
          <w:rFonts w:ascii="Times New Roman" w:hAnsi="Times New Roman" w:cs="Times New Roman"/>
        </w:rPr>
        <w:t xml:space="preserve">Özel hukuk hükümlerine tabi olan </w:t>
      </w:r>
      <w:proofErr w:type="spellStart"/>
      <w:r w:rsidR="008F6D75">
        <w:rPr>
          <w:rFonts w:ascii="Times New Roman" w:hAnsi="Times New Roman" w:cs="Times New Roman"/>
        </w:rPr>
        <w:t>BİT’ler</w:t>
      </w:r>
      <w:proofErr w:type="spellEnd"/>
      <w:r w:rsidR="008F6D75">
        <w:rPr>
          <w:rFonts w:ascii="Times New Roman" w:hAnsi="Times New Roman" w:cs="Times New Roman"/>
        </w:rPr>
        <w:t>, belediyenin gücünü de arkasına alarak piyasa koşulları içinde üretimde yerlerini almışlardır. Belediyeler, yüksek karlılık oranlarına ulaşabilen bu şirketleri</w:t>
      </w:r>
      <w:r w:rsidR="00CA6554">
        <w:rPr>
          <w:rFonts w:ascii="Times New Roman" w:hAnsi="Times New Roman" w:cs="Times New Roman"/>
        </w:rPr>
        <w:t xml:space="preserve"> gerekli gördüğünde s</w:t>
      </w:r>
      <w:r w:rsidR="008F6D75">
        <w:rPr>
          <w:rFonts w:ascii="Times New Roman" w:hAnsi="Times New Roman" w:cs="Times New Roman"/>
        </w:rPr>
        <w:t>atıp sermayeye dönüştürebilmektedir.</w:t>
      </w:r>
      <w:r w:rsidR="00E0276F">
        <w:rPr>
          <w:rFonts w:ascii="Times New Roman" w:hAnsi="Times New Roman" w:cs="Times New Roman"/>
        </w:rPr>
        <w:t xml:space="preserve"> Yani belediyeler dolaylı olarak piyasa mekanizmasının bir aktörü durumuna gelmiştir. </w:t>
      </w:r>
      <w:r w:rsidR="00EB65A4">
        <w:rPr>
          <w:rFonts w:ascii="Times New Roman" w:hAnsi="Times New Roman" w:cs="Times New Roman"/>
        </w:rPr>
        <w:t xml:space="preserve">2000 sonrası süreçte </w:t>
      </w:r>
      <w:proofErr w:type="spellStart"/>
      <w:r w:rsidR="00DB0BE3">
        <w:rPr>
          <w:rFonts w:ascii="Times New Roman" w:hAnsi="Times New Roman" w:cs="Times New Roman"/>
        </w:rPr>
        <w:t>BİT’ler</w:t>
      </w:r>
      <w:proofErr w:type="spellEnd"/>
      <w:r w:rsidR="00DB0BE3">
        <w:rPr>
          <w:rFonts w:ascii="Times New Roman" w:hAnsi="Times New Roman" w:cs="Times New Roman"/>
        </w:rPr>
        <w:t xml:space="preserve"> </w:t>
      </w:r>
      <w:r w:rsidR="00EB65A4">
        <w:rPr>
          <w:rFonts w:ascii="Times New Roman" w:hAnsi="Times New Roman" w:cs="Times New Roman"/>
        </w:rPr>
        <w:t>konut piyasasında da görülmeye başla</w:t>
      </w:r>
      <w:r w:rsidR="00DB0BE3">
        <w:rPr>
          <w:rFonts w:ascii="Times New Roman" w:hAnsi="Times New Roman" w:cs="Times New Roman"/>
        </w:rPr>
        <w:t>n</w:t>
      </w:r>
      <w:r w:rsidR="00EB65A4">
        <w:rPr>
          <w:rFonts w:ascii="Times New Roman" w:hAnsi="Times New Roman" w:cs="Times New Roman"/>
        </w:rPr>
        <w:t>mıştır.</w:t>
      </w:r>
      <w:r w:rsidR="00E0276F">
        <w:rPr>
          <w:rFonts w:ascii="Times New Roman" w:hAnsi="Times New Roman" w:cs="Times New Roman"/>
        </w:rPr>
        <w:t xml:space="preserve"> </w:t>
      </w:r>
    </w:p>
    <w:p w:rsidR="00820DD5" w:rsidRDefault="00FB4CA3" w:rsidP="00C249EC">
      <w:pPr>
        <w:spacing w:before="40" w:after="40" w:line="240" w:lineRule="auto"/>
        <w:ind w:firstLine="567"/>
        <w:rPr>
          <w:rFonts w:ascii="Times New Roman" w:hAnsi="Times New Roman" w:cs="Times New Roman"/>
          <w:b/>
        </w:rPr>
      </w:pPr>
      <w:r>
        <w:rPr>
          <w:rFonts w:ascii="Times New Roman" w:hAnsi="Times New Roman" w:cs="Times New Roman"/>
          <w:b/>
        </w:rPr>
        <w:t>2.</w:t>
      </w:r>
      <w:r w:rsidR="00723317">
        <w:rPr>
          <w:rFonts w:ascii="Times New Roman" w:hAnsi="Times New Roman" w:cs="Times New Roman"/>
          <w:b/>
        </w:rPr>
        <w:t xml:space="preserve"> </w:t>
      </w:r>
      <w:r w:rsidR="00DC595A" w:rsidRPr="00DC595A">
        <w:rPr>
          <w:rFonts w:ascii="Times New Roman" w:hAnsi="Times New Roman" w:cs="Times New Roman"/>
          <w:b/>
        </w:rPr>
        <w:t>GEÇMİŞTEN GÜNÜMÜZE</w:t>
      </w:r>
      <w:r w:rsidR="009D2A71">
        <w:rPr>
          <w:rFonts w:ascii="Times New Roman" w:hAnsi="Times New Roman" w:cs="Times New Roman"/>
          <w:b/>
        </w:rPr>
        <w:t xml:space="preserve"> TÜRKİYE’DE </w:t>
      </w:r>
      <w:r w:rsidR="00DC595A" w:rsidRPr="00DC595A">
        <w:rPr>
          <w:rFonts w:ascii="Times New Roman" w:hAnsi="Times New Roman" w:cs="Times New Roman"/>
          <w:b/>
        </w:rPr>
        <w:t>KONUT ÜRETİMİNDE</w:t>
      </w:r>
      <w:r w:rsidR="002E7D5E">
        <w:rPr>
          <w:rFonts w:ascii="Times New Roman" w:hAnsi="Times New Roman" w:cs="Times New Roman"/>
          <w:b/>
        </w:rPr>
        <w:t xml:space="preserve"> YEREL YÖNETİMLER</w:t>
      </w:r>
    </w:p>
    <w:p w:rsidR="00E11025" w:rsidRPr="00DC595A" w:rsidRDefault="00465F62" w:rsidP="00C249EC">
      <w:pPr>
        <w:spacing w:before="40" w:after="40" w:line="240" w:lineRule="auto"/>
        <w:ind w:firstLine="567"/>
        <w:jc w:val="both"/>
        <w:rPr>
          <w:rFonts w:ascii="Times New Roman" w:hAnsi="Times New Roman" w:cs="Times New Roman"/>
        </w:rPr>
      </w:pPr>
      <w:r w:rsidRPr="00465F62">
        <w:rPr>
          <w:rFonts w:ascii="Times New Roman" w:hAnsi="Times New Roman" w:cs="Times New Roman"/>
        </w:rPr>
        <w:t>K</w:t>
      </w:r>
      <w:r w:rsidR="00901DB3" w:rsidRPr="00DC595A">
        <w:rPr>
          <w:rFonts w:ascii="Times New Roman" w:hAnsi="Times New Roman" w:cs="Times New Roman"/>
          <w:i/>
        </w:rPr>
        <w:t xml:space="preserve">onut sektörünün henüz oluşmadığı ve yeterli konut stokunun </w:t>
      </w:r>
      <w:r w:rsidR="007D3FDA">
        <w:rPr>
          <w:rFonts w:ascii="Times New Roman" w:hAnsi="Times New Roman" w:cs="Times New Roman"/>
          <w:i/>
        </w:rPr>
        <w:t xml:space="preserve">bulunmadığı </w:t>
      </w:r>
      <w:r w:rsidR="00AF253E" w:rsidRPr="00DC595A">
        <w:rPr>
          <w:rFonts w:ascii="Times New Roman" w:hAnsi="Times New Roman" w:cs="Times New Roman"/>
          <w:i/>
        </w:rPr>
        <w:t>1920</w:t>
      </w:r>
      <w:r w:rsidR="00C52BC6" w:rsidRPr="00DC595A">
        <w:rPr>
          <w:rFonts w:ascii="Times New Roman" w:hAnsi="Times New Roman" w:cs="Times New Roman"/>
          <w:i/>
        </w:rPr>
        <w:t>’lerde</w:t>
      </w:r>
      <w:r w:rsidR="00AF253E" w:rsidRPr="00DC595A">
        <w:rPr>
          <w:rFonts w:ascii="Times New Roman" w:hAnsi="Times New Roman" w:cs="Times New Roman"/>
          <w:i/>
        </w:rPr>
        <w:t xml:space="preserve"> b</w:t>
      </w:r>
      <w:r w:rsidR="003E3C08" w:rsidRPr="00DC595A">
        <w:rPr>
          <w:rFonts w:ascii="Times New Roman" w:hAnsi="Times New Roman" w:cs="Times New Roman"/>
          <w:i/>
        </w:rPr>
        <w:t>ele</w:t>
      </w:r>
      <w:r w:rsidR="007A5C81" w:rsidRPr="00DC595A">
        <w:rPr>
          <w:rFonts w:ascii="Times New Roman" w:hAnsi="Times New Roman" w:cs="Times New Roman"/>
          <w:i/>
        </w:rPr>
        <w:t xml:space="preserve">diyeler, </w:t>
      </w:r>
      <w:r w:rsidR="0033154C" w:rsidRPr="00DC595A">
        <w:rPr>
          <w:rFonts w:ascii="Times New Roman" w:hAnsi="Times New Roman" w:cs="Times New Roman"/>
          <w:i/>
        </w:rPr>
        <w:t xml:space="preserve"> </w:t>
      </w:r>
      <w:r w:rsidR="007D3FDA">
        <w:rPr>
          <w:rFonts w:ascii="Times New Roman" w:hAnsi="Times New Roman" w:cs="Times New Roman"/>
          <w:i/>
        </w:rPr>
        <w:t>k</w:t>
      </w:r>
      <w:r w:rsidR="00BF2C2D" w:rsidRPr="00670E25">
        <w:rPr>
          <w:rFonts w:ascii="Times New Roman" w:hAnsi="Times New Roman" w:cs="Times New Roman"/>
          <w:i/>
        </w:rPr>
        <w:t>onut üretiminde maliyetlerin</w:t>
      </w:r>
      <w:r w:rsidR="00BF2C2D">
        <w:rPr>
          <w:rFonts w:ascii="Times New Roman" w:hAnsi="Times New Roman" w:cs="Times New Roman"/>
          <w:i/>
        </w:rPr>
        <w:t>in</w:t>
      </w:r>
      <w:r w:rsidR="00BF2C2D" w:rsidRPr="00670E25">
        <w:rPr>
          <w:rFonts w:ascii="Times New Roman" w:hAnsi="Times New Roman" w:cs="Times New Roman"/>
          <w:i/>
        </w:rPr>
        <w:t xml:space="preserve"> düşürülmesi amacıyla</w:t>
      </w:r>
      <w:r w:rsidR="00BF2C2D" w:rsidRPr="00DC595A">
        <w:rPr>
          <w:rFonts w:ascii="Times New Roman" w:hAnsi="Times New Roman" w:cs="Times New Roman"/>
          <w:i/>
        </w:rPr>
        <w:t xml:space="preserve"> </w:t>
      </w:r>
      <w:r w:rsidR="00BF2C2D">
        <w:rPr>
          <w:rFonts w:ascii="Times New Roman" w:hAnsi="Times New Roman" w:cs="Times New Roman"/>
          <w:i/>
        </w:rPr>
        <w:t xml:space="preserve">yapı malzemesi üretimine yönelik </w:t>
      </w:r>
      <w:r w:rsidR="003E3C08" w:rsidRPr="00DC595A">
        <w:rPr>
          <w:rFonts w:ascii="Times New Roman" w:hAnsi="Times New Roman" w:cs="Times New Roman"/>
          <w:i/>
        </w:rPr>
        <w:t>fabrikalar kurmuşlar</w:t>
      </w:r>
      <w:r w:rsidR="00E11025" w:rsidRPr="00DC595A">
        <w:rPr>
          <w:rFonts w:ascii="Times New Roman" w:hAnsi="Times New Roman" w:cs="Times New Roman"/>
          <w:i/>
        </w:rPr>
        <w:t xml:space="preserve">dır. </w:t>
      </w:r>
      <w:r w:rsidR="00E11025" w:rsidRPr="00DC595A">
        <w:rPr>
          <w:rFonts w:ascii="Times New Roman" w:hAnsi="Times New Roman" w:cs="Times New Roman"/>
        </w:rPr>
        <w:t>Avcıoğlu'nun belirttiğine göre, Osmanlı döneminden devralınan iki çimento fabrikasına ek olarak Ankara Belediyesi tarafından 1926 yılında 18.000 ton kapasiteli küçük bir fabrika daha kurulmuş ve işletilmek üzere yarı sermayesi yabancı bir şirkete ait olan Ankara Çimentoları AŞ’ye devredilmiştir. İnşaat demiri üretecek ilk haddehane ise 1926’da İstanbul’da kurulmuştur. Tüm bu girişimin temelinde, inşaat işlerini yürütecek örgütlenmelerin henüz oluşmamış olması ve Osmanlıdan süregelen üretim için gerekli malzeme kıtlığı gibi sebeplerle inşaat alanında sektörleşmenin oluşmaması yatmaktadır.  Dönem itibari ile ihtiyacın büyüklüğü yanında çok zayıf kalan bu malzeme üretimi, diğer faktörlerle birleşince gereken üretim hacmine ulaşılamamıştır</w:t>
      </w:r>
      <w:r w:rsidR="00C52BC6" w:rsidRPr="00DC595A">
        <w:rPr>
          <w:rFonts w:ascii="Times New Roman" w:hAnsi="Times New Roman" w:cs="Times New Roman"/>
        </w:rPr>
        <w:t xml:space="preserve"> </w:t>
      </w:r>
      <w:r w:rsidR="00E11025" w:rsidRPr="00DC595A">
        <w:rPr>
          <w:rFonts w:ascii="Times New Roman" w:hAnsi="Times New Roman" w:cs="Times New Roman"/>
        </w:rPr>
        <w:t xml:space="preserve">(Aktaran: </w:t>
      </w:r>
      <w:proofErr w:type="spellStart"/>
      <w:r w:rsidR="00E11025" w:rsidRPr="00DC595A">
        <w:rPr>
          <w:rFonts w:ascii="Times New Roman" w:hAnsi="Times New Roman" w:cs="Times New Roman"/>
        </w:rPr>
        <w:t>Sey</w:t>
      </w:r>
      <w:proofErr w:type="spellEnd"/>
      <w:r w:rsidR="00E11025" w:rsidRPr="00DC595A">
        <w:rPr>
          <w:rFonts w:ascii="Times New Roman" w:hAnsi="Times New Roman" w:cs="Times New Roman"/>
        </w:rPr>
        <w:t>, 1998: 27).</w:t>
      </w:r>
    </w:p>
    <w:p w:rsidR="00723317" w:rsidRPr="00A95635" w:rsidRDefault="003F2E0F" w:rsidP="00C249EC">
      <w:pPr>
        <w:spacing w:before="40" w:after="40" w:line="240" w:lineRule="auto"/>
        <w:ind w:firstLine="567"/>
        <w:jc w:val="both"/>
        <w:rPr>
          <w:rFonts w:ascii="Times New Roman" w:hAnsi="Times New Roman" w:cs="Times New Roman"/>
        </w:rPr>
      </w:pPr>
      <w:r w:rsidRPr="00DC595A">
        <w:rPr>
          <w:rFonts w:ascii="Times New Roman" w:hAnsi="Times New Roman" w:cs="Times New Roman"/>
          <w:i/>
        </w:rPr>
        <w:t xml:space="preserve">1940’ların sonu ile </w:t>
      </w:r>
      <w:r w:rsidR="00EF71F7" w:rsidRPr="00DC595A">
        <w:rPr>
          <w:rFonts w:ascii="Times New Roman" w:hAnsi="Times New Roman" w:cs="Times New Roman"/>
          <w:i/>
        </w:rPr>
        <w:t>1950’</w:t>
      </w:r>
      <w:r w:rsidRPr="00DC595A">
        <w:rPr>
          <w:rFonts w:ascii="Times New Roman" w:hAnsi="Times New Roman" w:cs="Times New Roman"/>
          <w:i/>
        </w:rPr>
        <w:t xml:space="preserve">lerin başında </w:t>
      </w:r>
      <w:r w:rsidR="004C13B8" w:rsidRPr="00DC595A">
        <w:rPr>
          <w:rFonts w:ascii="Times New Roman" w:hAnsi="Times New Roman" w:cs="Times New Roman"/>
          <w:i/>
        </w:rPr>
        <w:t xml:space="preserve">belediyeler konut üretimini teşvik amacıyla </w:t>
      </w:r>
      <w:r w:rsidR="003E3C08" w:rsidRPr="00DC595A">
        <w:rPr>
          <w:rFonts w:ascii="Times New Roman" w:hAnsi="Times New Roman" w:cs="Times New Roman"/>
          <w:i/>
        </w:rPr>
        <w:t>arazi tedar</w:t>
      </w:r>
      <w:r w:rsidR="004C13B8" w:rsidRPr="00DC595A">
        <w:rPr>
          <w:rFonts w:ascii="Times New Roman" w:hAnsi="Times New Roman" w:cs="Times New Roman"/>
          <w:i/>
        </w:rPr>
        <w:t>ikçisi olarak görev yapmıştır.</w:t>
      </w:r>
      <w:r w:rsidR="004C13B8" w:rsidRPr="00DC595A">
        <w:rPr>
          <w:rFonts w:ascii="Times New Roman" w:hAnsi="Times New Roman" w:cs="Times New Roman"/>
        </w:rPr>
        <w:t xml:space="preserve"> </w:t>
      </w:r>
      <w:proofErr w:type="gramStart"/>
      <w:r w:rsidR="007B395E" w:rsidRPr="00DC595A">
        <w:rPr>
          <w:rFonts w:ascii="Times New Roman" w:hAnsi="Times New Roman" w:cs="Times New Roman"/>
        </w:rPr>
        <w:t xml:space="preserve">Kentlerdeki orta sınıfın konut ihtiyacını karşılamak ve gecekondulaşmayı engellemek amacıyla 1948 yılında çıkarılan 5228 sayılı Bina Yapımı Teşvik Kanunu kapsamında hem kamu arazilerinin belediyeye devrinin hem de belediyeye ait arazilerin, aynı kent ve kasabada kendisine veya eşine ait konut ya da arsa bulunmayanlardan ev yaptıracaklara ve kooperatiflere tahsisinin yolu açılmıştır. </w:t>
      </w:r>
      <w:proofErr w:type="gramEnd"/>
      <w:r w:rsidR="007B395E" w:rsidRPr="00DC595A">
        <w:rPr>
          <w:rFonts w:ascii="Times New Roman" w:hAnsi="Times New Roman" w:cs="Times New Roman"/>
        </w:rPr>
        <w:t>Bu yolla belediyeler konut talebini karşılamada görevlendirilmişlerdir. Ayrıca yasa ile Türkiye Emlak Kredi Bankası'nın yapımının kestirilen mal oluşunun % 75’ine kadar ve % 5’i geçmeyen bir faizle kredi verilmesinin önü açılarak devlet tarafından konut yapımına mali teşvik de sağl</w:t>
      </w:r>
      <w:r w:rsidR="00622CC8">
        <w:rPr>
          <w:rFonts w:ascii="Times New Roman" w:hAnsi="Times New Roman" w:cs="Times New Roman"/>
        </w:rPr>
        <w:t>anmıştır (</w:t>
      </w:r>
      <w:r w:rsidR="007B395E" w:rsidRPr="00DC595A">
        <w:rPr>
          <w:rFonts w:ascii="Times New Roman" w:hAnsi="Times New Roman" w:cs="Times New Roman"/>
        </w:rPr>
        <w:t xml:space="preserve">Polat, 2014: 70). Bu yasayla belediye tarafından gerçekleştirilecek satışlar, İhale Kanunu dışında tutulmuştur. </w:t>
      </w:r>
      <w:r w:rsidR="007D3FDA">
        <w:rPr>
          <w:rFonts w:ascii="Times New Roman" w:hAnsi="Times New Roman" w:cs="Times New Roman"/>
        </w:rPr>
        <w:t xml:space="preserve">Bu düzenleme ile merkezi yönetim finansman, belediyeler arsa desteği sağlamakta; bireyler ise konut üretimini üstlenmektedir. Bununla birlikte </w:t>
      </w:r>
      <w:r w:rsidR="007B395E" w:rsidRPr="00DC595A">
        <w:rPr>
          <w:rFonts w:ascii="Times New Roman" w:hAnsi="Times New Roman" w:cs="Times New Roman"/>
        </w:rPr>
        <w:t>iç göçün hız kazanması, konut sorunun artması, gecekondu alanlarının yayılması belediyelerin konut alanındaki yetkilerini daha da etkin kullanmasını zorunlu kılmış;</w:t>
      </w:r>
      <w:r w:rsidR="005B2530" w:rsidRPr="00DC595A">
        <w:rPr>
          <w:rFonts w:ascii="Times New Roman" w:hAnsi="Times New Roman" w:cs="Times New Roman"/>
        </w:rPr>
        <w:t xml:space="preserve"> 24 Nisan 1950 tarihinde 5656 sayılı yasa ile belediyelerin </w:t>
      </w:r>
      <w:r w:rsidR="007B395E" w:rsidRPr="00DC595A">
        <w:rPr>
          <w:rFonts w:ascii="Times New Roman" w:hAnsi="Times New Roman" w:cs="Times New Roman"/>
        </w:rPr>
        <w:t>artırma-eksiltme ve ihale yasasına tabi olmadan hemşerilerine devredebilmeleri sağlanmıştır (</w:t>
      </w:r>
      <w:proofErr w:type="spellStart"/>
      <w:r w:rsidR="007B395E" w:rsidRPr="00DC595A">
        <w:rPr>
          <w:rFonts w:ascii="Times New Roman" w:hAnsi="Times New Roman" w:cs="Times New Roman"/>
        </w:rPr>
        <w:t>Albatan</w:t>
      </w:r>
      <w:proofErr w:type="spellEnd"/>
      <w:r w:rsidR="007B395E" w:rsidRPr="00DC595A">
        <w:rPr>
          <w:rFonts w:ascii="Times New Roman" w:hAnsi="Times New Roman" w:cs="Times New Roman"/>
        </w:rPr>
        <w:t>, 1998: 51; Samsunlu, 2007: 65).</w:t>
      </w:r>
      <w:r w:rsidR="001A7405" w:rsidRPr="00DC595A">
        <w:rPr>
          <w:rFonts w:ascii="Times New Roman" w:hAnsi="Times New Roman" w:cs="Times New Roman"/>
        </w:rPr>
        <w:t xml:space="preserve"> </w:t>
      </w:r>
      <w:r w:rsidR="00C51CC2" w:rsidRPr="00DC595A">
        <w:rPr>
          <w:rFonts w:ascii="Times New Roman" w:hAnsi="Times New Roman" w:cs="Times New Roman"/>
        </w:rPr>
        <w:t xml:space="preserve">Böylece, </w:t>
      </w:r>
      <w:proofErr w:type="gramStart"/>
      <w:r w:rsidR="00C51CC2" w:rsidRPr="00DC595A">
        <w:rPr>
          <w:rFonts w:ascii="Times New Roman" w:hAnsi="Times New Roman" w:cs="Times New Roman"/>
        </w:rPr>
        <w:t>spekülasyonlar</w:t>
      </w:r>
      <w:proofErr w:type="gramEnd"/>
      <w:r w:rsidR="00C51CC2" w:rsidRPr="00DC595A">
        <w:rPr>
          <w:rFonts w:ascii="Times New Roman" w:hAnsi="Times New Roman" w:cs="Times New Roman"/>
        </w:rPr>
        <w:t xml:space="preserve"> nedeniyle artan kentteki konut yapım alanlarının fiyatları aşağı çekilmeye ve konut arzındaki sıkıntılar giderilmeye çalışılmıştır</w:t>
      </w:r>
      <w:r w:rsidR="00C51CC2" w:rsidRPr="005315B8">
        <w:rPr>
          <w:rFonts w:ascii="Times New Roman" w:hAnsi="Times New Roman" w:cs="Times New Roman"/>
        </w:rPr>
        <w:t xml:space="preserve">. </w:t>
      </w:r>
      <w:r w:rsidR="005315B8" w:rsidRPr="005315B8">
        <w:rPr>
          <w:rFonts w:ascii="Times New Roman" w:hAnsi="Times New Roman" w:cs="Times New Roman"/>
        </w:rPr>
        <w:t xml:space="preserve">Bu düzenlemeler neticesinde belediyeler kent alanında gecekondu önleme bölgeleri oluşturmaya başlamıştır. </w:t>
      </w:r>
      <w:proofErr w:type="gramStart"/>
      <w:r w:rsidR="00C51CC2" w:rsidRPr="00DC595A">
        <w:rPr>
          <w:rFonts w:ascii="Times New Roman" w:hAnsi="Times New Roman" w:cs="Times New Roman"/>
        </w:rPr>
        <w:t xml:space="preserve">Bununla birlikte, </w:t>
      </w:r>
      <w:r w:rsidR="001A7405" w:rsidRPr="00DC595A">
        <w:rPr>
          <w:rFonts w:ascii="Times New Roman" w:hAnsi="Times New Roman" w:cs="Times New Roman"/>
        </w:rPr>
        <w:t>1953 yılında yürürlüğe giren 6188 sayılı Bina Yapımını Teşvik ve İzinsiz Ya</w:t>
      </w:r>
      <w:r w:rsidR="00046DA9">
        <w:rPr>
          <w:rFonts w:ascii="Times New Roman" w:hAnsi="Times New Roman" w:cs="Times New Roman"/>
        </w:rPr>
        <w:t xml:space="preserve">pılan Binalar Hakkında Kanun bir taraftan, </w:t>
      </w:r>
      <w:r w:rsidR="00C51CC2" w:rsidRPr="00DC595A">
        <w:rPr>
          <w:rFonts w:ascii="Times New Roman" w:hAnsi="Times New Roman" w:cs="Times New Roman"/>
        </w:rPr>
        <w:t xml:space="preserve">konut </w:t>
      </w:r>
      <w:r w:rsidR="00C51CC2" w:rsidRPr="00DC595A">
        <w:rPr>
          <w:rFonts w:ascii="Times New Roman" w:hAnsi="Times New Roman" w:cs="Times New Roman"/>
        </w:rPr>
        <w:lastRenderedPageBreak/>
        <w:t>kooperatiflerinin yanı sıra Kamu İktisadi Teşekkülleri ile iş kanunu hükümlerine tabi fabrikaların da çalışanları için konut yapmak amacıyla belediyeden arsa tedarik</w:t>
      </w:r>
      <w:r w:rsidR="00046DA9">
        <w:rPr>
          <w:rFonts w:ascii="Times New Roman" w:hAnsi="Times New Roman" w:cs="Times New Roman"/>
        </w:rPr>
        <w:t xml:space="preserve"> edebilmelerinin önünü açmıştır</w:t>
      </w:r>
      <w:r w:rsidR="00C51CC2" w:rsidRPr="00DC595A">
        <w:rPr>
          <w:rFonts w:ascii="Times New Roman" w:hAnsi="Times New Roman" w:cs="Times New Roman"/>
        </w:rPr>
        <w:t xml:space="preserve"> </w:t>
      </w:r>
      <w:r w:rsidR="00046DA9">
        <w:rPr>
          <w:rFonts w:ascii="Times New Roman" w:hAnsi="Times New Roman" w:cs="Times New Roman"/>
        </w:rPr>
        <w:t xml:space="preserve">(Polat, 2014: 69-70) diğer taraftan da </w:t>
      </w:r>
      <w:r w:rsidR="00C53DCA" w:rsidRPr="00087459">
        <w:rPr>
          <w:rFonts w:ascii="Times New Roman" w:hAnsi="Times New Roman" w:cs="Times New Roman"/>
        </w:rPr>
        <w:t xml:space="preserve">ilgili yasa ile yeniden gecekondu yapımını engellemek ve konut gereksinimini karşılamak amacıyla belediyelerin </w:t>
      </w:r>
      <w:r w:rsidR="00C53DCA" w:rsidRPr="00087459">
        <w:rPr>
          <w:rFonts w:ascii="Times New Roman" w:eastAsia="Times New Roman" w:hAnsi="Times New Roman" w:cs="Times New Roman"/>
          <w:lang w:eastAsia="tr-TR"/>
        </w:rPr>
        <w:t>elinde bulunan ya da türlü yollarla belediyelerin eline geçecek olan arsaları</w:t>
      </w:r>
      <w:r w:rsidR="005315B8" w:rsidRPr="005315B8">
        <w:rPr>
          <w:rStyle w:val="DipnotBavurusu"/>
          <w:rFonts w:ascii="Times New Roman" w:eastAsia="Times New Roman" w:hAnsi="Times New Roman" w:cs="Times New Roman"/>
          <w:b/>
          <w:lang w:eastAsia="tr-TR"/>
        </w:rPr>
        <w:footnoteReference w:id="3"/>
      </w:r>
      <w:r w:rsidR="00C53DCA" w:rsidRPr="00087459">
        <w:rPr>
          <w:rFonts w:ascii="Times New Roman" w:eastAsia="Times New Roman" w:hAnsi="Times New Roman" w:cs="Times New Roman"/>
          <w:lang w:eastAsia="tr-TR"/>
        </w:rPr>
        <w:t>, konut yapmak için parsele ihtiyaç duyan ailelere ‘temlik’ ya da tahsis edilmesine yönelik düzenleme getirmiştir</w:t>
      </w:r>
      <w:r w:rsidR="00C53DCA">
        <w:rPr>
          <w:rFonts w:ascii="Times New Roman" w:eastAsia="Times New Roman" w:hAnsi="Times New Roman" w:cs="Times New Roman"/>
          <w:lang w:eastAsia="tr-TR"/>
        </w:rPr>
        <w:t xml:space="preserve"> (Keleş, 2004:</w:t>
      </w:r>
      <w:r w:rsidR="00C53DCA" w:rsidRPr="00087459">
        <w:rPr>
          <w:rFonts w:ascii="Times New Roman" w:eastAsia="Times New Roman" w:hAnsi="Times New Roman" w:cs="Times New Roman"/>
          <w:lang w:eastAsia="tr-TR"/>
        </w:rPr>
        <w:t xml:space="preserve"> 574).</w:t>
      </w:r>
      <w:r w:rsidR="00C53DCA">
        <w:rPr>
          <w:rFonts w:ascii="Times New Roman" w:eastAsia="Times New Roman" w:hAnsi="Times New Roman" w:cs="Times New Roman"/>
          <w:lang w:eastAsia="tr-TR"/>
        </w:rPr>
        <w:t xml:space="preserve"> </w:t>
      </w:r>
      <w:proofErr w:type="gramEnd"/>
      <w:r w:rsidR="00C51CC2" w:rsidRPr="00DC595A">
        <w:rPr>
          <w:rFonts w:ascii="Times New Roman" w:hAnsi="Times New Roman" w:cs="Times New Roman"/>
        </w:rPr>
        <w:t xml:space="preserve">Belediyeler 1940’ların sonunda bireysel ölçekte doğrudan kentliye arsa tedarikini gerçekleştirirken, 1950’lerin başından itibaren ölçek büyütülmüş; toplu konut üretimini desteklemek amacıyla </w:t>
      </w:r>
      <w:r w:rsidR="00522CD2" w:rsidRPr="00DC595A">
        <w:rPr>
          <w:rFonts w:ascii="Times New Roman" w:hAnsi="Times New Roman" w:cs="Times New Roman"/>
        </w:rPr>
        <w:t xml:space="preserve">belediyelerce </w:t>
      </w:r>
      <w:r w:rsidR="00C51CC2" w:rsidRPr="00DC595A">
        <w:rPr>
          <w:rFonts w:ascii="Times New Roman" w:hAnsi="Times New Roman" w:cs="Times New Roman"/>
        </w:rPr>
        <w:t>konut kooperatiflerine ve KİT’lere arazi temininin yolu açılmıştır</w:t>
      </w:r>
      <w:r w:rsidR="00C51CC2" w:rsidRPr="00A95635">
        <w:rPr>
          <w:rFonts w:ascii="Times New Roman" w:hAnsi="Times New Roman" w:cs="Times New Roman"/>
        </w:rPr>
        <w:t xml:space="preserve">. </w:t>
      </w:r>
    </w:p>
    <w:p w:rsidR="00503302" w:rsidRDefault="005B2530" w:rsidP="00C249EC">
      <w:pPr>
        <w:autoSpaceDE w:val="0"/>
        <w:autoSpaceDN w:val="0"/>
        <w:adjustRightInd w:val="0"/>
        <w:spacing w:before="40" w:after="40" w:line="240" w:lineRule="auto"/>
        <w:ind w:firstLine="567"/>
        <w:jc w:val="both"/>
        <w:rPr>
          <w:rFonts w:ascii="Times New Roman" w:hAnsi="Times New Roman" w:cs="Times New Roman"/>
        </w:rPr>
      </w:pPr>
      <w:r w:rsidRPr="00A95635">
        <w:rPr>
          <w:rFonts w:ascii="Times New Roman" w:hAnsi="Times New Roman" w:cs="Times New Roman"/>
          <w:i/>
        </w:rPr>
        <w:t>1950’lerin başından itibaren, b</w:t>
      </w:r>
      <w:r w:rsidR="00676B20" w:rsidRPr="00A95635">
        <w:rPr>
          <w:rFonts w:ascii="Times New Roman" w:hAnsi="Times New Roman" w:cs="Times New Roman"/>
          <w:i/>
        </w:rPr>
        <w:t xml:space="preserve">elediyeler </w:t>
      </w:r>
      <w:r w:rsidR="005215DA" w:rsidRPr="00A95635">
        <w:rPr>
          <w:rFonts w:ascii="Times New Roman" w:hAnsi="Times New Roman" w:cs="Times New Roman"/>
          <w:i/>
        </w:rPr>
        <w:t xml:space="preserve">sosyal </w:t>
      </w:r>
      <w:r w:rsidR="00676B20" w:rsidRPr="00A95635">
        <w:rPr>
          <w:rFonts w:ascii="Times New Roman" w:hAnsi="Times New Roman" w:cs="Times New Roman"/>
          <w:i/>
        </w:rPr>
        <w:t xml:space="preserve">konut üretmeye </w:t>
      </w:r>
      <w:r w:rsidR="00676B20" w:rsidRPr="00095B3A">
        <w:rPr>
          <w:rFonts w:ascii="Times New Roman" w:hAnsi="Times New Roman" w:cs="Times New Roman"/>
          <w:i/>
        </w:rPr>
        <w:t>başlamışlardır.</w:t>
      </w:r>
      <w:r w:rsidR="00676B20" w:rsidRPr="00095B3A">
        <w:rPr>
          <w:rFonts w:ascii="Times New Roman" w:hAnsi="Times New Roman" w:cs="Times New Roman"/>
        </w:rPr>
        <w:t xml:space="preserve"> </w:t>
      </w:r>
      <w:r w:rsidR="00194E49" w:rsidRPr="00095B3A">
        <w:rPr>
          <w:rFonts w:ascii="Times New Roman" w:hAnsi="Times New Roman" w:cs="Times New Roman"/>
        </w:rPr>
        <w:t>1580 sayılı eski Belediye Yasasına göre, belediyenin isteğe bağlı görevleri arasında ucuz belediye konutları yapmak ya da yaptırarak bunları belediye adına şahıslara kiralayabilmek sayılmıştır. Ancak 1951 yılında 1580 sayılı</w:t>
      </w:r>
      <w:r w:rsidR="00095B3A" w:rsidRPr="00095B3A">
        <w:rPr>
          <w:rFonts w:ascii="Times New Roman" w:hAnsi="Times New Roman" w:cs="Times New Roman"/>
        </w:rPr>
        <w:t xml:space="preserve"> </w:t>
      </w:r>
      <w:r w:rsidR="00194E49" w:rsidRPr="00095B3A">
        <w:rPr>
          <w:rFonts w:ascii="Times New Roman" w:hAnsi="Times New Roman" w:cs="Times New Roman"/>
        </w:rPr>
        <w:t>yasada 5656 sayılı yasa ile yapılan değişiklikle, belediye meclisi gerekli gördüğünde</w:t>
      </w:r>
      <w:r w:rsidR="00095B3A" w:rsidRPr="00095B3A">
        <w:rPr>
          <w:rFonts w:ascii="Times New Roman" w:hAnsi="Times New Roman" w:cs="Times New Roman"/>
        </w:rPr>
        <w:t xml:space="preserve"> </w:t>
      </w:r>
      <w:r w:rsidR="00194E49" w:rsidRPr="00095B3A">
        <w:rPr>
          <w:rFonts w:ascii="Times New Roman" w:hAnsi="Times New Roman" w:cs="Times New Roman"/>
        </w:rPr>
        <w:t>isteğe bağlı görevleri belediyenin zorunlu görevler arasına alma yetkisine sahip</w:t>
      </w:r>
      <w:r w:rsidR="00095B3A">
        <w:rPr>
          <w:rFonts w:ascii="Times New Roman" w:hAnsi="Times New Roman" w:cs="Times New Roman"/>
        </w:rPr>
        <w:t xml:space="preserve"> </w:t>
      </w:r>
      <w:r w:rsidR="00194E49" w:rsidRPr="00095B3A">
        <w:rPr>
          <w:rFonts w:ascii="Times New Roman" w:hAnsi="Times New Roman" w:cs="Times New Roman"/>
        </w:rPr>
        <w:t>olmuştur. Bu durumda, belediye meclisi, belediye konutları yapmak ve bu konutları</w:t>
      </w:r>
      <w:r w:rsidR="00095B3A">
        <w:rPr>
          <w:rFonts w:ascii="Times New Roman" w:hAnsi="Times New Roman" w:cs="Times New Roman"/>
        </w:rPr>
        <w:t xml:space="preserve"> </w:t>
      </w:r>
      <w:r w:rsidR="00194E49" w:rsidRPr="00095B3A">
        <w:rPr>
          <w:rFonts w:ascii="Times New Roman" w:hAnsi="Times New Roman" w:cs="Times New Roman"/>
        </w:rPr>
        <w:t>kiraya vermek ya da satmak işlerini, isteğe bağlı bir görev olmaktan çıkarıp zorunlu</w:t>
      </w:r>
      <w:r w:rsidR="00095B3A">
        <w:rPr>
          <w:rFonts w:ascii="Times New Roman" w:hAnsi="Times New Roman" w:cs="Times New Roman"/>
        </w:rPr>
        <w:t xml:space="preserve"> </w:t>
      </w:r>
      <w:r w:rsidR="00194E49" w:rsidRPr="00095B3A">
        <w:rPr>
          <w:rFonts w:ascii="Times New Roman" w:hAnsi="Times New Roman" w:cs="Times New Roman"/>
        </w:rPr>
        <w:t>görevler arasına alabilme ve bu amaç için bütçelerinden para ayırarak döner sermaye</w:t>
      </w:r>
      <w:r w:rsidR="00095B3A">
        <w:rPr>
          <w:rFonts w:ascii="Times New Roman" w:hAnsi="Times New Roman" w:cs="Times New Roman"/>
        </w:rPr>
        <w:t xml:space="preserve"> </w:t>
      </w:r>
      <w:r w:rsidR="00194E49" w:rsidRPr="00095B3A">
        <w:rPr>
          <w:rFonts w:ascii="Times New Roman" w:hAnsi="Times New Roman" w:cs="Times New Roman"/>
        </w:rPr>
        <w:t>oluşturmaya yetkili kılınmıştır (Keleş, 2000: 305).</w:t>
      </w:r>
      <w:r w:rsidR="00FC7699">
        <w:rPr>
          <w:rFonts w:ascii="Times New Roman" w:hAnsi="Times New Roman" w:cs="Times New Roman"/>
        </w:rPr>
        <w:t xml:space="preserve"> </w:t>
      </w:r>
      <w:r w:rsidR="00194E49">
        <w:rPr>
          <w:rFonts w:ascii="Times New Roman" w:hAnsi="Times New Roman" w:cs="Times New Roman"/>
        </w:rPr>
        <w:t xml:space="preserve"> </w:t>
      </w:r>
      <w:r w:rsidRPr="00087459">
        <w:rPr>
          <w:rFonts w:ascii="Times New Roman" w:hAnsi="Times New Roman" w:cs="Times New Roman"/>
        </w:rPr>
        <w:t>24 Nisan 1950 tarihinde 5656 sayılı yasa ile ayrıca, belediyelerin hazineden devraldıkları arsalar üzerinde konut yapabilmesinin yolu da açılmıştır</w:t>
      </w:r>
      <w:r w:rsidR="008F55E6" w:rsidRPr="00087459">
        <w:rPr>
          <w:rFonts w:ascii="Times New Roman" w:hAnsi="Times New Roman" w:cs="Times New Roman"/>
        </w:rPr>
        <w:t xml:space="preserve"> (</w:t>
      </w:r>
      <w:proofErr w:type="spellStart"/>
      <w:r w:rsidR="008F55E6" w:rsidRPr="00087459">
        <w:rPr>
          <w:rFonts w:ascii="Times New Roman" w:hAnsi="Times New Roman" w:cs="Times New Roman"/>
        </w:rPr>
        <w:t>Albatan</w:t>
      </w:r>
      <w:proofErr w:type="spellEnd"/>
      <w:r w:rsidR="008F55E6" w:rsidRPr="00087459">
        <w:rPr>
          <w:rFonts w:ascii="Times New Roman" w:hAnsi="Times New Roman" w:cs="Times New Roman"/>
        </w:rPr>
        <w:t>, 1998: 51; Samsunlu, 2007: 65).</w:t>
      </w:r>
      <w:r w:rsidR="001A7405" w:rsidRPr="00087459">
        <w:rPr>
          <w:rFonts w:ascii="Times New Roman" w:hAnsi="Times New Roman" w:cs="Times New Roman"/>
        </w:rPr>
        <w:t xml:space="preserve"> 1953 yılında yürürlüğe giren 6188 sayılı Bina Yapımını Teşvik ve İzinsiz Yapılan Binalar Hakkında Kanun kapsamında ise belediyeler gecekondu sahipleri ya da belediyelerin hizmet götürmesinde sorun yaşanan bölgelerdeki konut sahipleri için toplu olarak ucuz ve basit konutlar yapmakla sorumlu tutulmuşlardır (Polat, 2014: 70).</w:t>
      </w:r>
      <w:r w:rsidR="003F2E0F" w:rsidRPr="00087459">
        <w:rPr>
          <w:rFonts w:ascii="Times New Roman" w:hAnsi="Times New Roman" w:cs="Times New Roman"/>
        </w:rPr>
        <w:t xml:space="preserve"> Bununla birlikt</w:t>
      </w:r>
      <w:r w:rsidR="00046DA9" w:rsidRPr="00087459">
        <w:rPr>
          <w:rFonts w:ascii="Times New Roman" w:hAnsi="Times New Roman" w:cs="Times New Roman"/>
        </w:rPr>
        <w:t xml:space="preserve">e </w:t>
      </w:r>
      <w:r w:rsidR="003F2E0F" w:rsidRPr="00087459">
        <w:rPr>
          <w:rFonts w:ascii="Times New Roman" w:hAnsi="Times New Roman" w:cs="Times New Roman"/>
        </w:rPr>
        <w:t>RG. 30.07.1966 tarihli ve RGS. 12362 775 sayılı Gecekondu Yasası’nın yürürlüğe girmesiyle belediyelerin, gecekonduların önlenmesi amacıyla 'halk konutları' yapmalarının önü açılmış ve bu konutların kiralık konut veya mülk konut olarak ihtiyaç sahiplerine dağıtılmasını öngörülmüştür (Uğurlar, 2012: 232).</w:t>
      </w:r>
    </w:p>
    <w:p w:rsidR="00C72723" w:rsidRPr="002B6358" w:rsidRDefault="00E22A51" w:rsidP="00EA45D3">
      <w:pPr>
        <w:autoSpaceDE w:val="0"/>
        <w:autoSpaceDN w:val="0"/>
        <w:adjustRightInd w:val="0"/>
        <w:spacing w:before="40" w:after="40" w:line="240" w:lineRule="auto"/>
        <w:ind w:firstLine="567"/>
        <w:jc w:val="both"/>
        <w:rPr>
          <w:rFonts w:ascii="Times New Roman" w:hAnsi="Times New Roman" w:cs="Times New Roman"/>
        </w:rPr>
      </w:pPr>
      <w:r w:rsidRPr="00DC595A">
        <w:rPr>
          <w:rFonts w:ascii="Times New Roman" w:hAnsi="Times New Roman" w:cs="Times New Roman"/>
          <w:i/>
        </w:rPr>
        <w:t>1960’ların sonunda</w:t>
      </w:r>
      <w:r w:rsidR="006C5A8E" w:rsidRPr="00DC595A">
        <w:rPr>
          <w:rFonts w:ascii="Times New Roman" w:hAnsi="Times New Roman" w:cs="Times New Roman"/>
          <w:i/>
        </w:rPr>
        <w:t>,</w:t>
      </w:r>
      <w:r w:rsidRPr="00DC595A">
        <w:rPr>
          <w:rFonts w:ascii="Times New Roman" w:hAnsi="Times New Roman" w:cs="Times New Roman"/>
          <w:i/>
        </w:rPr>
        <w:t xml:space="preserve"> </w:t>
      </w:r>
      <w:r w:rsidR="006C5A8E" w:rsidRPr="00DC595A">
        <w:rPr>
          <w:rFonts w:ascii="Times New Roman" w:hAnsi="Times New Roman" w:cs="Times New Roman"/>
          <w:i/>
        </w:rPr>
        <w:t>b</w:t>
      </w:r>
      <w:r w:rsidR="008C64DD" w:rsidRPr="00DC595A">
        <w:rPr>
          <w:rFonts w:ascii="Times New Roman" w:hAnsi="Times New Roman" w:cs="Times New Roman"/>
          <w:i/>
        </w:rPr>
        <w:t>elediyeler kooperatifler kurarak toplu konut üretimine başlamıştır</w:t>
      </w:r>
      <w:r w:rsidR="006C5A8E" w:rsidRPr="00DC595A">
        <w:rPr>
          <w:rFonts w:ascii="Times New Roman" w:hAnsi="Times New Roman" w:cs="Times New Roman"/>
          <w:i/>
        </w:rPr>
        <w:t>.</w:t>
      </w:r>
      <w:r w:rsidR="007A5C81" w:rsidRPr="00DC595A">
        <w:rPr>
          <w:rFonts w:ascii="Times New Roman" w:hAnsi="Times New Roman" w:cs="Times New Roman"/>
        </w:rPr>
        <w:t xml:space="preserve"> </w:t>
      </w:r>
      <w:r w:rsidR="006C5A8E" w:rsidRPr="00DC595A">
        <w:rPr>
          <w:rFonts w:ascii="Times New Roman" w:hAnsi="Times New Roman" w:cs="Times New Roman"/>
        </w:rPr>
        <w:t>Konut ihtiyacını karşılamak için, ilk kez 1967 yılında İkinci Beş Yıllık Plan’da toplu konut sunum biçimi bir çözüm olarak önerilmiştir</w:t>
      </w:r>
      <w:r w:rsidR="003B6DB4" w:rsidRPr="00DC595A">
        <w:rPr>
          <w:rFonts w:ascii="Times New Roman" w:hAnsi="Times New Roman" w:cs="Times New Roman"/>
        </w:rPr>
        <w:t xml:space="preserve"> (Tekeli, 1998: 17).</w:t>
      </w:r>
      <w:r w:rsidR="00B35CCA" w:rsidRPr="00DC595A">
        <w:rPr>
          <w:rFonts w:ascii="Times New Roman" w:hAnsi="Times New Roman" w:cs="Times New Roman"/>
        </w:rPr>
        <w:t xml:space="preserve"> </w:t>
      </w:r>
      <w:r w:rsidR="003B6DB4" w:rsidRPr="00DC595A">
        <w:rPr>
          <w:rFonts w:ascii="Times New Roman" w:hAnsi="Times New Roman" w:cs="Times New Roman"/>
        </w:rPr>
        <w:t>Bu öneriyi takiben,</w:t>
      </w:r>
      <w:r w:rsidR="006C5A8E" w:rsidRPr="00DC595A">
        <w:rPr>
          <w:rFonts w:ascii="Times New Roman" w:hAnsi="Times New Roman" w:cs="Times New Roman"/>
        </w:rPr>
        <w:t xml:space="preserve"> 10 Mayıs 1969 tarihinde yürürlüğe giren 1163 sayılı kooperatif yasası ile özel idarelere ve belediyelere kooperatif kurma ve kooperatiflere ortak olma imkânı getirilmiştir</w:t>
      </w:r>
      <w:r w:rsidR="0088396A" w:rsidRPr="00DC595A">
        <w:rPr>
          <w:rFonts w:ascii="Times New Roman" w:hAnsi="Times New Roman" w:cs="Times New Roman"/>
        </w:rPr>
        <w:t>.</w:t>
      </w:r>
      <w:r w:rsidR="006C5A8E" w:rsidRPr="00DC595A">
        <w:rPr>
          <w:rFonts w:ascii="Times New Roman" w:hAnsi="Times New Roman" w:cs="Times New Roman"/>
        </w:rPr>
        <w:t xml:space="preserve"> </w:t>
      </w:r>
      <w:r w:rsidR="0088396A" w:rsidRPr="00DC595A">
        <w:rPr>
          <w:rFonts w:ascii="Times New Roman" w:hAnsi="Times New Roman" w:cs="Times New Roman"/>
        </w:rPr>
        <w:t>Ayrıca 1950 yılında 5656 sayılı Yasa ile getirilen arsa ve konu</w:t>
      </w:r>
      <w:r w:rsidR="001F66D4">
        <w:rPr>
          <w:rFonts w:ascii="Times New Roman" w:hAnsi="Times New Roman" w:cs="Times New Roman"/>
        </w:rPr>
        <w:t>t üretimine yönelik kolaylıklar, bu dönemde geçerlilik kazanmış ve</w:t>
      </w:r>
      <w:r w:rsidR="0088396A" w:rsidRPr="00DC595A">
        <w:rPr>
          <w:rFonts w:ascii="Times New Roman" w:hAnsi="Times New Roman" w:cs="Times New Roman"/>
        </w:rPr>
        <w:t xml:space="preserve"> belediyeler tarafından kullanılmaya başlanmıştır </w:t>
      </w:r>
      <w:r w:rsidR="006C5A8E" w:rsidRPr="00DC595A">
        <w:rPr>
          <w:rFonts w:ascii="Times New Roman" w:hAnsi="Times New Roman" w:cs="Times New Roman"/>
        </w:rPr>
        <w:t xml:space="preserve">(Karasu, 2005: </w:t>
      </w:r>
      <w:r w:rsidR="0098574D">
        <w:rPr>
          <w:rFonts w:ascii="Times New Roman" w:hAnsi="Times New Roman" w:cs="Times New Roman"/>
        </w:rPr>
        <w:t>62</w:t>
      </w:r>
      <w:r w:rsidR="006C5A8E" w:rsidRPr="00DC595A">
        <w:rPr>
          <w:rFonts w:ascii="Times New Roman" w:hAnsi="Times New Roman" w:cs="Times New Roman"/>
        </w:rPr>
        <w:t xml:space="preserve">). </w:t>
      </w:r>
      <w:r w:rsidR="00F5270F" w:rsidRPr="00DC595A">
        <w:rPr>
          <w:rFonts w:ascii="Times New Roman" w:hAnsi="Times New Roman" w:cs="Times New Roman"/>
        </w:rPr>
        <w:t>Böylelikle kooperatifler ile yerel yönetim arasında işbirliği kurulmuş ve konut sunumundaki sıkıntılar yerelde çözülmeye çalışılmıştır</w:t>
      </w:r>
      <w:r w:rsidR="00B35CCA" w:rsidRPr="00DC595A">
        <w:rPr>
          <w:rFonts w:ascii="Times New Roman" w:hAnsi="Times New Roman" w:cs="Times New Roman"/>
        </w:rPr>
        <w:t xml:space="preserve"> </w:t>
      </w:r>
      <w:r w:rsidR="00F5270F" w:rsidRPr="00DC595A">
        <w:rPr>
          <w:rFonts w:ascii="Times New Roman" w:hAnsi="Times New Roman" w:cs="Times New Roman"/>
        </w:rPr>
        <w:t>(</w:t>
      </w:r>
      <w:r w:rsidR="004C3540" w:rsidRPr="00DC595A">
        <w:rPr>
          <w:rFonts w:ascii="Times New Roman" w:hAnsi="Times New Roman" w:cs="Times New Roman"/>
        </w:rPr>
        <w:t>Polat</w:t>
      </w:r>
      <w:r w:rsidR="00F5270F" w:rsidRPr="00DC595A">
        <w:rPr>
          <w:rFonts w:ascii="Times New Roman" w:hAnsi="Times New Roman" w:cs="Times New Roman"/>
        </w:rPr>
        <w:t xml:space="preserve">, 2014: 80). </w:t>
      </w:r>
      <w:r w:rsidR="006C5A8E" w:rsidRPr="00DC595A">
        <w:rPr>
          <w:rFonts w:ascii="Times New Roman" w:hAnsi="Times New Roman" w:cs="Times New Roman"/>
        </w:rPr>
        <w:t xml:space="preserve">Bu düzenleme ile yerel yönetimler toplu konut girişimlerini başlatmışlardır. </w:t>
      </w:r>
      <w:r w:rsidR="004C3540" w:rsidRPr="00DC595A">
        <w:rPr>
          <w:rFonts w:ascii="Times New Roman" w:hAnsi="Times New Roman" w:cs="Times New Roman"/>
        </w:rPr>
        <w:t xml:space="preserve">İlgili </w:t>
      </w:r>
      <w:r w:rsidR="003B6DB4" w:rsidRPr="00DC595A">
        <w:rPr>
          <w:rFonts w:ascii="Times New Roman" w:hAnsi="Times New Roman" w:cs="Times New Roman"/>
        </w:rPr>
        <w:t>yöntemle, b</w:t>
      </w:r>
      <w:r w:rsidR="006C5A8E" w:rsidRPr="00DC595A">
        <w:rPr>
          <w:rFonts w:ascii="Times New Roman" w:hAnsi="Times New Roman" w:cs="Times New Roman"/>
        </w:rPr>
        <w:t>üyük bir sermayenin harekete geçirilmesi</w:t>
      </w:r>
      <w:r w:rsidR="003B6DB4" w:rsidRPr="00DC595A">
        <w:rPr>
          <w:rFonts w:ascii="Times New Roman" w:hAnsi="Times New Roman" w:cs="Times New Roman"/>
        </w:rPr>
        <w:t>nin</w:t>
      </w:r>
      <w:r w:rsidR="006C5A8E" w:rsidRPr="00DC595A">
        <w:rPr>
          <w:rFonts w:ascii="Times New Roman" w:hAnsi="Times New Roman" w:cs="Times New Roman"/>
        </w:rPr>
        <w:t>, talebin örgütlenmesi</w:t>
      </w:r>
      <w:r w:rsidR="003B6DB4" w:rsidRPr="00DC595A">
        <w:rPr>
          <w:rFonts w:ascii="Times New Roman" w:hAnsi="Times New Roman" w:cs="Times New Roman"/>
        </w:rPr>
        <w:t>nin</w:t>
      </w:r>
      <w:r w:rsidR="006C5A8E" w:rsidRPr="00DC595A">
        <w:rPr>
          <w:rFonts w:ascii="Times New Roman" w:hAnsi="Times New Roman" w:cs="Times New Roman"/>
        </w:rPr>
        <w:t>, büyük arsaların sağlanması</w:t>
      </w:r>
      <w:r w:rsidR="003B6DB4" w:rsidRPr="00DC595A">
        <w:rPr>
          <w:rFonts w:ascii="Times New Roman" w:hAnsi="Times New Roman" w:cs="Times New Roman"/>
        </w:rPr>
        <w:t>nın</w:t>
      </w:r>
      <w:r w:rsidR="006C5A8E" w:rsidRPr="00DC595A">
        <w:rPr>
          <w:rFonts w:ascii="Times New Roman" w:hAnsi="Times New Roman" w:cs="Times New Roman"/>
        </w:rPr>
        <w:t>, bu arsaların planlamasının yapılması</w:t>
      </w:r>
      <w:r w:rsidR="003B6DB4" w:rsidRPr="00DC595A">
        <w:rPr>
          <w:rFonts w:ascii="Times New Roman" w:hAnsi="Times New Roman" w:cs="Times New Roman"/>
        </w:rPr>
        <w:t>nın</w:t>
      </w:r>
      <w:r w:rsidR="006C5A8E" w:rsidRPr="00DC595A">
        <w:rPr>
          <w:rFonts w:ascii="Times New Roman" w:hAnsi="Times New Roman" w:cs="Times New Roman"/>
        </w:rPr>
        <w:t xml:space="preserve"> ve al</w:t>
      </w:r>
      <w:r w:rsidR="003B6DB4" w:rsidRPr="00DC595A">
        <w:rPr>
          <w:rFonts w:ascii="Times New Roman" w:hAnsi="Times New Roman" w:cs="Times New Roman"/>
        </w:rPr>
        <w:t>tyapısının gerçekleşt</w:t>
      </w:r>
      <w:r w:rsidR="004C3540" w:rsidRPr="00DC595A">
        <w:rPr>
          <w:rFonts w:ascii="Times New Roman" w:hAnsi="Times New Roman" w:cs="Times New Roman"/>
        </w:rPr>
        <w:t>irilmesinin önü açılmıştır. D</w:t>
      </w:r>
      <w:r w:rsidR="003B6DB4" w:rsidRPr="00DC595A">
        <w:rPr>
          <w:rFonts w:ascii="Times New Roman" w:hAnsi="Times New Roman" w:cs="Times New Roman"/>
        </w:rPr>
        <w:t>üzenleme</w:t>
      </w:r>
      <w:r w:rsidR="004C3540" w:rsidRPr="00DC595A">
        <w:rPr>
          <w:rFonts w:ascii="Times New Roman" w:hAnsi="Times New Roman" w:cs="Times New Roman"/>
        </w:rPr>
        <w:t xml:space="preserve">, </w:t>
      </w:r>
      <w:r w:rsidR="003B6DB4" w:rsidRPr="00DC595A">
        <w:rPr>
          <w:rFonts w:ascii="Times New Roman" w:hAnsi="Times New Roman" w:cs="Times New Roman"/>
        </w:rPr>
        <w:t>konut piyasasının gelişimini destekleyicidir ve konut arzındaki sıkıntılara toplu bir örgütlenmey</w:t>
      </w:r>
      <w:r w:rsidR="006D3A71" w:rsidRPr="00DC595A">
        <w:rPr>
          <w:rFonts w:ascii="Times New Roman" w:hAnsi="Times New Roman" w:cs="Times New Roman"/>
        </w:rPr>
        <w:t>l</w:t>
      </w:r>
      <w:r w:rsidR="00AC21FA" w:rsidRPr="00DC595A">
        <w:rPr>
          <w:rFonts w:ascii="Times New Roman" w:hAnsi="Times New Roman" w:cs="Times New Roman"/>
        </w:rPr>
        <w:t xml:space="preserve">e </w:t>
      </w:r>
      <w:r w:rsidR="00342681" w:rsidRPr="00DC595A">
        <w:rPr>
          <w:rFonts w:ascii="Times New Roman" w:hAnsi="Times New Roman" w:cs="Times New Roman"/>
        </w:rPr>
        <w:t>yerelde çözüm aranmıştır</w:t>
      </w:r>
      <w:r w:rsidR="00AC21FA" w:rsidRPr="00DC595A">
        <w:rPr>
          <w:rFonts w:ascii="Times New Roman" w:hAnsi="Times New Roman" w:cs="Times New Roman"/>
        </w:rPr>
        <w:t>.</w:t>
      </w:r>
      <w:r w:rsidR="00EA45D3">
        <w:rPr>
          <w:rFonts w:ascii="Times New Roman" w:hAnsi="Times New Roman" w:cs="Times New Roman"/>
        </w:rPr>
        <w:t xml:space="preserve"> </w:t>
      </w:r>
      <w:r w:rsidR="00BE3AB0" w:rsidRPr="00DC595A">
        <w:rPr>
          <w:rFonts w:ascii="Times New Roman" w:hAnsi="Times New Roman" w:cs="Times New Roman"/>
        </w:rPr>
        <w:t>Tüm bu düzenlemelere karşın</w:t>
      </w:r>
      <w:r w:rsidR="0088410F" w:rsidRPr="00DC595A">
        <w:rPr>
          <w:rFonts w:ascii="Times New Roman" w:hAnsi="Times New Roman" w:cs="Times New Roman"/>
        </w:rPr>
        <w:t>,</w:t>
      </w:r>
      <w:r w:rsidR="00BE3AB0" w:rsidRPr="00DC595A">
        <w:rPr>
          <w:rFonts w:ascii="Times New Roman" w:hAnsi="Times New Roman" w:cs="Times New Roman"/>
        </w:rPr>
        <w:t xml:space="preserve"> </w:t>
      </w:r>
      <w:r w:rsidR="006D3A71" w:rsidRPr="00DC595A">
        <w:rPr>
          <w:rFonts w:ascii="Times New Roman" w:hAnsi="Times New Roman" w:cs="Times New Roman"/>
        </w:rPr>
        <w:t>1960’larda belediyelerin gelirlerinin artırılması konusunda yapılan tüm girişimler başarısızlığa uğramıştır. Kentlerin yaşadığı sorunların büyük kaynaklar gerektirdiği böyle bir dönemde kaynak kıtlığı yerel yönetimleri merkezi yönetimlere çok daha bağıml</w:t>
      </w:r>
      <w:r w:rsidR="00A074AF" w:rsidRPr="00DC595A">
        <w:rPr>
          <w:rFonts w:ascii="Times New Roman" w:hAnsi="Times New Roman" w:cs="Times New Roman"/>
        </w:rPr>
        <w:t>ı hale gelmesine neden</w:t>
      </w:r>
      <w:r w:rsidR="00EA45D3">
        <w:rPr>
          <w:rFonts w:ascii="Times New Roman" w:hAnsi="Times New Roman" w:cs="Times New Roman"/>
        </w:rPr>
        <w:t xml:space="preserve"> </w:t>
      </w:r>
      <w:r w:rsidR="00A074AF" w:rsidRPr="00DC595A">
        <w:rPr>
          <w:rFonts w:ascii="Times New Roman" w:hAnsi="Times New Roman" w:cs="Times New Roman"/>
        </w:rPr>
        <w:t>olmuştur</w:t>
      </w:r>
      <w:r w:rsidR="006D3A71" w:rsidRPr="00DC595A">
        <w:rPr>
          <w:rFonts w:ascii="Times New Roman" w:hAnsi="Times New Roman" w:cs="Times New Roman"/>
        </w:rPr>
        <w:t xml:space="preserve"> </w:t>
      </w:r>
      <w:r w:rsidR="00A074AF" w:rsidRPr="00DC595A">
        <w:rPr>
          <w:rFonts w:ascii="Times New Roman" w:hAnsi="Times New Roman" w:cs="Times New Roman"/>
        </w:rPr>
        <w:t>(Tekeli, 1998: 18</w:t>
      </w:r>
      <w:r w:rsidR="006D3A71" w:rsidRPr="00DC595A">
        <w:rPr>
          <w:rFonts w:ascii="Times New Roman" w:hAnsi="Times New Roman" w:cs="Times New Roman"/>
        </w:rPr>
        <w:t>).</w:t>
      </w:r>
      <w:r w:rsidR="005E0B45" w:rsidRPr="00DC595A">
        <w:rPr>
          <w:rFonts w:ascii="Times New Roman" w:hAnsi="Times New Roman" w:cs="Times New Roman"/>
        </w:rPr>
        <w:t xml:space="preserve"> Bu çerçevede, </w:t>
      </w:r>
      <w:r w:rsidR="00414109" w:rsidRPr="00DC595A">
        <w:rPr>
          <w:rFonts w:ascii="Times New Roman" w:hAnsi="Times New Roman" w:cs="Times New Roman"/>
        </w:rPr>
        <w:t xml:space="preserve">1970’lerin başında yerel seçimlerde ülke çapında başarı kazanan sosyal demokrat belediyeler, belediyeye kaynak temin etmek, kentsel </w:t>
      </w:r>
      <w:proofErr w:type="gramStart"/>
      <w:r w:rsidR="00414109" w:rsidRPr="00DC595A">
        <w:rPr>
          <w:rFonts w:ascii="Times New Roman" w:hAnsi="Times New Roman" w:cs="Times New Roman"/>
        </w:rPr>
        <w:t>rantı</w:t>
      </w:r>
      <w:proofErr w:type="gramEnd"/>
      <w:r w:rsidR="00414109" w:rsidRPr="00DC595A">
        <w:rPr>
          <w:rFonts w:ascii="Times New Roman" w:hAnsi="Times New Roman" w:cs="Times New Roman"/>
        </w:rPr>
        <w:t xml:space="preserve"> kamuya aktarmak amacıyla 'Üretici Belediyecilik'  modelini geliştirmişler, belediyenin konut kooperatifleri vasıtasıyla konut ve arsa üretiminde yer almasını sağlamışlardır</w:t>
      </w:r>
      <w:r w:rsidR="00537312">
        <w:rPr>
          <w:rFonts w:ascii="Times New Roman" w:hAnsi="Times New Roman" w:cs="Times New Roman"/>
        </w:rPr>
        <w:t xml:space="preserve">. Fakat </w:t>
      </w:r>
      <w:r w:rsidR="00537312" w:rsidRPr="00537312">
        <w:rPr>
          <w:rFonts w:ascii="Times New Roman" w:hAnsi="Times New Roman" w:cs="Times New Roman"/>
        </w:rPr>
        <w:t>bu örnek uygulamaların devamı gelmemiş, yaşanan ekonomik ve siyasi krizlerin sonucunda uygulamalar yaygınlık kazan</w:t>
      </w:r>
      <w:r w:rsidR="00537312">
        <w:rPr>
          <w:rFonts w:ascii="Times New Roman" w:hAnsi="Times New Roman" w:cs="Times New Roman"/>
        </w:rPr>
        <w:t>a</w:t>
      </w:r>
      <w:r w:rsidR="00537312" w:rsidRPr="00537312">
        <w:rPr>
          <w:rFonts w:ascii="Times New Roman" w:hAnsi="Times New Roman" w:cs="Times New Roman"/>
        </w:rPr>
        <w:t>mamıştır</w:t>
      </w:r>
      <w:r w:rsidR="00655D1F" w:rsidRPr="00DC595A">
        <w:rPr>
          <w:rFonts w:ascii="Times New Roman" w:hAnsi="Times New Roman" w:cs="Times New Roman"/>
        </w:rPr>
        <w:t>.</w:t>
      </w:r>
      <w:r w:rsidR="000A1976">
        <w:rPr>
          <w:rFonts w:ascii="Times New Roman" w:hAnsi="Times New Roman" w:cs="Times New Roman"/>
        </w:rPr>
        <w:t xml:space="preserve"> </w:t>
      </w:r>
      <w:r w:rsidR="00C72723" w:rsidRPr="002B6358">
        <w:rPr>
          <w:rFonts w:ascii="Times New Roman" w:hAnsi="Times New Roman" w:cs="Times New Roman"/>
        </w:rPr>
        <w:t xml:space="preserve">Karasu’nun “belediye-TOKİ-konut kooperatifleri işbirliği” modeli olarak adlandırdığı model kapsamında; Belediyeler toplu konut yapılması öngörülen alanda altyapı çalışmalarını yürütürken bir yandan da konut istemini örgütlemektedir. Talep örgütlenmesi kooperatifler tarafından da yapılabilmektedir. Ancak bu örgütlenme sırasında belediyenin bulunması, halkın güvenini artırıcı bir etkiye sahiptir (Karasu, 2005: </w:t>
      </w:r>
      <w:r w:rsidR="000B21D0" w:rsidRPr="00DC595A">
        <w:rPr>
          <w:rFonts w:ascii="Times New Roman" w:hAnsi="Times New Roman" w:cs="Times New Roman"/>
        </w:rPr>
        <w:t>59</w:t>
      </w:r>
      <w:r w:rsidR="000B21D0">
        <w:rPr>
          <w:rFonts w:ascii="Times New Roman" w:hAnsi="Times New Roman" w:cs="Times New Roman"/>
        </w:rPr>
        <w:t xml:space="preserve">, </w:t>
      </w:r>
      <w:r w:rsidR="00C72723" w:rsidRPr="002B6358">
        <w:rPr>
          <w:rFonts w:ascii="Times New Roman" w:hAnsi="Times New Roman" w:cs="Times New Roman"/>
        </w:rPr>
        <w:t xml:space="preserve">63). Bu süreçte bir sonraki aşama Tekeli’nin vurguladığı gibi;  kooperatif birliğinin kurulmasından sonra belediye, bu girişimin gerçekleştirilmesi işlevini, aktif desteğini projeden çekmeden, kooperatif birliğine bırakır. Belediyenin denetim yetkisi proje süresince devam edecektir. Belediyeler genelde yönetiminde yer aldıkları kooperatif birlikleri ile bağlarını hiçbir zaman koparmamaktadır. Belediyeler, kooperatif birliği kurulup işlerlik kazandıktan sonra ortaya çıkacak yerleşmenin sağlıklı olarak işletilmesini konut kooperatifleriyle birlikte sağlamak işlevlerini yüklenecektir. </w:t>
      </w:r>
      <w:proofErr w:type="gramStart"/>
      <w:r w:rsidR="00C72723" w:rsidRPr="002B6358">
        <w:rPr>
          <w:rFonts w:ascii="Times New Roman" w:hAnsi="Times New Roman" w:cs="Times New Roman"/>
        </w:rPr>
        <w:t xml:space="preserve">Bu </w:t>
      </w:r>
      <w:r w:rsidR="00C72723" w:rsidRPr="002B6358">
        <w:rPr>
          <w:rFonts w:ascii="Times New Roman" w:hAnsi="Times New Roman" w:cs="Times New Roman"/>
        </w:rPr>
        <w:lastRenderedPageBreak/>
        <w:t xml:space="preserve">sunum modelin son aşamasında </w:t>
      </w:r>
      <w:proofErr w:type="spellStart"/>
      <w:r w:rsidR="00C72723" w:rsidRPr="002B6358">
        <w:rPr>
          <w:rFonts w:ascii="Times New Roman" w:hAnsi="Times New Roman" w:cs="Times New Roman"/>
        </w:rPr>
        <w:t>Gökçeer’in</w:t>
      </w:r>
      <w:proofErr w:type="spellEnd"/>
      <w:r w:rsidR="00C72723" w:rsidRPr="002B6358">
        <w:rPr>
          <w:rFonts w:ascii="Times New Roman" w:hAnsi="Times New Roman" w:cs="Times New Roman"/>
        </w:rPr>
        <w:t xml:space="preserve"> ifade ettiği gibi merkezi idarenin görevi; gerekli kredi desteğini sağlamak, arsanın temini aşamasında yardımcı olmak</w:t>
      </w:r>
      <w:r w:rsidR="004E1F63">
        <w:rPr>
          <w:rFonts w:ascii="Times New Roman" w:hAnsi="Times New Roman" w:cs="Times New Roman"/>
        </w:rPr>
        <w:t>,</w:t>
      </w:r>
      <w:r w:rsidR="00C72723" w:rsidRPr="002B6358">
        <w:rPr>
          <w:rFonts w:ascii="Times New Roman" w:hAnsi="Times New Roman" w:cs="Times New Roman"/>
        </w:rPr>
        <w:t xml:space="preserve"> inşaat girdi malzemelerinde istikrarlı bir piyasa oluşturulması için gerekenleri yapmak, </w:t>
      </w:r>
      <w:r w:rsidR="004E1F63">
        <w:rPr>
          <w:rFonts w:ascii="Times New Roman" w:hAnsi="Times New Roman" w:cs="Times New Roman"/>
        </w:rPr>
        <w:t xml:space="preserve">ilgili sosyal yapıları yapmak,  </w:t>
      </w:r>
      <w:r w:rsidR="004E1F63" w:rsidRPr="002B6358">
        <w:rPr>
          <w:rFonts w:ascii="Times New Roman" w:hAnsi="Times New Roman" w:cs="Times New Roman"/>
        </w:rPr>
        <w:t>okul</w:t>
      </w:r>
      <w:r w:rsidR="004E1F63">
        <w:rPr>
          <w:rFonts w:ascii="Times New Roman" w:hAnsi="Times New Roman" w:cs="Times New Roman"/>
        </w:rPr>
        <w:t>- sağlık-</w:t>
      </w:r>
      <w:r w:rsidR="004E1F63" w:rsidRPr="002B6358">
        <w:rPr>
          <w:rFonts w:ascii="Times New Roman" w:hAnsi="Times New Roman" w:cs="Times New Roman"/>
        </w:rPr>
        <w:t>güve</w:t>
      </w:r>
      <w:r w:rsidR="004E1F63">
        <w:rPr>
          <w:rFonts w:ascii="Times New Roman" w:hAnsi="Times New Roman" w:cs="Times New Roman"/>
        </w:rPr>
        <w:t xml:space="preserve">nlik hizmetlerini sağlamak ve </w:t>
      </w:r>
      <w:r w:rsidR="00C72723" w:rsidRPr="002B6358">
        <w:rPr>
          <w:rFonts w:ascii="Times New Roman" w:hAnsi="Times New Roman" w:cs="Times New Roman"/>
        </w:rPr>
        <w:t xml:space="preserve">bu sunumun etkinlik kazanmasında yararlı olacak yasal ve idari zemini hazırlamaktır (Aktaran: Karasu, 2005: 63). </w:t>
      </w:r>
      <w:proofErr w:type="spellStart"/>
      <w:proofErr w:type="gramEnd"/>
      <w:r w:rsidR="00C72723" w:rsidRPr="002B6358">
        <w:rPr>
          <w:rFonts w:ascii="Times New Roman" w:hAnsi="Times New Roman" w:cs="Times New Roman"/>
        </w:rPr>
        <w:t>TÜRKKENT’in</w:t>
      </w:r>
      <w:proofErr w:type="spellEnd"/>
      <w:r w:rsidR="00C72723" w:rsidRPr="002B6358">
        <w:rPr>
          <w:rFonts w:ascii="Times New Roman" w:hAnsi="Times New Roman" w:cs="Times New Roman"/>
        </w:rPr>
        <w:t xml:space="preserve"> 1998 ve 2000 yılı verilerine göre; bu konut üretim modeli </w:t>
      </w:r>
      <w:proofErr w:type="gramStart"/>
      <w:r w:rsidR="00C72723" w:rsidRPr="002B6358">
        <w:rPr>
          <w:rFonts w:ascii="Times New Roman" w:hAnsi="Times New Roman" w:cs="Times New Roman"/>
        </w:rPr>
        <w:t>Ankara  Belediyesi’nin</w:t>
      </w:r>
      <w:proofErr w:type="gramEnd"/>
      <w:r w:rsidR="00C72723" w:rsidRPr="002B6358">
        <w:rPr>
          <w:rFonts w:ascii="Times New Roman" w:hAnsi="Times New Roman" w:cs="Times New Roman"/>
        </w:rPr>
        <w:t xml:space="preserve"> “Batıkent” ve “Kent-</w:t>
      </w:r>
      <w:proofErr w:type="spellStart"/>
      <w:r w:rsidR="00C72723" w:rsidRPr="002B6358">
        <w:rPr>
          <w:rFonts w:ascii="Times New Roman" w:hAnsi="Times New Roman" w:cs="Times New Roman"/>
        </w:rPr>
        <w:t>Koop</w:t>
      </w:r>
      <w:proofErr w:type="spellEnd"/>
      <w:r w:rsidR="00C72723" w:rsidRPr="002B6358">
        <w:rPr>
          <w:rFonts w:ascii="Times New Roman" w:hAnsi="Times New Roman" w:cs="Times New Roman"/>
        </w:rPr>
        <w:t>”, Malatya Belediyesi’nin “</w:t>
      </w:r>
      <w:proofErr w:type="spellStart"/>
      <w:r w:rsidR="00C72723" w:rsidRPr="002B6358">
        <w:rPr>
          <w:rFonts w:ascii="Times New Roman" w:hAnsi="Times New Roman" w:cs="Times New Roman"/>
        </w:rPr>
        <w:t>Yakınkent</w:t>
      </w:r>
      <w:proofErr w:type="spellEnd"/>
      <w:r w:rsidR="00C72723" w:rsidRPr="002B6358">
        <w:rPr>
          <w:rFonts w:ascii="Times New Roman" w:hAnsi="Times New Roman" w:cs="Times New Roman"/>
        </w:rPr>
        <w:t>”, Van Belediyesi’nin “</w:t>
      </w:r>
      <w:proofErr w:type="spellStart"/>
      <w:r w:rsidR="00C72723" w:rsidRPr="002B6358">
        <w:rPr>
          <w:rFonts w:ascii="Times New Roman" w:hAnsi="Times New Roman" w:cs="Times New Roman"/>
        </w:rPr>
        <w:t>Mavikent</w:t>
      </w:r>
      <w:proofErr w:type="spellEnd"/>
      <w:r w:rsidR="00C72723" w:rsidRPr="002B6358">
        <w:rPr>
          <w:rFonts w:ascii="Times New Roman" w:hAnsi="Times New Roman" w:cs="Times New Roman"/>
        </w:rPr>
        <w:t>”, Bursa Belediyesi’nin “</w:t>
      </w:r>
      <w:proofErr w:type="spellStart"/>
      <w:r w:rsidR="00C72723" w:rsidRPr="002B6358">
        <w:rPr>
          <w:rFonts w:ascii="Times New Roman" w:hAnsi="Times New Roman" w:cs="Times New Roman"/>
        </w:rPr>
        <w:t>Değirmenlikızık</w:t>
      </w:r>
      <w:proofErr w:type="spellEnd"/>
      <w:r w:rsidR="00C72723" w:rsidRPr="002B6358">
        <w:rPr>
          <w:rFonts w:ascii="Times New Roman" w:hAnsi="Times New Roman" w:cs="Times New Roman"/>
        </w:rPr>
        <w:t xml:space="preserve">”, </w:t>
      </w:r>
      <w:proofErr w:type="spellStart"/>
      <w:r w:rsidR="00C72723" w:rsidRPr="002B6358">
        <w:rPr>
          <w:rFonts w:ascii="Times New Roman" w:hAnsi="Times New Roman" w:cs="Times New Roman"/>
        </w:rPr>
        <w:t>Görüklü</w:t>
      </w:r>
      <w:proofErr w:type="spellEnd"/>
      <w:r w:rsidR="00C72723" w:rsidRPr="002B6358">
        <w:rPr>
          <w:rFonts w:ascii="Times New Roman" w:hAnsi="Times New Roman" w:cs="Times New Roman"/>
        </w:rPr>
        <w:t xml:space="preserve"> Belediyesi’nin “</w:t>
      </w:r>
      <w:proofErr w:type="spellStart"/>
      <w:r w:rsidR="00C72723" w:rsidRPr="002B6358">
        <w:rPr>
          <w:rFonts w:ascii="Times New Roman" w:hAnsi="Times New Roman" w:cs="Times New Roman"/>
        </w:rPr>
        <w:t>Görkent</w:t>
      </w:r>
      <w:proofErr w:type="spellEnd"/>
      <w:r w:rsidR="00C72723" w:rsidRPr="002B6358">
        <w:rPr>
          <w:rFonts w:ascii="Times New Roman" w:hAnsi="Times New Roman" w:cs="Times New Roman"/>
        </w:rPr>
        <w:t>”, Narlıdere Belediyesi’nin “</w:t>
      </w:r>
      <w:proofErr w:type="spellStart"/>
      <w:r w:rsidR="00C72723" w:rsidRPr="002B6358">
        <w:rPr>
          <w:rFonts w:ascii="Times New Roman" w:hAnsi="Times New Roman" w:cs="Times New Roman"/>
        </w:rPr>
        <w:t>Nar</w:t>
      </w:r>
      <w:r w:rsidR="00392087">
        <w:rPr>
          <w:rFonts w:ascii="Times New Roman" w:hAnsi="Times New Roman" w:cs="Times New Roman"/>
        </w:rPr>
        <w:t>kent</w:t>
      </w:r>
      <w:proofErr w:type="spellEnd"/>
      <w:r w:rsidR="00392087">
        <w:rPr>
          <w:rFonts w:ascii="Times New Roman" w:hAnsi="Times New Roman" w:cs="Times New Roman"/>
        </w:rPr>
        <w:t>”, Elazığ’da “</w:t>
      </w:r>
      <w:proofErr w:type="spellStart"/>
      <w:r w:rsidR="00392087">
        <w:rPr>
          <w:rFonts w:ascii="Times New Roman" w:hAnsi="Times New Roman" w:cs="Times New Roman"/>
        </w:rPr>
        <w:t>Doğukent</w:t>
      </w:r>
      <w:proofErr w:type="spellEnd"/>
      <w:r w:rsidR="00392087">
        <w:rPr>
          <w:rFonts w:ascii="Times New Roman" w:hAnsi="Times New Roman" w:cs="Times New Roman"/>
        </w:rPr>
        <w:t>”</w:t>
      </w:r>
      <w:r w:rsidR="00C72723" w:rsidRPr="002B6358">
        <w:rPr>
          <w:rFonts w:ascii="Times New Roman" w:hAnsi="Times New Roman" w:cs="Times New Roman"/>
        </w:rPr>
        <w:t>, Erzurum’da “Yenişehir” ve “</w:t>
      </w:r>
      <w:proofErr w:type="spellStart"/>
      <w:r w:rsidR="00C72723" w:rsidRPr="002B6358">
        <w:rPr>
          <w:rFonts w:ascii="Times New Roman" w:hAnsi="Times New Roman" w:cs="Times New Roman"/>
        </w:rPr>
        <w:t>Dadaşkent</w:t>
      </w:r>
      <w:proofErr w:type="spellEnd"/>
      <w:r w:rsidR="00C72723" w:rsidRPr="002B6358">
        <w:rPr>
          <w:rFonts w:ascii="Times New Roman" w:hAnsi="Times New Roman" w:cs="Times New Roman"/>
        </w:rPr>
        <w:t>”, Burdur’daki “</w:t>
      </w:r>
      <w:proofErr w:type="spellStart"/>
      <w:r w:rsidR="00C72723" w:rsidRPr="002B6358">
        <w:rPr>
          <w:rFonts w:ascii="Times New Roman" w:hAnsi="Times New Roman" w:cs="Times New Roman"/>
        </w:rPr>
        <w:t>Burkent</w:t>
      </w:r>
      <w:proofErr w:type="spellEnd"/>
      <w:r w:rsidR="00C72723" w:rsidRPr="002B6358">
        <w:rPr>
          <w:rFonts w:ascii="Times New Roman" w:hAnsi="Times New Roman" w:cs="Times New Roman"/>
        </w:rPr>
        <w:t>”, Kütahya’da “</w:t>
      </w:r>
      <w:proofErr w:type="spellStart"/>
      <w:r w:rsidR="00C72723" w:rsidRPr="002B6358">
        <w:rPr>
          <w:rFonts w:ascii="Times New Roman" w:hAnsi="Times New Roman" w:cs="Times New Roman"/>
        </w:rPr>
        <w:t>Yeşilkent</w:t>
      </w:r>
      <w:proofErr w:type="spellEnd"/>
      <w:r w:rsidR="00C72723" w:rsidRPr="002B6358">
        <w:rPr>
          <w:rFonts w:ascii="Times New Roman" w:hAnsi="Times New Roman" w:cs="Times New Roman"/>
        </w:rPr>
        <w:t xml:space="preserve">”, Urla ve Silivri’de uygulanmıştır. Model kapsamındaki bir </w:t>
      </w:r>
      <w:proofErr w:type="spellStart"/>
      <w:r w:rsidR="00C72723" w:rsidRPr="002B6358">
        <w:rPr>
          <w:rFonts w:ascii="Times New Roman" w:hAnsi="Times New Roman" w:cs="Times New Roman"/>
        </w:rPr>
        <w:t>diger</w:t>
      </w:r>
      <w:proofErr w:type="spellEnd"/>
      <w:r w:rsidR="00C72723" w:rsidRPr="002B6358">
        <w:rPr>
          <w:rFonts w:ascii="Times New Roman" w:hAnsi="Times New Roman" w:cs="Times New Roman"/>
        </w:rPr>
        <w:t xml:space="preserve"> uygulama, 1992 yılında yürürlüğe giren “Belediye Arsaları Üzerinde Toplu Konut ve Kentsel Çevre Üretimi ve Kredilendirilmesine Dair </w:t>
      </w:r>
      <w:proofErr w:type="spellStart"/>
      <w:r w:rsidR="00C72723" w:rsidRPr="002B6358">
        <w:rPr>
          <w:rFonts w:ascii="Times New Roman" w:hAnsi="Times New Roman" w:cs="Times New Roman"/>
        </w:rPr>
        <w:t>Yönetmelik"tir</w:t>
      </w:r>
      <w:proofErr w:type="spellEnd"/>
      <w:r w:rsidR="00C72723" w:rsidRPr="002B6358">
        <w:rPr>
          <w:rFonts w:ascii="Times New Roman" w:hAnsi="Times New Roman" w:cs="Times New Roman"/>
        </w:rPr>
        <w:t xml:space="preserve">. Yönetmelik kapsamında konut üretimine başlanmış fakat istenilen düzeyde başarı sağlanamamıştır. 2000’lerin ortasına kadar 50’e yakın belediyenin kullandığı bu konut üretim modeli yaygınlık kazanamamıştır. Bunun temelinde ise Belediyelerin konut üretiminde yer alması ve başarıya ulaşması yazık ki tamamen belediye başkanının kişisel gayretine kalmış olmasındandır. Öyle ki </w:t>
      </w:r>
      <w:proofErr w:type="spellStart"/>
      <w:r w:rsidR="00C72723" w:rsidRPr="002B6358">
        <w:rPr>
          <w:rFonts w:ascii="Times New Roman" w:hAnsi="Times New Roman" w:cs="Times New Roman"/>
        </w:rPr>
        <w:t>Özüerken’in</w:t>
      </w:r>
      <w:proofErr w:type="spellEnd"/>
      <w:r w:rsidR="00C72723" w:rsidRPr="002B6358">
        <w:rPr>
          <w:rFonts w:ascii="Times New Roman" w:hAnsi="Times New Roman" w:cs="Times New Roman"/>
        </w:rPr>
        <w:t xml:space="preserve"> aktardığına göre kooperatiflerin belediyelerden arsa elde etme oranı Kayseri’de % 30, </w:t>
      </w:r>
      <w:r w:rsidR="004E1F63" w:rsidRPr="002B6358">
        <w:rPr>
          <w:rFonts w:ascii="Times New Roman" w:hAnsi="Times New Roman" w:cs="Times New Roman"/>
        </w:rPr>
        <w:t>Eskişehir’de</w:t>
      </w:r>
      <w:r w:rsidR="00C72723" w:rsidRPr="002B6358">
        <w:rPr>
          <w:rFonts w:ascii="Times New Roman" w:hAnsi="Times New Roman" w:cs="Times New Roman"/>
        </w:rPr>
        <w:t xml:space="preserve"> % </w:t>
      </w:r>
      <w:proofErr w:type="gramStart"/>
      <w:r w:rsidR="00C72723" w:rsidRPr="002B6358">
        <w:rPr>
          <w:rFonts w:ascii="Times New Roman" w:hAnsi="Times New Roman" w:cs="Times New Roman"/>
        </w:rPr>
        <w:t>5.9</w:t>
      </w:r>
      <w:proofErr w:type="gramEnd"/>
      <w:r w:rsidR="00C72723" w:rsidRPr="002B6358">
        <w:rPr>
          <w:rFonts w:ascii="Times New Roman" w:hAnsi="Times New Roman" w:cs="Times New Roman"/>
        </w:rPr>
        <w:t xml:space="preserve">, Malatya’da % 5, Adana’da </w:t>
      </w:r>
      <w:r w:rsidR="00C72723">
        <w:rPr>
          <w:rFonts w:ascii="Times New Roman" w:hAnsi="Times New Roman" w:cs="Times New Roman"/>
        </w:rPr>
        <w:t>% 3.4’tür</w:t>
      </w:r>
      <w:r w:rsidR="0098574D">
        <w:rPr>
          <w:rFonts w:ascii="Times New Roman" w:hAnsi="Times New Roman" w:cs="Times New Roman"/>
        </w:rPr>
        <w:t xml:space="preserve"> (Karasu, 2005: 73</w:t>
      </w:r>
      <w:r w:rsidR="00C72723" w:rsidRPr="002B6358">
        <w:rPr>
          <w:rFonts w:ascii="Times New Roman" w:hAnsi="Times New Roman" w:cs="Times New Roman"/>
        </w:rPr>
        <w:t>).</w:t>
      </w:r>
    </w:p>
    <w:p w:rsidR="003E3C08" w:rsidRPr="00DC595A" w:rsidRDefault="007A5C81" w:rsidP="00C249EC">
      <w:pPr>
        <w:spacing w:before="40" w:after="40" w:line="240" w:lineRule="auto"/>
        <w:ind w:firstLine="567"/>
        <w:jc w:val="both"/>
        <w:rPr>
          <w:rFonts w:ascii="Times New Roman" w:hAnsi="Times New Roman" w:cs="Times New Roman"/>
        </w:rPr>
      </w:pPr>
      <w:r w:rsidRPr="00DC595A">
        <w:rPr>
          <w:rFonts w:ascii="Times New Roman" w:hAnsi="Times New Roman" w:cs="Times New Roman"/>
          <w:i/>
        </w:rPr>
        <w:t>1960’ların ikinci yarısında</w:t>
      </w:r>
      <w:r w:rsidR="00F87A36" w:rsidRPr="00DC595A">
        <w:rPr>
          <w:rFonts w:ascii="Times New Roman" w:hAnsi="Times New Roman" w:cs="Times New Roman"/>
          <w:i/>
        </w:rPr>
        <w:t xml:space="preserve"> </w:t>
      </w:r>
      <w:r w:rsidR="00A37E49" w:rsidRPr="00DC595A">
        <w:rPr>
          <w:rFonts w:ascii="Times New Roman" w:hAnsi="Times New Roman" w:cs="Times New Roman"/>
          <w:i/>
        </w:rPr>
        <w:t>b</w:t>
      </w:r>
      <w:r w:rsidR="00F87A36" w:rsidRPr="00DC595A">
        <w:rPr>
          <w:rFonts w:ascii="Times New Roman" w:hAnsi="Times New Roman" w:cs="Times New Roman"/>
          <w:i/>
        </w:rPr>
        <w:t>elediyeler, konut gereksinimini karşılamak amacıyla konut kiralama yöntemini kullanmalarının önü açılmıştır.</w:t>
      </w:r>
      <w:r w:rsidRPr="00DC595A">
        <w:rPr>
          <w:rFonts w:ascii="Times New Roman" w:hAnsi="Times New Roman" w:cs="Times New Roman"/>
        </w:rPr>
        <w:t xml:space="preserve"> 775 sayılı Gecekondu Yasası’nın </w:t>
      </w:r>
      <w:r w:rsidR="00214F9E" w:rsidRPr="00DC595A">
        <w:rPr>
          <w:rFonts w:ascii="Times New Roman" w:hAnsi="Times New Roman" w:cs="Times New Roman"/>
        </w:rPr>
        <w:t xml:space="preserve">30.07.1966 tarihinde </w:t>
      </w:r>
      <w:r w:rsidRPr="00DC595A">
        <w:rPr>
          <w:rFonts w:ascii="Times New Roman" w:hAnsi="Times New Roman" w:cs="Times New Roman"/>
        </w:rPr>
        <w:t>yürürlüğe girmesiyle belediyelere, gecekonduların önlenmesi amacıyla 'halk konutları' yapmalarına yetki ver</w:t>
      </w:r>
      <w:r w:rsidR="00214F9E" w:rsidRPr="00DC595A">
        <w:rPr>
          <w:rFonts w:ascii="Times New Roman" w:hAnsi="Times New Roman" w:cs="Times New Roman"/>
        </w:rPr>
        <w:t>il</w:t>
      </w:r>
      <w:r w:rsidRPr="00DC595A">
        <w:rPr>
          <w:rFonts w:ascii="Times New Roman" w:hAnsi="Times New Roman" w:cs="Times New Roman"/>
        </w:rPr>
        <w:t xml:space="preserve">miş ve bu konutların kiralık konut veya mülk konut olarak ihtiyaç </w:t>
      </w:r>
      <w:r w:rsidR="00214F9E" w:rsidRPr="00DC595A">
        <w:rPr>
          <w:rFonts w:ascii="Times New Roman" w:hAnsi="Times New Roman" w:cs="Times New Roman"/>
        </w:rPr>
        <w:t>sahiplerine dağıtılması</w:t>
      </w:r>
      <w:r w:rsidRPr="00DC595A">
        <w:rPr>
          <w:rFonts w:ascii="Times New Roman" w:hAnsi="Times New Roman" w:cs="Times New Roman"/>
        </w:rPr>
        <w:t xml:space="preserve"> öngör</w:t>
      </w:r>
      <w:r w:rsidR="00214F9E" w:rsidRPr="00DC595A">
        <w:rPr>
          <w:rFonts w:ascii="Times New Roman" w:hAnsi="Times New Roman" w:cs="Times New Roman"/>
        </w:rPr>
        <w:t>ül</w:t>
      </w:r>
      <w:r w:rsidRPr="00DC595A">
        <w:rPr>
          <w:rFonts w:ascii="Times New Roman" w:hAnsi="Times New Roman" w:cs="Times New Roman"/>
        </w:rPr>
        <w:t xml:space="preserve">müştür (Uğurlar, 2012: 232). </w:t>
      </w:r>
      <w:r w:rsidR="0094243D" w:rsidRPr="0094243D">
        <w:rPr>
          <w:rFonts w:ascii="Times New Roman" w:hAnsi="Times New Roman" w:cs="Times New Roman"/>
        </w:rPr>
        <w:t>23.12.2004 tarihli ve 5272 sayılı Belediye Kanunu</w:t>
      </w:r>
      <w:r w:rsidR="0094243D">
        <w:rPr>
          <w:rFonts w:ascii="Times New Roman" w:hAnsi="Times New Roman" w:cs="Times New Roman"/>
        </w:rPr>
        <w:t xml:space="preserve"> kapsamında da belediyelerin ihtiyaç sahiplerine konut kiralayabilmeleri hususu düzenlenmiştir.</w:t>
      </w:r>
    </w:p>
    <w:p w:rsidR="00197466" w:rsidRDefault="00197466" w:rsidP="00C249EC">
      <w:pPr>
        <w:spacing w:before="40" w:after="40" w:line="240" w:lineRule="auto"/>
        <w:ind w:firstLine="567"/>
        <w:jc w:val="both"/>
        <w:rPr>
          <w:rFonts w:ascii="Times New Roman" w:hAnsi="Times New Roman" w:cs="Times New Roman"/>
        </w:rPr>
      </w:pPr>
      <w:r w:rsidRPr="002373F0">
        <w:rPr>
          <w:rFonts w:ascii="Times New Roman" w:hAnsi="Times New Roman" w:cs="Times New Roman"/>
          <w:i/>
        </w:rPr>
        <w:t>1990’lardan günümüze</w:t>
      </w:r>
      <w:r w:rsidRPr="00DC595A">
        <w:rPr>
          <w:rFonts w:ascii="Times New Roman" w:hAnsi="Times New Roman" w:cs="Times New Roman"/>
          <w:i/>
        </w:rPr>
        <w:t xml:space="preserve"> b</w:t>
      </w:r>
      <w:r w:rsidR="004365D8" w:rsidRPr="00DC595A">
        <w:rPr>
          <w:rFonts w:ascii="Times New Roman" w:hAnsi="Times New Roman" w:cs="Times New Roman"/>
          <w:i/>
        </w:rPr>
        <w:t>elediye arazileri üzerine, merkezi idare tarafından toplu konut yapımı gerçekleştirilmiş</w:t>
      </w:r>
      <w:r w:rsidR="009E2884" w:rsidRPr="00DC595A">
        <w:rPr>
          <w:rFonts w:ascii="Times New Roman" w:hAnsi="Times New Roman" w:cs="Times New Roman"/>
          <w:i/>
        </w:rPr>
        <w:t>tir</w:t>
      </w:r>
      <w:r w:rsidR="004365D8" w:rsidRPr="00DC595A">
        <w:rPr>
          <w:rFonts w:ascii="Times New Roman" w:hAnsi="Times New Roman" w:cs="Times New Roman"/>
          <w:i/>
        </w:rPr>
        <w:t>.</w:t>
      </w:r>
      <w:r w:rsidR="004365D8" w:rsidRPr="00DC595A">
        <w:rPr>
          <w:rFonts w:ascii="Times New Roman" w:hAnsi="Times New Roman" w:cs="Times New Roman"/>
        </w:rPr>
        <w:t xml:space="preserve"> Konut gereksinimini karşılamak amacıyla, 1992 yılında Toplu Konut İdaresi tarafından 'Belediye Arsaları Üzerinde Toplu Konut ve Kentsel Çevre Üretimi Kredilendirmesine Dair Yönetmelik' çıkartılmıştır. Bu yönetmelikle, belediyeye ait araziler toplu konut alanı olarak kullanılmaya başlanmıştır. Bu yönetmelikle 30 belediye ile işbirliği gerçekleştirilmiş; </w:t>
      </w:r>
      <w:r w:rsidR="002373F0">
        <w:rPr>
          <w:rFonts w:ascii="Times New Roman" w:hAnsi="Times New Roman" w:cs="Times New Roman"/>
        </w:rPr>
        <w:t xml:space="preserve">fakat </w:t>
      </w:r>
      <w:r w:rsidR="004365D8" w:rsidRPr="00DC595A">
        <w:rPr>
          <w:rFonts w:ascii="Times New Roman" w:hAnsi="Times New Roman" w:cs="Times New Roman"/>
        </w:rPr>
        <w:t>istenilen başarıya ulaşılamamıştır (Samsunlu, 2007: 367).</w:t>
      </w:r>
      <w:r w:rsidR="002373F0">
        <w:rPr>
          <w:rFonts w:ascii="Times New Roman" w:hAnsi="Times New Roman" w:cs="Times New Roman"/>
        </w:rPr>
        <w:t xml:space="preserve"> Bu süreci takiben </w:t>
      </w:r>
      <w:r w:rsidRPr="00DC595A">
        <w:rPr>
          <w:rFonts w:ascii="Times New Roman" w:hAnsi="Times New Roman" w:cs="Times New Roman"/>
        </w:rPr>
        <w:t xml:space="preserve">2003 yılından itibaren hükümet, ortaya koyduğu "Acil Eylem Planında" yer verdiği konut seferberliği kapsamında, konut üretimi ve planlı kentleşmeyi birlikte ele almıştır ve bu kapsamda bir devlet kuruluşu olan TOKİ güçlendirilmiştir. Bu güçlendirme ile TOKİ, konut sektörüyle ilgili şirketler kurabilmekte veya kurulmuş şirketlere iştirak edebilmekte, yurt içi ve yurt dışında doğrudan veya iştirakleri aracılığıyla proje geliştirebilmekte; konut, altyapı ve sosyal donatı uygulamaları yapabilmekte veya yaptırabilmekte ve hazineye ait arazileri bedelsiz olarak devralabilmektedir (www.toki.gov.tr). Böylece 2000 sonrası süreçte bir taraftan ekonomide </w:t>
      </w:r>
      <w:proofErr w:type="spellStart"/>
      <w:r w:rsidRPr="00DC595A">
        <w:rPr>
          <w:rFonts w:ascii="Times New Roman" w:hAnsi="Times New Roman" w:cs="Times New Roman"/>
        </w:rPr>
        <w:t>neoliberal</w:t>
      </w:r>
      <w:proofErr w:type="spellEnd"/>
      <w:r w:rsidRPr="00DC595A">
        <w:rPr>
          <w:rFonts w:ascii="Times New Roman" w:hAnsi="Times New Roman" w:cs="Times New Roman"/>
        </w:rPr>
        <w:t xml:space="preserve"> politikalar yoğun olarak hayata geçirilirken diğer taraftan tam tersi bir uygulama ortaya konularak konut alanında merkezileşme ve bu alanda geniş yetkilerle donatılmış kamu kurumu yaratılmıştır. Öyle ki, özerk niteliğe sahip, kamu idaresi olan TOKİ kurumsal yapısı, alacak portföyünün büyüklüğü ve uygulama performansı itibariyle sahip olduğu görülen yüksek </w:t>
      </w:r>
      <w:proofErr w:type="gramStart"/>
      <w:r w:rsidRPr="00DC595A">
        <w:rPr>
          <w:rFonts w:ascii="Times New Roman" w:hAnsi="Times New Roman" w:cs="Times New Roman"/>
        </w:rPr>
        <w:t>kredibilite</w:t>
      </w:r>
      <w:proofErr w:type="gramEnd"/>
      <w:r w:rsidRPr="00DC595A">
        <w:rPr>
          <w:rFonts w:ascii="Times New Roman" w:hAnsi="Times New Roman" w:cs="Times New Roman"/>
        </w:rPr>
        <w:t xml:space="preserve"> neticesinde hazine garantisi olmadan dış kaynaklı fonlardan kredi temin edebilecek mali güce sahip olmuştur (Samsunlu, 2007: 371). Bu yönüyle de küresel finans piyasasının bir parçası durumuna gelmiştir. Bu olgu, </w:t>
      </w:r>
      <w:proofErr w:type="spellStart"/>
      <w:r w:rsidRPr="00DC595A">
        <w:rPr>
          <w:rFonts w:ascii="Times New Roman" w:hAnsi="Times New Roman" w:cs="Times New Roman"/>
        </w:rPr>
        <w:t>neoliberalizm</w:t>
      </w:r>
      <w:proofErr w:type="spellEnd"/>
      <w:r w:rsidRPr="00DC595A">
        <w:rPr>
          <w:rFonts w:ascii="Times New Roman" w:hAnsi="Times New Roman" w:cs="Times New Roman"/>
        </w:rPr>
        <w:t xml:space="preserve"> bağlamında temel bir çelişki olmasına karşın kapitalizmin doğasına uygundur ve konut piyasasının önündeki engeller devlet eliyle bertaraf</w:t>
      </w:r>
      <w:r w:rsidR="003408F7">
        <w:rPr>
          <w:rFonts w:ascii="Times New Roman" w:hAnsi="Times New Roman" w:cs="Times New Roman"/>
        </w:rPr>
        <w:t xml:space="preserve"> edilmektedir</w:t>
      </w:r>
      <w:r w:rsidRPr="00DC595A">
        <w:rPr>
          <w:rFonts w:ascii="Times New Roman" w:hAnsi="Times New Roman" w:cs="Times New Roman"/>
        </w:rPr>
        <w:t>.</w:t>
      </w:r>
    </w:p>
    <w:p w:rsidR="00B85A41" w:rsidRPr="00B20E36" w:rsidRDefault="00B55614" w:rsidP="00AE7033">
      <w:pPr>
        <w:spacing w:before="40" w:after="40" w:line="240" w:lineRule="auto"/>
        <w:ind w:firstLine="567"/>
        <w:jc w:val="both"/>
        <w:rPr>
          <w:rFonts w:ascii="Times New Roman" w:hAnsi="Times New Roman" w:cs="Times New Roman"/>
        </w:rPr>
      </w:pPr>
      <w:r w:rsidRPr="002373F0">
        <w:rPr>
          <w:rFonts w:ascii="Times New Roman" w:hAnsi="Times New Roman" w:cs="Times New Roman"/>
          <w:i/>
        </w:rPr>
        <w:t>2000 ve sonrası</w:t>
      </w:r>
      <w:r w:rsidR="002373F0" w:rsidRPr="002373F0">
        <w:rPr>
          <w:rFonts w:ascii="Times New Roman" w:hAnsi="Times New Roman" w:cs="Times New Roman"/>
          <w:i/>
        </w:rPr>
        <w:t xml:space="preserve"> süreçte ise</w:t>
      </w:r>
      <w:r w:rsidRPr="002373F0">
        <w:rPr>
          <w:rFonts w:ascii="Times New Roman" w:hAnsi="Times New Roman" w:cs="Times New Roman"/>
          <w:i/>
        </w:rPr>
        <w:t xml:space="preserve"> belediyeler kurmuş oldukları </w:t>
      </w:r>
      <w:proofErr w:type="spellStart"/>
      <w:r w:rsidRPr="002373F0">
        <w:rPr>
          <w:rFonts w:ascii="Times New Roman" w:hAnsi="Times New Roman" w:cs="Times New Roman"/>
          <w:i/>
        </w:rPr>
        <w:t>BİT’ler</w:t>
      </w:r>
      <w:proofErr w:type="spellEnd"/>
      <w:r w:rsidRPr="002373F0">
        <w:rPr>
          <w:rFonts w:ascii="Times New Roman" w:hAnsi="Times New Roman" w:cs="Times New Roman"/>
          <w:i/>
        </w:rPr>
        <w:t xml:space="preserve"> vasıtasıyla yap-sat konut üretimine girmiştir.</w:t>
      </w:r>
      <w:r w:rsidRPr="00DC595A">
        <w:rPr>
          <w:rFonts w:ascii="Times New Roman" w:hAnsi="Times New Roman" w:cs="Times New Roman"/>
        </w:rPr>
        <w:t xml:space="preserve"> 2000'in ortalarından itibaren ekonominin olumlu seyri neticesinde, tasarruf sahipleri ile konut alıcıları arasında köprü oluşturarak daha uygun şartlarda kredi teminini gerçekleştirerek ve finansal piyasalar</w:t>
      </w:r>
      <w:r w:rsidR="001704A2" w:rsidRPr="00DC595A">
        <w:rPr>
          <w:rFonts w:ascii="Times New Roman" w:hAnsi="Times New Roman" w:cs="Times New Roman"/>
        </w:rPr>
        <w:t>ı</w:t>
      </w:r>
      <w:r w:rsidRPr="00DC595A">
        <w:rPr>
          <w:rFonts w:ascii="Times New Roman" w:hAnsi="Times New Roman" w:cs="Times New Roman"/>
        </w:rPr>
        <w:t xml:space="preserve"> ile inşaat sektörünün canlanmasını sağlayarak ekonomik kalkınmaya katkıda bulunacak konut finansman sistemi geliştirm</w:t>
      </w:r>
      <w:r w:rsidR="0098574D">
        <w:rPr>
          <w:rFonts w:ascii="Times New Roman" w:hAnsi="Times New Roman" w:cs="Times New Roman"/>
        </w:rPr>
        <w:t>eye çalışılmış (Topaloğlu, 2011:</w:t>
      </w:r>
      <w:r w:rsidRPr="00DC595A">
        <w:rPr>
          <w:rFonts w:ascii="Times New Roman" w:hAnsi="Times New Roman" w:cs="Times New Roman"/>
        </w:rPr>
        <w:t xml:space="preserve"> 456) ve </w:t>
      </w:r>
      <w:r w:rsidR="002373F0" w:rsidRPr="00DC595A">
        <w:rPr>
          <w:rFonts w:ascii="Times New Roman" w:hAnsi="Times New Roman" w:cs="Times New Roman"/>
        </w:rPr>
        <w:t xml:space="preserve">Türkiye'de </w:t>
      </w:r>
      <w:r w:rsidRPr="00DC595A">
        <w:rPr>
          <w:rFonts w:ascii="Times New Roman" w:hAnsi="Times New Roman" w:cs="Times New Roman"/>
        </w:rPr>
        <w:t xml:space="preserve">2007 yılında </w:t>
      </w:r>
      <w:r w:rsidR="002373F0" w:rsidRPr="00DC595A">
        <w:rPr>
          <w:rFonts w:ascii="Times New Roman" w:hAnsi="Times New Roman" w:cs="Times New Roman"/>
        </w:rPr>
        <w:t>"</w:t>
      </w:r>
      <w:proofErr w:type="spellStart"/>
      <w:r w:rsidR="002373F0" w:rsidRPr="00DC595A">
        <w:rPr>
          <w:rFonts w:ascii="Times New Roman" w:hAnsi="Times New Roman" w:cs="Times New Roman"/>
        </w:rPr>
        <w:t>mortgage</w:t>
      </w:r>
      <w:proofErr w:type="spellEnd"/>
      <w:r w:rsidR="002373F0" w:rsidRPr="00DC595A">
        <w:rPr>
          <w:rFonts w:ascii="Times New Roman" w:hAnsi="Times New Roman" w:cs="Times New Roman"/>
        </w:rPr>
        <w:t xml:space="preserve"> sistemi"</w:t>
      </w:r>
      <w:r w:rsidR="002373F0">
        <w:rPr>
          <w:rFonts w:ascii="Times New Roman" w:hAnsi="Times New Roman" w:cs="Times New Roman"/>
        </w:rPr>
        <w:t xml:space="preserve"> </w:t>
      </w:r>
      <w:r w:rsidRPr="00DC595A">
        <w:rPr>
          <w:rFonts w:ascii="Times New Roman" w:hAnsi="Times New Roman" w:cs="Times New Roman"/>
        </w:rPr>
        <w:t>uygulamaya konmuştur. Bu konut finansman sistemiyle 'kira öder gibi ev sahibi olma' dönemi başlamıştır. Fakat bu noktada dikkat edilmesi gereken husus, sistemin serbest piyasa koşullarında şekillenmesi, orta ve üst gelir grubu için uygun, dar gelir grubu için pahalı bir finansman sistemi oluşturmasıdır. Bu olgu, kent mekânında üst ve orta gelir grubu için yeni semt</w:t>
      </w:r>
      <w:r w:rsidR="001704A2" w:rsidRPr="00DC595A">
        <w:rPr>
          <w:rFonts w:ascii="Times New Roman" w:hAnsi="Times New Roman" w:cs="Times New Roman"/>
        </w:rPr>
        <w:t>lerin oluşmasına neden olmuştur</w:t>
      </w:r>
      <w:r w:rsidR="005868BD" w:rsidRPr="00DC595A">
        <w:rPr>
          <w:rFonts w:ascii="Times New Roman" w:hAnsi="Times New Roman" w:cs="Times New Roman"/>
        </w:rPr>
        <w:t xml:space="preserve"> (</w:t>
      </w:r>
      <w:r w:rsidR="0098574D">
        <w:rPr>
          <w:rFonts w:ascii="Times New Roman" w:hAnsi="Times New Roman" w:cs="Times New Roman"/>
        </w:rPr>
        <w:t>Polat</w:t>
      </w:r>
      <w:r w:rsidR="005868BD" w:rsidRPr="00DC595A">
        <w:rPr>
          <w:rFonts w:ascii="Times New Roman" w:hAnsi="Times New Roman" w:cs="Times New Roman"/>
        </w:rPr>
        <w:t>,</w:t>
      </w:r>
      <w:r w:rsidR="00E5505C">
        <w:rPr>
          <w:rFonts w:ascii="Times New Roman" w:hAnsi="Times New Roman" w:cs="Times New Roman"/>
        </w:rPr>
        <w:t xml:space="preserve"> </w:t>
      </w:r>
      <w:r w:rsidR="005868BD" w:rsidRPr="00DC595A">
        <w:rPr>
          <w:rFonts w:ascii="Times New Roman" w:hAnsi="Times New Roman" w:cs="Times New Roman"/>
        </w:rPr>
        <w:t>2014</w:t>
      </w:r>
      <w:r w:rsidR="0098574D">
        <w:rPr>
          <w:rFonts w:ascii="Times New Roman" w:hAnsi="Times New Roman" w:cs="Times New Roman"/>
        </w:rPr>
        <w:t>: 107</w:t>
      </w:r>
      <w:r w:rsidRPr="00DC595A">
        <w:rPr>
          <w:rFonts w:ascii="Times New Roman" w:hAnsi="Times New Roman" w:cs="Times New Roman"/>
        </w:rPr>
        <w:t>)</w:t>
      </w:r>
      <w:r w:rsidR="001704A2" w:rsidRPr="00DC595A">
        <w:rPr>
          <w:rFonts w:ascii="Times New Roman" w:hAnsi="Times New Roman" w:cs="Times New Roman"/>
        </w:rPr>
        <w:t>. 2010 sonrası süreçte belediyeler, kurmuş oldukları iktisadi teşekküller</w:t>
      </w:r>
      <w:r w:rsidR="002373F0">
        <w:rPr>
          <w:rFonts w:ascii="Times New Roman" w:hAnsi="Times New Roman" w:cs="Times New Roman"/>
        </w:rPr>
        <w:t xml:space="preserve"> (BİT)</w:t>
      </w:r>
      <w:r w:rsidR="001704A2" w:rsidRPr="00DC595A">
        <w:rPr>
          <w:rFonts w:ascii="Times New Roman" w:hAnsi="Times New Roman" w:cs="Times New Roman"/>
        </w:rPr>
        <w:t xml:space="preserve"> aracılığıyla, özelleştirme neticesinde bünyelerine geçen araziler üzerinde orta ve üst gelir grubu için konut üretmeye başlamışlardır. </w:t>
      </w:r>
      <w:r w:rsidR="00CF440E" w:rsidRPr="00DC595A">
        <w:rPr>
          <w:rFonts w:ascii="Times New Roman" w:hAnsi="Times New Roman" w:cs="Times New Roman"/>
        </w:rPr>
        <w:t>Böylece bir taraftan, belediye teşekkülleri b</w:t>
      </w:r>
      <w:r w:rsidR="001704A2" w:rsidRPr="00DC595A">
        <w:rPr>
          <w:rFonts w:ascii="Times New Roman" w:hAnsi="Times New Roman" w:cs="Times New Roman"/>
        </w:rPr>
        <w:t>u konutların pazarlanma</w:t>
      </w:r>
      <w:r w:rsidR="00CF440E" w:rsidRPr="00DC595A">
        <w:rPr>
          <w:rFonts w:ascii="Times New Roman" w:hAnsi="Times New Roman" w:cs="Times New Roman"/>
        </w:rPr>
        <w:t>sı aşamasında</w:t>
      </w:r>
      <w:r w:rsidR="001704A2" w:rsidRPr="00DC595A">
        <w:rPr>
          <w:rFonts w:ascii="Times New Roman" w:hAnsi="Times New Roman" w:cs="Times New Roman"/>
        </w:rPr>
        <w:t xml:space="preserve"> </w:t>
      </w:r>
      <w:r w:rsidR="00CF440E" w:rsidRPr="00DC595A">
        <w:rPr>
          <w:rFonts w:ascii="Times New Roman" w:hAnsi="Times New Roman" w:cs="Times New Roman"/>
        </w:rPr>
        <w:t>"</w:t>
      </w:r>
      <w:proofErr w:type="spellStart"/>
      <w:r w:rsidR="00CF440E" w:rsidRPr="00DC595A">
        <w:rPr>
          <w:rFonts w:ascii="Times New Roman" w:hAnsi="Times New Roman" w:cs="Times New Roman"/>
        </w:rPr>
        <w:t>mortgage</w:t>
      </w:r>
      <w:proofErr w:type="spellEnd"/>
      <w:r w:rsidR="00CF440E" w:rsidRPr="00DC595A">
        <w:rPr>
          <w:rFonts w:ascii="Times New Roman" w:hAnsi="Times New Roman" w:cs="Times New Roman"/>
        </w:rPr>
        <w:t xml:space="preserve"> </w:t>
      </w:r>
      <w:proofErr w:type="spellStart"/>
      <w:r w:rsidR="00CF440E" w:rsidRPr="00DC595A">
        <w:rPr>
          <w:rFonts w:ascii="Times New Roman" w:hAnsi="Times New Roman" w:cs="Times New Roman"/>
        </w:rPr>
        <w:t>sistemi"nden</w:t>
      </w:r>
      <w:proofErr w:type="spellEnd"/>
      <w:r w:rsidR="00CF440E" w:rsidRPr="00DC595A">
        <w:rPr>
          <w:rFonts w:ascii="Times New Roman" w:hAnsi="Times New Roman" w:cs="Times New Roman"/>
        </w:rPr>
        <w:t xml:space="preserve"> yaralanarak finans piyasası ile eklemlenmiştir; diğer taraftan ise kentsel dönüşüm yapılması planlanan bölgede bulunan ve özelleştirme ile belediyeye geçen </w:t>
      </w:r>
      <w:r w:rsidR="00CF440E" w:rsidRPr="00DC595A">
        <w:rPr>
          <w:rFonts w:ascii="Times New Roman" w:hAnsi="Times New Roman" w:cs="Times New Roman"/>
        </w:rPr>
        <w:lastRenderedPageBreak/>
        <w:t xml:space="preserve">araziler üzerinde </w:t>
      </w:r>
      <w:r w:rsidR="004C2F27" w:rsidRPr="00DC595A">
        <w:rPr>
          <w:rFonts w:ascii="Times New Roman" w:hAnsi="Times New Roman" w:cs="Times New Roman"/>
        </w:rPr>
        <w:t>“</w:t>
      </w:r>
      <w:proofErr w:type="spellStart"/>
      <w:r w:rsidR="00CF440E" w:rsidRPr="00DC595A">
        <w:rPr>
          <w:rFonts w:ascii="Times New Roman" w:hAnsi="Times New Roman" w:cs="Times New Roman"/>
        </w:rPr>
        <w:t>lüx</w:t>
      </w:r>
      <w:proofErr w:type="spellEnd"/>
      <w:r w:rsidR="00CF440E" w:rsidRPr="00DC595A">
        <w:rPr>
          <w:rFonts w:ascii="Times New Roman" w:hAnsi="Times New Roman" w:cs="Times New Roman"/>
        </w:rPr>
        <w:t xml:space="preserve"> siteler</w:t>
      </w:r>
      <w:r w:rsidR="004C2F27" w:rsidRPr="00DC595A">
        <w:rPr>
          <w:rFonts w:ascii="Times New Roman" w:hAnsi="Times New Roman" w:cs="Times New Roman"/>
        </w:rPr>
        <w:t>”</w:t>
      </w:r>
      <w:r w:rsidR="00CF440E" w:rsidRPr="00DC595A">
        <w:rPr>
          <w:rFonts w:ascii="Times New Roman" w:hAnsi="Times New Roman" w:cs="Times New Roman"/>
        </w:rPr>
        <w:t xml:space="preserve"> inşa edilmeye başlanmıştır.</w:t>
      </w:r>
      <w:r w:rsidR="000A1976">
        <w:rPr>
          <w:rFonts w:ascii="Times New Roman" w:hAnsi="Times New Roman" w:cs="Times New Roman"/>
        </w:rPr>
        <w:t xml:space="preserve"> </w:t>
      </w:r>
      <w:r w:rsidR="00FA45D4" w:rsidRPr="000545FC">
        <w:rPr>
          <w:rFonts w:ascii="Times New Roman" w:hAnsi="Times New Roman" w:cs="Times New Roman"/>
        </w:rPr>
        <w:t xml:space="preserve">Konut bağlamında temel bir sorunsalla karşı karşıya kalınmakta “sosyal belediyecilik mi, rekabetçi belediyecilik mi?” ya da “sosyal konutlar mı, marka konutlar mı?”  Bu sorunun cevabı, </w:t>
      </w:r>
      <w:r w:rsidR="006A1C11" w:rsidRPr="000545FC">
        <w:rPr>
          <w:rFonts w:ascii="Times New Roman" w:hAnsi="Times New Roman" w:cs="Times New Roman"/>
        </w:rPr>
        <w:t>kurulan üniversiteleriyle, düzenlenen kongreleriyle</w:t>
      </w:r>
      <w:r w:rsidR="00FA45D4" w:rsidRPr="000545FC">
        <w:rPr>
          <w:rFonts w:ascii="Times New Roman" w:hAnsi="Times New Roman" w:cs="Times New Roman"/>
        </w:rPr>
        <w:t xml:space="preserve">, </w:t>
      </w:r>
      <w:r w:rsidR="006A1C11" w:rsidRPr="000545FC">
        <w:rPr>
          <w:rFonts w:ascii="Times New Roman" w:hAnsi="Times New Roman" w:cs="Times New Roman"/>
        </w:rPr>
        <w:t xml:space="preserve">festivalleriyle, </w:t>
      </w:r>
      <w:r w:rsidR="00FA45D4" w:rsidRPr="000545FC">
        <w:rPr>
          <w:rFonts w:ascii="Times New Roman" w:hAnsi="Times New Roman" w:cs="Times New Roman"/>
        </w:rPr>
        <w:t xml:space="preserve">kente özgü tarımsal ürünleriyle ve tarihsel yerleriyle, </w:t>
      </w:r>
      <w:r w:rsidR="006A1C11" w:rsidRPr="000545FC">
        <w:rPr>
          <w:rFonts w:ascii="Times New Roman" w:hAnsi="Times New Roman" w:cs="Times New Roman"/>
        </w:rPr>
        <w:t>belediye tarafından kurulan işletmeleriyle rekabet edebilen “marka</w:t>
      </w:r>
      <w:r w:rsidR="00FA45D4" w:rsidRPr="000545FC">
        <w:rPr>
          <w:rFonts w:ascii="Times New Roman" w:hAnsi="Times New Roman" w:cs="Times New Roman"/>
        </w:rPr>
        <w:t xml:space="preserve"> </w:t>
      </w:r>
      <w:r w:rsidR="006A1C11" w:rsidRPr="000545FC">
        <w:rPr>
          <w:rFonts w:ascii="Times New Roman" w:hAnsi="Times New Roman" w:cs="Times New Roman"/>
        </w:rPr>
        <w:t xml:space="preserve">kentler” ve bu kentlerin “rekabetçi belediyecilik” kavrayışıdır. Konut çerçevesinde ise </w:t>
      </w:r>
      <w:r w:rsidR="008D4E21" w:rsidRPr="000545FC">
        <w:rPr>
          <w:rFonts w:ascii="Times New Roman" w:hAnsi="Times New Roman" w:cs="Times New Roman"/>
        </w:rPr>
        <w:t xml:space="preserve">yalnızca kent ölçeğinde değil </w:t>
      </w:r>
      <w:r w:rsidR="008A67AD" w:rsidRPr="000545FC">
        <w:rPr>
          <w:rFonts w:ascii="Times New Roman" w:hAnsi="Times New Roman" w:cs="Times New Roman"/>
        </w:rPr>
        <w:t>bazen bölgesel bazen de ulusal ölçekte rekabet edebilen; ödediği vergilerle kent ölçeğinde ilk ona girebilecek büyüklükte bütçeye sahip; özel hukuk hükümlerine tabi</w:t>
      </w:r>
      <w:r w:rsidR="006A1C11" w:rsidRPr="000545FC">
        <w:rPr>
          <w:rFonts w:ascii="Times New Roman" w:hAnsi="Times New Roman" w:cs="Times New Roman"/>
        </w:rPr>
        <w:t xml:space="preserve"> </w:t>
      </w:r>
      <w:proofErr w:type="spellStart"/>
      <w:proofErr w:type="gramStart"/>
      <w:r w:rsidR="00FB7D96" w:rsidRPr="000545FC">
        <w:rPr>
          <w:rFonts w:ascii="Times New Roman" w:hAnsi="Times New Roman" w:cs="Times New Roman"/>
        </w:rPr>
        <w:t>BİT’ler</w:t>
      </w:r>
      <w:proofErr w:type="spellEnd"/>
      <w:r w:rsidR="00FB7D96" w:rsidRPr="000545FC">
        <w:rPr>
          <w:rFonts w:ascii="Times New Roman" w:hAnsi="Times New Roman" w:cs="Times New Roman"/>
        </w:rPr>
        <w:t xml:space="preserve"> </w:t>
      </w:r>
      <w:r w:rsidR="008A67AD" w:rsidRPr="000545FC">
        <w:rPr>
          <w:rFonts w:ascii="Times New Roman" w:hAnsi="Times New Roman" w:cs="Times New Roman"/>
        </w:rPr>
        <w:t xml:space="preserve"> konut</w:t>
      </w:r>
      <w:proofErr w:type="gramEnd"/>
      <w:r w:rsidR="008A67AD" w:rsidRPr="000545FC">
        <w:rPr>
          <w:rFonts w:ascii="Times New Roman" w:hAnsi="Times New Roman" w:cs="Times New Roman"/>
        </w:rPr>
        <w:t xml:space="preserve"> üretiminde de marka konutlar üretmektedir. Kavruk (2003: 177) b</w:t>
      </w:r>
      <w:r w:rsidR="00FB7D96" w:rsidRPr="000545FC">
        <w:rPr>
          <w:rFonts w:ascii="Times New Roman" w:hAnsi="Times New Roman" w:cs="Times New Roman"/>
        </w:rPr>
        <w:t>elediyenin şirket yönetimini genel kurul olarak</w:t>
      </w:r>
      <w:r w:rsidR="008A67AD" w:rsidRPr="000545FC">
        <w:rPr>
          <w:rFonts w:ascii="Times New Roman" w:hAnsi="Times New Roman" w:cs="Times New Roman"/>
        </w:rPr>
        <w:t xml:space="preserve"> </w:t>
      </w:r>
      <w:r w:rsidR="00FB7D96" w:rsidRPr="000545FC">
        <w:rPr>
          <w:rFonts w:ascii="Times New Roman" w:hAnsi="Times New Roman" w:cs="Times New Roman"/>
        </w:rPr>
        <w:t>denetliyor olması</w:t>
      </w:r>
      <w:r w:rsidR="008A67AD" w:rsidRPr="000545FC">
        <w:rPr>
          <w:rFonts w:ascii="Times New Roman" w:hAnsi="Times New Roman" w:cs="Times New Roman"/>
        </w:rPr>
        <w:t>nın,</w:t>
      </w:r>
      <w:r w:rsidR="00FB7D96" w:rsidRPr="000545FC">
        <w:rPr>
          <w:rFonts w:ascii="Times New Roman" w:hAnsi="Times New Roman" w:cs="Times New Roman"/>
        </w:rPr>
        <w:t xml:space="preserve"> şirket faaliyetlerini kamu hizmeti tanımı </w:t>
      </w:r>
      <w:r w:rsidR="008A67AD" w:rsidRPr="000545FC">
        <w:rPr>
          <w:rFonts w:ascii="Times New Roman" w:hAnsi="Times New Roman" w:cs="Times New Roman"/>
        </w:rPr>
        <w:t xml:space="preserve">içerisine sokmadığını belirtmekte ve şirketlerin belediyelerin hizmet alanları dışında da faaliyet gösterebildiklerini vurgulamaktadır. Ayrıca kurulan bu </w:t>
      </w:r>
      <w:r w:rsidR="00FB7D96" w:rsidRPr="000545FC">
        <w:rPr>
          <w:rFonts w:ascii="Times New Roman" w:hAnsi="Times New Roman" w:cs="Times New Roman"/>
        </w:rPr>
        <w:t>şirketlerin</w:t>
      </w:r>
      <w:r w:rsidR="008A67AD" w:rsidRPr="000545FC">
        <w:rPr>
          <w:rFonts w:ascii="Times New Roman" w:hAnsi="Times New Roman" w:cs="Times New Roman"/>
        </w:rPr>
        <w:t xml:space="preserve"> </w:t>
      </w:r>
      <w:r w:rsidR="00FB7D96" w:rsidRPr="000545FC">
        <w:rPr>
          <w:rFonts w:ascii="Times New Roman" w:hAnsi="Times New Roman" w:cs="Times New Roman"/>
        </w:rPr>
        <w:t>birçoğ</w:t>
      </w:r>
      <w:r w:rsidR="008A67AD" w:rsidRPr="000545FC">
        <w:rPr>
          <w:rFonts w:ascii="Times New Roman" w:hAnsi="Times New Roman" w:cs="Times New Roman"/>
        </w:rPr>
        <w:t>unun</w:t>
      </w:r>
      <w:r w:rsidR="00FB7D96" w:rsidRPr="000545FC">
        <w:rPr>
          <w:rFonts w:ascii="Times New Roman" w:hAnsi="Times New Roman" w:cs="Times New Roman"/>
        </w:rPr>
        <w:t xml:space="preserve"> faaliyet alanları</w:t>
      </w:r>
      <w:r w:rsidR="008A67AD" w:rsidRPr="000545FC">
        <w:rPr>
          <w:rFonts w:ascii="Times New Roman" w:hAnsi="Times New Roman" w:cs="Times New Roman"/>
        </w:rPr>
        <w:t>nın</w:t>
      </w:r>
      <w:r w:rsidR="00FB7D96" w:rsidRPr="000545FC">
        <w:rPr>
          <w:rFonts w:ascii="Times New Roman" w:hAnsi="Times New Roman" w:cs="Times New Roman"/>
        </w:rPr>
        <w:t xml:space="preserve"> yurt içi ve yurt dışı olarak </w:t>
      </w:r>
      <w:r w:rsidR="008A67AD" w:rsidRPr="000545FC">
        <w:rPr>
          <w:rFonts w:ascii="Times New Roman" w:hAnsi="Times New Roman" w:cs="Times New Roman"/>
        </w:rPr>
        <w:t xml:space="preserve">tanımlandığını, buna karşın </w:t>
      </w:r>
      <w:r w:rsidR="00FB7D96" w:rsidRPr="000545FC">
        <w:rPr>
          <w:rFonts w:ascii="Times New Roman" w:hAnsi="Times New Roman" w:cs="Times New Roman"/>
        </w:rPr>
        <w:t>belediyenin, kurulu olduğu hizmet alanı dışında faaliyet göstermesi</w:t>
      </w:r>
      <w:r w:rsidR="008A67AD" w:rsidRPr="000545FC">
        <w:rPr>
          <w:rFonts w:ascii="Times New Roman" w:hAnsi="Times New Roman" w:cs="Times New Roman"/>
        </w:rPr>
        <w:t>nin</w:t>
      </w:r>
      <w:r w:rsidR="00FB7D96" w:rsidRPr="000545FC">
        <w:rPr>
          <w:rFonts w:ascii="Times New Roman" w:hAnsi="Times New Roman" w:cs="Times New Roman"/>
        </w:rPr>
        <w:t xml:space="preserve"> mümkün </w:t>
      </w:r>
      <w:r w:rsidR="000545FC" w:rsidRPr="000545FC">
        <w:rPr>
          <w:rFonts w:ascii="Times New Roman" w:hAnsi="Times New Roman" w:cs="Times New Roman"/>
        </w:rPr>
        <w:t xml:space="preserve">olmadığını ve bu durumun </w:t>
      </w:r>
      <w:r w:rsidR="00FB7D96" w:rsidRPr="000545FC">
        <w:rPr>
          <w:rFonts w:ascii="Times New Roman" w:hAnsi="Times New Roman" w:cs="Times New Roman"/>
        </w:rPr>
        <w:t xml:space="preserve">yer yönünden yetkisizlik </w:t>
      </w:r>
      <w:r w:rsidR="000545FC" w:rsidRPr="000545FC">
        <w:rPr>
          <w:rFonts w:ascii="Times New Roman" w:hAnsi="Times New Roman" w:cs="Times New Roman"/>
        </w:rPr>
        <w:t xml:space="preserve">doğuracağını </w:t>
      </w:r>
      <w:r w:rsidR="004D5688">
        <w:rPr>
          <w:rFonts w:ascii="Times New Roman" w:hAnsi="Times New Roman" w:cs="Times New Roman"/>
        </w:rPr>
        <w:t>ifade etmektedir</w:t>
      </w:r>
      <w:r w:rsidR="000545FC" w:rsidRPr="000545FC">
        <w:rPr>
          <w:rFonts w:ascii="Times New Roman" w:hAnsi="Times New Roman" w:cs="Times New Roman"/>
        </w:rPr>
        <w:t>.</w:t>
      </w:r>
      <w:r w:rsidR="00AE7033">
        <w:rPr>
          <w:rFonts w:ascii="Times New Roman" w:hAnsi="Times New Roman" w:cs="Times New Roman"/>
        </w:rPr>
        <w:t xml:space="preserve"> </w:t>
      </w:r>
      <w:r w:rsidR="00B85A41" w:rsidRPr="00B20E36">
        <w:rPr>
          <w:rFonts w:ascii="Times New Roman" w:hAnsi="Times New Roman" w:cs="Times New Roman"/>
        </w:rPr>
        <w:t xml:space="preserve">Türkiye’de 3 Ekim 1992 tarihinde yürürlüğe giren Avrupa Özerklik </w:t>
      </w:r>
      <w:proofErr w:type="spellStart"/>
      <w:r w:rsidR="00B85A41" w:rsidRPr="00B20E36">
        <w:rPr>
          <w:rFonts w:ascii="Times New Roman" w:hAnsi="Times New Roman" w:cs="Times New Roman"/>
        </w:rPr>
        <w:t>Şartnamesi’nin</w:t>
      </w:r>
      <w:proofErr w:type="spellEnd"/>
      <w:r w:rsidR="00B85A41" w:rsidRPr="00B20E36">
        <w:rPr>
          <w:rFonts w:ascii="Times New Roman" w:hAnsi="Times New Roman" w:cs="Times New Roman"/>
        </w:rPr>
        <w:t xml:space="preserve"> 4. maddesine göre, yerel yönetimlerce sunulacak hizmetler tek tek sıralanmak yerine yasalarla aksi bir düzenleme yapılmadıkça yerelde ihtiyaç duyulan tüm konular olarak belirlenmiştir. Bu bağlamda gerek dar gelirliler gerekse üst ve orta gelir grubu için talep doğrultusunda konut üretimi yerel bir hizmet olarak karşımıza çıkmaktadır. Fakat ilgili şartnamenin 9. maddesine göre yerel yönetimlere sunacakları hizmetlerle orantılı gelir sağlanmalıdır ve yerel yönetimler sermaye yatırımlarının finansmanı amacıyla ulusal</w:t>
      </w:r>
      <w:r w:rsidR="00C90B9A">
        <w:rPr>
          <w:rFonts w:ascii="Times New Roman" w:hAnsi="Times New Roman" w:cs="Times New Roman"/>
        </w:rPr>
        <w:t xml:space="preserve"> sermaye piyasasına girebilecekleri belirtilmiştir</w:t>
      </w:r>
      <w:r w:rsidR="00B85A41" w:rsidRPr="00B20E36">
        <w:rPr>
          <w:rFonts w:ascii="Times New Roman" w:hAnsi="Times New Roman" w:cs="Times New Roman"/>
        </w:rPr>
        <w:t>. Böylece yerel yönetimlerin bir taraftan merkezi bütçeden pay alıp, yerel vergi ve harçlardan gelir elde edebilmeleri diğer taraftan da yapacakları yatırımlarla kendilerine gelir yaratabilecek girişimlerde bulunabilmeleri desteklenmektedir</w:t>
      </w:r>
      <w:r w:rsidR="00C90B9A">
        <w:rPr>
          <w:rFonts w:ascii="Times New Roman" w:hAnsi="Times New Roman" w:cs="Times New Roman"/>
        </w:rPr>
        <w:t>.</w:t>
      </w:r>
      <w:r w:rsidR="00B85A41" w:rsidRPr="00B20E36">
        <w:rPr>
          <w:rFonts w:ascii="Times New Roman" w:hAnsi="Times New Roman" w:cs="Times New Roman"/>
        </w:rPr>
        <w:t xml:space="preserve"> </w:t>
      </w:r>
      <w:r w:rsidR="00C90B9A" w:rsidRPr="00B20E36">
        <w:rPr>
          <w:rFonts w:ascii="Times New Roman" w:hAnsi="Times New Roman" w:cs="Times New Roman"/>
        </w:rPr>
        <w:t xml:space="preserve">Avrupa Özerklik Şartnamesi ile ortaya konulan uygulamalar 1970 sonrası hayata geçirilmeye başlanan </w:t>
      </w:r>
      <w:proofErr w:type="spellStart"/>
      <w:r w:rsidR="00C90B9A" w:rsidRPr="00B20E36">
        <w:rPr>
          <w:rFonts w:ascii="Times New Roman" w:hAnsi="Times New Roman" w:cs="Times New Roman"/>
        </w:rPr>
        <w:t>neoliberal</w:t>
      </w:r>
      <w:proofErr w:type="spellEnd"/>
      <w:r w:rsidR="00C90B9A" w:rsidRPr="00B20E36">
        <w:rPr>
          <w:rFonts w:ascii="Times New Roman" w:hAnsi="Times New Roman" w:cs="Times New Roman"/>
        </w:rPr>
        <w:t xml:space="preserve"> politikalarla uyumlu bir seyir izlemektedir</w:t>
      </w:r>
      <w:r w:rsidR="00C90B9A">
        <w:rPr>
          <w:rFonts w:ascii="Times New Roman" w:hAnsi="Times New Roman" w:cs="Times New Roman"/>
        </w:rPr>
        <w:t>.</w:t>
      </w:r>
    </w:p>
    <w:p w:rsidR="0086584A" w:rsidRDefault="0082091F" w:rsidP="00392087">
      <w:pPr>
        <w:autoSpaceDE w:val="0"/>
        <w:autoSpaceDN w:val="0"/>
        <w:adjustRightInd w:val="0"/>
        <w:spacing w:before="40" w:after="40" w:line="240" w:lineRule="auto"/>
        <w:ind w:firstLine="567"/>
        <w:jc w:val="both"/>
        <w:rPr>
          <w:rFonts w:ascii="Times New Roman" w:hAnsi="Times New Roman" w:cs="Times New Roman"/>
        </w:rPr>
      </w:pPr>
      <w:r w:rsidRPr="00372264">
        <w:rPr>
          <w:rFonts w:ascii="Times New Roman" w:hAnsi="Times New Roman" w:cs="Times New Roman"/>
        </w:rPr>
        <w:t xml:space="preserve">03.07.2005 </w:t>
      </w:r>
      <w:r w:rsidR="00FD5E56" w:rsidRPr="00372264">
        <w:rPr>
          <w:rFonts w:ascii="Times New Roman" w:hAnsi="Times New Roman" w:cs="Times New Roman"/>
        </w:rPr>
        <w:t xml:space="preserve">tarihli ve </w:t>
      </w:r>
      <w:r w:rsidRPr="00372264">
        <w:rPr>
          <w:rFonts w:ascii="Times New Roman" w:hAnsi="Times New Roman" w:cs="Times New Roman"/>
        </w:rPr>
        <w:t>5393</w:t>
      </w:r>
      <w:r w:rsidR="00FD5E56" w:rsidRPr="00372264">
        <w:rPr>
          <w:rFonts w:ascii="Times New Roman" w:hAnsi="Times New Roman" w:cs="Times New Roman"/>
        </w:rPr>
        <w:t xml:space="preserve"> sayılı Belediye Kanunu,</w:t>
      </w:r>
      <w:r w:rsidR="00807EDE" w:rsidRPr="00372264">
        <w:rPr>
          <w:rFonts w:ascii="Times New Roman" w:hAnsi="Times New Roman" w:cs="Times New Roman"/>
        </w:rPr>
        <w:t xml:space="preserve"> öncelikle 3. maddesinde</w:t>
      </w:r>
      <w:r w:rsidR="00FD5E56" w:rsidRPr="00372264">
        <w:rPr>
          <w:rFonts w:ascii="Times New Roman" w:hAnsi="Times New Roman" w:cs="Times New Roman"/>
        </w:rPr>
        <w:t xml:space="preserve"> </w:t>
      </w:r>
      <w:r w:rsidR="00927F3E" w:rsidRPr="00372264">
        <w:rPr>
          <w:rFonts w:ascii="Times New Roman" w:hAnsi="Times New Roman" w:cs="Times New Roman"/>
          <w:color w:val="000000"/>
        </w:rPr>
        <w:t>belediyeyi tanımlarken “idarî ve malî özerkliğe sahip kamu tüzel kişisi” ifadesini kullanmıştır. Bu ifade ile yeni bir belediye tanımı getirilmiştir. Bu tanımda kamu tüzel kişiliği kav</w:t>
      </w:r>
      <w:r w:rsidR="00807EDE" w:rsidRPr="00372264">
        <w:rPr>
          <w:rFonts w:ascii="Times New Roman" w:hAnsi="Times New Roman" w:cs="Times New Roman"/>
          <w:color w:val="000000"/>
        </w:rPr>
        <w:t>ramı içinde yorumlanan özerklik kavramı açıkça belirtilmiştir</w:t>
      </w:r>
      <w:r w:rsidR="00927F3E" w:rsidRPr="00372264">
        <w:rPr>
          <w:rFonts w:ascii="Times New Roman" w:hAnsi="Times New Roman" w:cs="Times New Roman"/>
          <w:color w:val="000000"/>
        </w:rPr>
        <w:t xml:space="preserve">. Buna göre belediye, “idarî ve malî” özerkliğe sahip kamu tüzel kişisidir. Malî özerklik, daha önce hiç görülmeyen bir </w:t>
      </w:r>
      <w:r w:rsidR="00927F3E" w:rsidRPr="00477CE1">
        <w:rPr>
          <w:rFonts w:ascii="Times New Roman" w:hAnsi="Times New Roman" w:cs="Times New Roman"/>
        </w:rPr>
        <w:t>yaklaşım</w:t>
      </w:r>
      <w:r w:rsidR="00807EDE" w:rsidRPr="00477CE1">
        <w:rPr>
          <w:rFonts w:ascii="Times New Roman" w:hAnsi="Times New Roman" w:cs="Times New Roman"/>
        </w:rPr>
        <w:t>dır (Özden ve Zorlu</w:t>
      </w:r>
      <w:r w:rsidR="00495F46" w:rsidRPr="00477CE1">
        <w:rPr>
          <w:rFonts w:ascii="Times New Roman" w:hAnsi="Times New Roman" w:cs="Times New Roman"/>
        </w:rPr>
        <w:t>, 2010</w:t>
      </w:r>
      <w:r w:rsidR="00807EDE" w:rsidRPr="00477CE1">
        <w:rPr>
          <w:rFonts w:ascii="Times New Roman" w:hAnsi="Times New Roman" w:cs="Times New Roman"/>
        </w:rPr>
        <w:t>).</w:t>
      </w:r>
      <w:r w:rsidR="00372264" w:rsidRPr="00477CE1">
        <w:rPr>
          <w:rFonts w:ascii="Times New Roman" w:hAnsi="Times New Roman" w:cs="Times New Roman"/>
        </w:rPr>
        <w:t xml:space="preserve"> Bu</w:t>
      </w:r>
      <w:r w:rsidR="00372264" w:rsidRPr="00372264">
        <w:rPr>
          <w:rFonts w:ascii="Times New Roman" w:hAnsi="Times New Roman" w:cs="Times New Roman"/>
          <w:color w:val="000000"/>
        </w:rPr>
        <w:t xml:space="preserve"> düzenleme Avrupa Özerklik </w:t>
      </w:r>
      <w:proofErr w:type="spellStart"/>
      <w:r w:rsidR="00372264" w:rsidRPr="00372264">
        <w:rPr>
          <w:rFonts w:ascii="Times New Roman" w:hAnsi="Times New Roman" w:cs="Times New Roman"/>
          <w:color w:val="000000"/>
        </w:rPr>
        <w:t>Şartnamesi’nin</w:t>
      </w:r>
      <w:proofErr w:type="spellEnd"/>
      <w:r w:rsidR="00372264" w:rsidRPr="00372264">
        <w:rPr>
          <w:rFonts w:ascii="Times New Roman" w:hAnsi="Times New Roman" w:cs="Times New Roman"/>
          <w:color w:val="000000"/>
        </w:rPr>
        <w:t xml:space="preserve"> gereklerine uygun bir gelişmedir</w:t>
      </w:r>
      <w:r w:rsidR="00127E29">
        <w:rPr>
          <w:rFonts w:ascii="Times New Roman" w:hAnsi="Times New Roman" w:cs="Times New Roman"/>
          <w:color w:val="000000"/>
        </w:rPr>
        <w:t xml:space="preserve"> ve belediyelerin kendi gelirlerini arttırmaları istenmektedir.</w:t>
      </w:r>
      <w:r w:rsidR="00BE4DE0">
        <w:rPr>
          <w:rFonts w:ascii="Times New Roman" w:hAnsi="Times New Roman" w:cs="Times New Roman"/>
          <w:color w:val="000000"/>
        </w:rPr>
        <w:t xml:space="preserve"> </w:t>
      </w:r>
      <w:r w:rsidR="00127E29">
        <w:rPr>
          <w:rFonts w:ascii="Times New Roman" w:hAnsi="Times New Roman" w:cs="Times New Roman"/>
          <w:color w:val="000000"/>
        </w:rPr>
        <w:t>Ardından</w:t>
      </w:r>
      <w:r w:rsidR="00372264" w:rsidRPr="00372264">
        <w:rPr>
          <w:rFonts w:ascii="Times New Roman" w:hAnsi="Times New Roman" w:cs="Times New Roman"/>
          <w:color w:val="000000"/>
        </w:rPr>
        <w:t>, yasanın aynı maddesinde</w:t>
      </w:r>
      <w:r w:rsidR="00372264" w:rsidRPr="00372264">
        <w:rPr>
          <w:rFonts w:ascii="Times New Roman" w:hAnsi="Times New Roman" w:cs="Times New Roman"/>
        </w:rPr>
        <w:t xml:space="preserve"> belediyeyi belde sakinlerinin mahallî müşterek nitelikteki ihtiyaçlarını karşılayan yerel bir </w:t>
      </w:r>
      <w:r w:rsidR="00372264">
        <w:rPr>
          <w:rFonts w:ascii="Times New Roman" w:hAnsi="Times New Roman" w:cs="Times New Roman"/>
        </w:rPr>
        <w:t xml:space="preserve">örgütlenme olarak tanımlamış ve </w:t>
      </w:r>
      <w:r w:rsidR="00372264">
        <w:rPr>
          <w:rFonts w:ascii="Times New Roman" w:hAnsi="Times New Roman" w:cs="Times New Roman"/>
          <w:color w:val="000000"/>
        </w:rPr>
        <w:t>b</w:t>
      </w:r>
      <w:r w:rsidR="00FD5E56" w:rsidRPr="0094243D">
        <w:rPr>
          <w:rFonts w:ascii="Times New Roman" w:hAnsi="Times New Roman" w:cs="Times New Roman"/>
        </w:rPr>
        <w:t>elediye görevlerinin “zorunlu” ve “isteğe bağlı” ayırımını ortadan kaldırmıştır</w:t>
      </w:r>
      <w:r w:rsidR="00127E29">
        <w:rPr>
          <w:rFonts w:ascii="Times New Roman" w:hAnsi="Times New Roman" w:cs="Times New Roman"/>
        </w:rPr>
        <w:t>. Bu çerçeve de</w:t>
      </w:r>
      <w:r w:rsidR="00372264">
        <w:rPr>
          <w:rFonts w:ascii="Times New Roman" w:hAnsi="Times New Roman" w:cs="Times New Roman"/>
        </w:rPr>
        <w:t xml:space="preserve">, </w:t>
      </w:r>
      <w:r w:rsidR="00FD5E56" w:rsidRPr="0094243D">
        <w:rPr>
          <w:rFonts w:ascii="Times New Roman" w:hAnsi="Times New Roman" w:cs="Times New Roman"/>
        </w:rPr>
        <w:t xml:space="preserve">belediyenin görev, yetki ve sorumluluklarını düzenleyen 14. </w:t>
      </w:r>
      <w:r w:rsidR="006D0CD6">
        <w:rPr>
          <w:rFonts w:ascii="Times New Roman" w:hAnsi="Times New Roman" w:cs="Times New Roman"/>
        </w:rPr>
        <w:t>m</w:t>
      </w:r>
      <w:r w:rsidR="00FD5E56" w:rsidRPr="0094243D">
        <w:rPr>
          <w:rFonts w:ascii="Times New Roman" w:hAnsi="Times New Roman" w:cs="Times New Roman"/>
        </w:rPr>
        <w:t xml:space="preserve">addesi </w:t>
      </w:r>
      <w:r w:rsidR="00127E29">
        <w:rPr>
          <w:rFonts w:ascii="Times New Roman" w:hAnsi="Times New Roman" w:cs="Times New Roman"/>
        </w:rPr>
        <w:t>ile</w:t>
      </w:r>
      <w:r w:rsidR="00FD5E56" w:rsidRPr="0094243D">
        <w:rPr>
          <w:rFonts w:ascii="Times New Roman" w:hAnsi="Times New Roman" w:cs="Times New Roman"/>
        </w:rPr>
        <w:t xml:space="preserve"> mahalli müşterek nitelikte olmak kaydıyla konut hizmetlerini yapar veya yaptırır, hükmünü getirerek, belediyelerin konut sektöründe daha aktif hale gelmesine olanak</w:t>
      </w:r>
      <w:r w:rsidR="00F02240">
        <w:rPr>
          <w:rFonts w:ascii="Times New Roman" w:hAnsi="Times New Roman" w:cs="Times New Roman"/>
        </w:rPr>
        <w:t xml:space="preserve"> </w:t>
      </w:r>
      <w:r w:rsidR="00FD5E56" w:rsidRPr="0094243D">
        <w:rPr>
          <w:rFonts w:ascii="Times New Roman" w:hAnsi="Times New Roman" w:cs="Times New Roman"/>
        </w:rPr>
        <w:t>tanımıştır</w:t>
      </w:r>
      <w:r w:rsidR="00BD53D8" w:rsidRPr="00BE4DE0">
        <w:rPr>
          <w:rFonts w:ascii="Times New Roman" w:hAnsi="Times New Roman" w:cs="Times New Roman"/>
        </w:rPr>
        <w:t>.</w:t>
      </w:r>
      <w:r w:rsidR="00BE4DE0" w:rsidRPr="00BE4DE0">
        <w:rPr>
          <w:rFonts w:ascii="Times New Roman" w:hAnsi="Times New Roman" w:cs="Times New Roman"/>
        </w:rPr>
        <w:t xml:space="preserve"> Ayrıca</w:t>
      </w:r>
      <w:r w:rsidR="00BE4DE0" w:rsidRPr="00BE4DE0">
        <w:rPr>
          <w:rFonts w:ascii="Times New Roman" w:hAnsi="Times New Roman" w:cs="Times New Roman"/>
          <w:color w:val="000000"/>
        </w:rPr>
        <w:t xml:space="preserve"> yasanın 70. Maddesiyle b</w:t>
      </w:r>
      <w:r w:rsidR="00BE4DE0" w:rsidRPr="00BE4DE0">
        <w:rPr>
          <w:rFonts w:ascii="Times New Roman" w:hAnsi="Times New Roman" w:cs="Times New Roman"/>
        </w:rPr>
        <w:t xml:space="preserve">elediyelerin kendisine verilen görev ve hizmet alanlarında şirket kurabilecekleri açıkça belirtilmiştir. Yani belediyeler konut üreterek gelir etmek için şirket kurabilirler. </w:t>
      </w:r>
      <w:proofErr w:type="gramStart"/>
      <w:r w:rsidR="00FD5E56" w:rsidRPr="00BE4DE0">
        <w:rPr>
          <w:rFonts w:ascii="Times New Roman" w:hAnsi="Times New Roman" w:cs="Times New Roman"/>
        </w:rPr>
        <w:t xml:space="preserve">İlgili kanunun </w:t>
      </w:r>
      <w:r w:rsidR="006D0CD6" w:rsidRPr="00BE4DE0">
        <w:rPr>
          <w:rFonts w:ascii="Times New Roman" w:hAnsi="Times New Roman" w:cs="Times New Roman"/>
        </w:rPr>
        <w:t xml:space="preserve">69. </w:t>
      </w:r>
      <w:r w:rsidR="00127E29" w:rsidRPr="00BE4DE0">
        <w:rPr>
          <w:rFonts w:ascii="Times New Roman" w:hAnsi="Times New Roman" w:cs="Times New Roman"/>
        </w:rPr>
        <w:t>m</w:t>
      </w:r>
      <w:r w:rsidR="006D0CD6" w:rsidRPr="00BE4DE0">
        <w:rPr>
          <w:rFonts w:ascii="Times New Roman" w:hAnsi="Times New Roman" w:cs="Times New Roman"/>
        </w:rPr>
        <w:t>addesin</w:t>
      </w:r>
      <w:r w:rsidR="00127E29" w:rsidRPr="00BE4DE0">
        <w:rPr>
          <w:rFonts w:ascii="Times New Roman" w:hAnsi="Times New Roman" w:cs="Times New Roman"/>
        </w:rPr>
        <w:t>de ise</w:t>
      </w:r>
      <w:r w:rsidR="00FD5E56" w:rsidRPr="00BE4DE0">
        <w:rPr>
          <w:rFonts w:ascii="Times New Roman" w:hAnsi="Times New Roman" w:cs="Times New Roman"/>
        </w:rPr>
        <w:t xml:space="preserve"> </w:t>
      </w:r>
      <w:r w:rsidR="006D0CD6" w:rsidRPr="00BE4DE0">
        <w:rPr>
          <w:rFonts w:ascii="Times New Roman" w:hAnsi="Times New Roman" w:cs="Times New Roman"/>
        </w:rPr>
        <w:t xml:space="preserve">belediyeler, </w:t>
      </w:r>
      <w:r w:rsidR="00FD5E56" w:rsidRPr="00BE4DE0">
        <w:rPr>
          <w:rFonts w:ascii="Times New Roman" w:hAnsi="Times New Roman" w:cs="Times New Roman"/>
          <w:iCs/>
        </w:rPr>
        <w:t>imarlı ve alt yapılı</w:t>
      </w:r>
      <w:r w:rsidR="00FD5E56" w:rsidRPr="006D0CD6">
        <w:rPr>
          <w:rFonts w:ascii="Times New Roman" w:hAnsi="Times New Roman" w:cs="Times New Roman"/>
          <w:iCs/>
        </w:rPr>
        <w:t xml:space="preserve"> arsalar üretmek, konut, toplu konut yapmak, satmak, kiralamak ve bu amaçlarla arazi satın almak, kamulaştırma yapmak, bu arsaları trampa etmek, bu konuda ilgili diğer kamu kurum ve kuruluşları ve bankalarla işbirliği yapmak ve gerektiğinde onlarla ortak projeler ge</w:t>
      </w:r>
      <w:r w:rsidR="006D0CD6" w:rsidRPr="006D0CD6">
        <w:rPr>
          <w:rFonts w:ascii="Times New Roman" w:hAnsi="Times New Roman" w:cs="Times New Roman"/>
          <w:iCs/>
        </w:rPr>
        <w:t>rçekleştirmek yetkisine sahiptir</w:t>
      </w:r>
      <w:r w:rsidR="00FD5E56" w:rsidRPr="006D0CD6">
        <w:rPr>
          <w:rFonts w:ascii="Times New Roman" w:hAnsi="Times New Roman" w:cs="Times New Roman"/>
        </w:rPr>
        <w:t>.</w:t>
      </w:r>
      <w:r w:rsidR="006D0CD6" w:rsidRPr="006D0CD6">
        <w:rPr>
          <w:rFonts w:ascii="Times New Roman" w:hAnsi="Times New Roman" w:cs="Times New Roman"/>
        </w:rPr>
        <w:t xml:space="preserve"> </w:t>
      </w:r>
      <w:proofErr w:type="gramEnd"/>
      <w:r w:rsidR="00127E29">
        <w:rPr>
          <w:rFonts w:ascii="Times New Roman" w:hAnsi="Times New Roman" w:cs="Times New Roman"/>
        </w:rPr>
        <w:t>Bununla birlikte ilgili</w:t>
      </w:r>
      <w:r w:rsidR="006D0CD6" w:rsidRPr="006D0CD6">
        <w:rPr>
          <w:rFonts w:ascii="Times New Roman" w:hAnsi="Times New Roman" w:cs="Times New Roman"/>
        </w:rPr>
        <w:t xml:space="preserve"> madde kapsamında belediyelerin,</w:t>
      </w:r>
      <w:r w:rsidR="00FD5E56" w:rsidRPr="006D0CD6">
        <w:rPr>
          <w:rFonts w:ascii="Times New Roman" w:hAnsi="Times New Roman" w:cs="Times New Roman"/>
        </w:rPr>
        <w:t xml:space="preserve"> </w:t>
      </w:r>
      <w:r w:rsidR="006D0CD6" w:rsidRPr="006D0CD6">
        <w:rPr>
          <w:rFonts w:ascii="Times New Roman" w:hAnsi="Times New Roman" w:cs="Times New Roman"/>
        </w:rPr>
        <w:t>bütçelerinden gerekli parayı ayırmak suretiyle işletme kurabilecekleri açıkç</w:t>
      </w:r>
      <w:r w:rsidR="00A82216">
        <w:rPr>
          <w:rFonts w:ascii="Times New Roman" w:hAnsi="Times New Roman" w:cs="Times New Roman"/>
        </w:rPr>
        <w:t xml:space="preserve">a belirtilmiş ve üretilen konutların satışları </w:t>
      </w:r>
      <w:r w:rsidR="00127E29">
        <w:rPr>
          <w:rFonts w:ascii="Times New Roman" w:hAnsi="Times New Roman" w:cs="Times New Roman"/>
        </w:rPr>
        <w:t xml:space="preserve">da </w:t>
      </w:r>
      <w:r w:rsidR="00A82216">
        <w:rPr>
          <w:rFonts w:ascii="Times New Roman" w:hAnsi="Times New Roman" w:cs="Times New Roman"/>
        </w:rPr>
        <w:t>Devlet İhale Kanunu’nun kapsamı dışında tutulmuştur.</w:t>
      </w:r>
      <w:r w:rsidR="006D0CD6">
        <w:rPr>
          <w:rFonts w:ascii="Times New Roman" w:hAnsi="Times New Roman" w:cs="Times New Roman"/>
        </w:rPr>
        <w:t xml:space="preserve"> Aynı maddenin devamında ise </w:t>
      </w:r>
      <w:r w:rsidR="00A82216">
        <w:rPr>
          <w:rFonts w:ascii="Times New Roman" w:hAnsi="Times New Roman" w:cs="Times New Roman"/>
        </w:rPr>
        <w:t xml:space="preserve">belediyelerce, </w:t>
      </w:r>
      <w:r w:rsidR="006D0CD6">
        <w:rPr>
          <w:rFonts w:ascii="Times New Roman" w:hAnsi="Times New Roman" w:cs="Times New Roman"/>
        </w:rPr>
        <w:t>dar gelirlilere</w:t>
      </w:r>
      <w:r w:rsidR="00A82216">
        <w:rPr>
          <w:rFonts w:ascii="Times New Roman" w:hAnsi="Times New Roman" w:cs="Times New Roman"/>
        </w:rPr>
        <w:t xml:space="preserve"> ve bu kesime konut üretimi gerçekleştirecek kooperatiflere arsa temininin sağlanabileceği belirtilmiştir.</w:t>
      </w:r>
      <w:r w:rsidR="00936339">
        <w:rPr>
          <w:rFonts w:ascii="Times New Roman" w:hAnsi="Times New Roman" w:cs="Times New Roman"/>
        </w:rPr>
        <w:t xml:space="preserve"> Y</w:t>
      </w:r>
      <w:r w:rsidR="00FD5E56" w:rsidRPr="0094243D">
        <w:rPr>
          <w:rFonts w:ascii="Times New Roman" w:hAnsi="Times New Roman" w:cs="Times New Roman"/>
        </w:rPr>
        <w:t>asanın 73. maddesinde de belediyeler, kentsel gelişim ve dönüşüm amacıyla eskiyen kent kısımlarının yeniden inşa ve restore edebileceği belirtilerek</w:t>
      </w:r>
      <w:r w:rsidR="00936339">
        <w:rPr>
          <w:rFonts w:ascii="Times New Roman" w:hAnsi="Times New Roman" w:cs="Times New Roman"/>
        </w:rPr>
        <w:t>,</w:t>
      </w:r>
      <w:r w:rsidR="00FD5E56" w:rsidRPr="0094243D">
        <w:rPr>
          <w:rFonts w:ascii="Times New Roman" w:hAnsi="Times New Roman" w:cs="Times New Roman"/>
        </w:rPr>
        <w:t xml:space="preserve"> konut üretiminde görevli kılınmıştır. </w:t>
      </w:r>
      <w:r w:rsidR="00392087">
        <w:rPr>
          <w:rFonts w:ascii="Times New Roman" w:hAnsi="Times New Roman" w:cs="Times New Roman"/>
        </w:rPr>
        <w:t xml:space="preserve"> </w:t>
      </w:r>
      <w:r w:rsidR="002428F0">
        <w:rPr>
          <w:rFonts w:ascii="Times New Roman" w:hAnsi="Times New Roman" w:cs="Times New Roman"/>
        </w:rPr>
        <w:t xml:space="preserve">5393 sayılı yasa 1970 sonrası gelişen </w:t>
      </w:r>
      <w:proofErr w:type="spellStart"/>
      <w:r w:rsidR="002428F0">
        <w:rPr>
          <w:rFonts w:ascii="Times New Roman" w:hAnsi="Times New Roman" w:cs="Times New Roman"/>
        </w:rPr>
        <w:t>neoliberal</w:t>
      </w:r>
      <w:proofErr w:type="spellEnd"/>
      <w:r w:rsidR="002428F0">
        <w:rPr>
          <w:rFonts w:ascii="Times New Roman" w:hAnsi="Times New Roman" w:cs="Times New Roman"/>
        </w:rPr>
        <w:t xml:space="preserve"> politikalara ve Avrupa Özerklik Şartnamesinin gereklerine uyumlu bir biçimde düzenlenmiştir. B</w:t>
      </w:r>
      <w:r w:rsidR="00C90B9A" w:rsidRPr="00B20E36">
        <w:rPr>
          <w:rFonts w:ascii="Times New Roman" w:hAnsi="Times New Roman" w:cs="Times New Roman"/>
        </w:rPr>
        <w:t>u uyum kendi</w:t>
      </w:r>
      <w:r w:rsidR="00C90B9A">
        <w:rPr>
          <w:rFonts w:ascii="Times New Roman" w:hAnsi="Times New Roman" w:cs="Times New Roman"/>
        </w:rPr>
        <w:t>ni</w:t>
      </w:r>
      <w:r w:rsidR="00C90B9A" w:rsidRPr="00B20E36">
        <w:rPr>
          <w:rFonts w:ascii="Times New Roman" w:hAnsi="Times New Roman" w:cs="Times New Roman"/>
        </w:rPr>
        <w:t xml:space="preserve"> belediyelerin iktisadi teşekkülleri vasıtasıyla konut üretmelerinde de göstermektedir. Böylece belediyeler piyasa koşulları içinde konut piyasasının önemli bir aktörü durumuna</w:t>
      </w:r>
      <w:r w:rsidR="00C90B9A">
        <w:rPr>
          <w:rFonts w:ascii="Times New Roman" w:hAnsi="Times New Roman" w:cs="Times New Roman"/>
        </w:rPr>
        <w:t xml:space="preserve"> gelmesini teşvik etmektedir</w:t>
      </w:r>
      <w:r w:rsidR="00C90B9A" w:rsidRPr="00B20E36">
        <w:rPr>
          <w:rFonts w:ascii="Times New Roman" w:hAnsi="Times New Roman" w:cs="Times New Roman"/>
        </w:rPr>
        <w:t xml:space="preserve">. </w:t>
      </w:r>
      <w:r w:rsidR="002428F0">
        <w:rPr>
          <w:rFonts w:ascii="Times New Roman" w:hAnsi="Times New Roman" w:cs="Times New Roman"/>
        </w:rPr>
        <w:t>B</w:t>
      </w:r>
      <w:r w:rsidR="00C90B9A" w:rsidRPr="00B20E36">
        <w:rPr>
          <w:rFonts w:ascii="Times New Roman" w:hAnsi="Times New Roman" w:cs="Times New Roman"/>
        </w:rPr>
        <w:t>u aktör temelde</w:t>
      </w:r>
      <w:r w:rsidR="00C90B9A">
        <w:rPr>
          <w:rFonts w:ascii="Times New Roman" w:hAnsi="Times New Roman" w:cs="Times New Roman"/>
        </w:rPr>
        <w:t xml:space="preserve"> zaten</w:t>
      </w:r>
      <w:r w:rsidR="00C90B9A" w:rsidRPr="00B20E36">
        <w:rPr>
          <w:rFonts w:ascii="Times New Roman" w:hAnsi="Times New Roman" w:cs="Times New Roman"/>
        </w:rPr>
        <w:t xml:space="preserve"> konut üretiminin hemen her aşamasında belirleyicidir. Örneğin konutların yapımı öncesi imar, altyapı, arsa temini; konut yapımı sırasında inşaatın denetimi; konut tamamlandıktan sonra oturma izni gibi pek çok noktada karar vericidir. Fakat </w:t>
      </w:r>
      <w:r w:rsidR="002428F0">
        <w:rPr>
          <w:rFonts w:ascii="Times New Roman" w:hAnsi="Times New Roman" w:cs="Times New Roman"/>
        </w:rPr>
        <w:t>2005</w:t>
      </w:r>
      <w:r w:rsidR="00C90B9A">
        <w:rPr>
          <w:rFonts w:ascii="Times New Roman" w:hAnsi="Times New Roman" w:cs="Times New Roman"/>
        </w:rPr>
        <w:t xml:space="preserve"> sonrası </w:t>
      </w:r>
      <w:r w:rsidR="00C90B9A" w:rsidRPr="00B20E36">
        <w:rPr>
          <w:rFonts w:ascii="Times New Roman" w:hAnsi="Times New Roman" w:cs="Times New Roman"/>
        </w:rPr>
        <w:t>bu aktör konuttan kurduğu işletmeler üzerinden gelir elde etmeye başlamıştır.</w:t>
      </w:r>
      <w:r w:rsidR="00C90B9A">
        <w:rPr>
          <w:rFonts w:ascii="Times New Roman" w:hAnsi="Times New Roman" w:cs="Times New Roman"/>
        </w:rPr>
        <w:t xml:space="preserve"> Özetle belediyeler konut sektöründe hem şartları belirliyor, altyapıyı oluşturuyor ve denetimi gerçekleştiriyor hem de uygulayıcı bir aktör olarak piyas</w:t>
      </w:r>
      <w:r w:rsidR="009F3695">
        <w:rPr>
          <w:rFonts w:ascii="Times New Roman" w:hAnsi="Times New Roman" w:cs="Times New Roman"/>
        </w:rPr>
        <w:t>a koşulları içinde yerini almaktadır</w:t>
      </w:r>
      <w:r w:rsidR="00C90B9A">
        <w:rPr>
          <w:rFonts w:ascii="Times New Roman" w:hAnsi="Times New Roman" w:cs="Times New Roman"/>
        </w:rPr>
        <w:t xml:space="preserve">. Belediyeler piyasa koşulları içinde dar gelir için konut üretirken sosyal belediyecilik sorumluluğunu yerine getiriyor, üst ve orta gelir grubu için ise </w:t>
      </w:r>
      <w:r w:rsidR="00C90B9A">
        <w:rPr>
          <w:rFonts w:ascii="Times New Roman" w:hAnsi="Times New Roman" w:cs="Times New Roman"/>
        </w:rPr>
        <w:lastRenderedPageBreak/>
        <w:t>şirketlerine konut üre</w:t>
      </w:r>
      <w:r w:rsidR="00392087">
        <w:rPr>
          <w:rFonts w:ascii="Times New Roman" w:hAnsi="Times New Roman" w:cs="Times New Roman"/>
        </w:rPr>
        <w:t>ttirirken kendine gelir sağlamaktadır</w:t>
      </w:r>
      <w:r w:rsidR="00C90B9A">
        <w:rPr>
          <w:rFonts w:ascii="Times New Roman" w:hAnsi="Times New Roman" w:cs="Times New Roman"/>
        </w:rPr>
        <w:t xml:space="preserve"> ve kentte üretilen konutların standartlarını belirlemede öncül ro</w:t>
      </w:r>
      <w:r w:rsidR="009F3695">
        <w:rPr>
          <w:rFonts w:ascii="Times New Roman" w:hAnsi="Times New Roman" w:cs="Times New Roman"/>
        </w:rPr>
        <w:t>l oynamaktadır</w:t>
      </w:r>
      <w:r w:rsidR="00C90B9A">
        <w:rPr>
          <w:rFonts w:ascii="Times New Roman" w:hAnsi="Times New Roman" w:cs="Times New Roman"/>
        </w:rPr>
        <w:t xml:space="preserve">.  </w:t>
      </w:r>
    </w:p>
    <w:p w:rsidR="00820DD5" w:rsidRDefault="00F63FAB" w:rsidP="00C249EC">
      <w:pPr>
        <w:spacing w:before="40" w:after="40" w:line="240" w:lineRule="auto"/>
        <w:ind w:left="993" w:hanging="426"/>
        <w:jc w:val="both"/>
        <w:rPr>
          <w:rFonts w:ascii="Times New Roman" w:hAnsi="Times New Roman" w:cs="Times New Roman"/>
          <w:b/>
        </w:rPr>
      </w:pPr>
      <w:r w:rsidRPr="00F63FAB">
        <w:rPr>
          <w:rFonts w:ascii="Times New Roman" w:hAnsi="Times New Roman" w:cs="Times New Roman"/>
          <w:b/>
        </w:rPr>
        <w:t xml:space="preserve">4. </w:t>
      </w:r>
      <w:r w:rsidR="00B47043">
        <w:rPr>
          <w:rFonts w:ascii="Times New Roman" w:hAnsi="Times New Roman" w:cs="Times New Roman"/>
          <w:b/>
        </w:rPr>
        <w:t>MALATYA VE</w:t>
      </w:r>
      <w:r w:rsidR="00B47043" w:rsidRPr="00F63FAB">
        <w:rPr>
          <w:rFonts w:ascii="Times New Roman" w:hAnsi="Times New Roman" w:cs="Times New Roman"/>
          <w:b/>
        </w:rPr>
        <w:t xml:space="preserve"> </w:t>
      </w:r>
      <w:r w:rsidR="0043163E" w:rsidRPr="00F63FAB">
        <w:rPr>
          <w:rFonts w:ascii="Times New Roman" w:hAnsi="Times New Roman" w:cs="Times New Roman"/>
          <w:b/>
        </w:rPr>
        <w:t xml:space="preserve">ELAZIĞ </w:t>
      </w:r>
      <w:r w:rsidR="0043163E">
        <w:rPr>
          <w:rFonts w:ascii="Times New Roman" w:hAnsi="Times New Roman" w:cs="Times New Roman"/>
          <w:b/>
        </w:rPr>
        <w:t>BELEDİYESİ’NİN</w:t>
      </w:r>
      <w:r w:rsidR="0043163E" w:rsidRPr="00F63FAB">
        <w:rPr>
          <w:rFonts w:ascii="Times New Roman" w:hAnsi="Times New Roman" w:cs="Times New Roman"/>
          <w:b/>
        </w:rPr>
        <w:t xml:space="preserve"> </w:t>
      </w:r>
      <w:r w:rsidR="00B47043">
        <w:rPr>
          <w:rFonts w:ascii="Times New Roman" w:hAnsi="Times New Roman" w:cs="Times New Roman"/>
          <w:b/>
        </w:rPr>
        <w:t xml:space="preserve">KENT </w:t>
      </w:r>
      <w:r w:rsidRPr="00F63FAB">
        <w:rPr>
          <w:rFonts w:ascii="Times New Roman" w:hAnsi="Times New Roman" w:cs="Times New Roman"/>
          <w:b/>
        </w:rPr>
        <w:t>ÖLÇEĞİNDE</w:t>
      </w:r>
      <w:r w:rsidR="00B47043">
        <w:rPr>
          <w:rFonts w:ascii="Times New Roman" w:hAnsi="Times New Roman" w:cs="Times New Roman"/>
          <w:b/>
        </w:rPr>
        <w:t xml:space="preserve"> KONUT ÜRETİM SÜRECİNDEKİ YERİ</w:t>
      </w:r>
    </w:p>
    <w:p w:rsidR="00C249EC" w:rsidRPr="00D74B8C" w:rsidRDefault="00D74B8C" w:rsidP="00D74B8C">
      <w:pPr>
        <w:spacing w:before="40" w:after="40" w:line="240" w:lineRule="auto"/>
        <w:ind w:firstLine="567"/>
        <w:jc w:val="both"/>
        <w:rPr>
          <w:rFonts w:ascii="Times New Roman" w:hAnsi="Times New Roman" w:cs="Times New Roman"/>
        </w:rPr>
      </w:pPr>
      <w:r w:rsidRPr="00D74B8C">
        <w:rPr>
          <w:rFonts w:ascii="Times New Roman" w:hAnsi="Times New Roman" w:cs="Times New Roman"/>
        </w:rPr>
        <w:t xml:space="preserve">2013 yılında büyükşehir olan Malatya </w:t>
      </w:r>
      <w:proofErr w:type="spellStart"/>
      <w:r w:rsidRPr="00D74B8C">
        <w:rPr>
          <w:rFonts w:ascii="Times New Roman" w:hAnsi="Times New Roman" w:cs="Times New Roman"/>
        </w:rPr>
        <w:t>İli’nde</w:t>
      </w:r>
      <w:proofErr w:type="spellEnd"/>
      <w:r w:rsidRPr="00D74B8C">
        <w:rPr>
          <w:rFonts w:ascii="Times New Roman" w:hAnsi="Times New Roman" w:cs="Times New Roman"/>
        </w:rPr>
        <w:t xml:space="preserve"> belediyenin konut üretiminde bulunduğu kent alanı olarak Battalgazi ve Yeşilyurt İlçeleri, Elazığ </w:t>
      </w:r>
      <w:proofErr w:type="spellStart"/>
      <w:r w:rsidRPr="00D74B8C">
        <w:rPr>
          <w:rFonts w:ascii="Times New Roman" w:hAnsi="Times New Roman" w:cs="Times New Roman"/>
        </w:rPr>
        <w:t>İli’nde</w:t>
      </w:r>
      <w:proofErr w:type="spellEnd"/>
      <w:r w:rsidRPr="00D74B8C">
        <w:rPr>
          <w:rFonts w:ascii="Times New Roman" w:hAnsi="Times New Roman" w:cs="Times New Roman"/>
        </w:rPr>
        <w:t xml:space="preserve"> ise il merkezi kent alanı araştırmaya konu edilmiştir.</w:t>
      </w:r>
    </w:p>
    <w:p w:rsidR="00B47043" w:rsidRPr="00F63FAB" w:rsidRDefault="00B47043" w:rsidP="00C249EC">
      <w:pPr>
        <w:spacing w:before="40" w:after="40" w:line="240" w:lineRule="auto"/>
        <w:ind w:firstLine="567"/>
        <w:jc w:val="both"/>
        <w:rPr>
          <w:rFonts w:ascii="Times New Roman" w:hAnsi="Times New Roman" w:cs="Times New Roman"/>
          <w:b/>
        </w:rPr>
      </w:pPr>
      <w:r>
        <w:rPr>
          <w:rFonts w:ascii="Times New Roman" w:hAnsi="Times New Roman" w:cs="Times New Roman"/>
          <w:b/>
        </w:rPr>
        <w:t xml:space="preserve">4.1. Malatya Belediyesi’nin Konut Üretimindeki </w:t>
      </w:r>
      <w:r w:rsidR="00E24D51">
        <w:rPr>
          <w:rFonts w:ascii="Times New Roman" w:hAnsi="Times New Roman" w:cs="Times New Roman"/>
          <w:b/>
        </w:rPr>
        <w:t>Yeri</w:t>
      </w:r>
    </w:p>
    <w:p w:rsidR="00FE0445" w:rsidRDefault="00FE0445" w:rsidP="00FE0445">
      <w:pPr>
        <w:tabs>
          <w:tab w:val="left" w:pos="567"/>
        </w:tabs>
        <w:spacing w:before="40" w:after="40" w:line="240" w:lineRule="auto"/>
        <w:ind w:firstLine="567"/>
        <w:jc w:val="both"/>
        <w:rPr>
          <w:rFonts w:ascii="Times New Roman" w:hAnsi="Times New Roman" w:cs="Times New Roman"/>
        </w:rPr>
      </w:pPr>
      <w:r w:rsidRPr="004623A3">
        <w:rPr>
          <w:rFonts w:ascii="Times New Roman" w:hAnsi="Times New Roman" w:cs="Times New Roman"/>
        </w:rPr>
        <w:t xml:space="preserve">Malatya kent merkezinde gecekondu sorunuyla mücadeleye başlanması 775 sayılı Gecekondu Yasası'nın yürürlüğe girdiği Ağustos 1967 yılını takiben </w:t>
      </w:r>
      <w:r>
        <w:rPr>
          <w:rFonts w:ascii="Times New Roman" w:hAnsi="Times New Roman" w:cs="Times New Roman"/>
        </w:rPr>
        <w:t xml:space="preserve">belediye tarafından </w:t>
      </w:r>
      <w:r w:rsidRPr="004623A3">
        <w:rPr>
          <w:rFonts w:ascii="Times New Roman" w:hAnsi="Times New Roman" w:cs="Times New Roman"/>
        </w:rPr>
        <w:t>12 gecekondu ıslah bölgesi belirlenmiştir (Polat, 2014: 176</w:t>
      </w:r>
      <w:r>
        <w:rPr>
          <w:rFonts w:ascii="Times New Roman" w:hAnsi="Times New Roman" w:cs="Times New Roman"/>
        </w:rPr>
        <w:t xml:space="preserve">, </w:t>
      </w:r>
      <w:r w:rsidRPr="007A1BD8">
        <w:rPr>
          <w:rFonts w:ascii="Times New Roman" w:hAnsi="Times New Roman" w:cs="Times New Roman"/>
        </w:rPr>
        <w:t>227</w:t>
      </w:r>
      <w:r w:rsidRPr="004623A3">
        <w:rPr>
          <w:rFonts w:ascii="Times New Roman" w:hAnsi="Times New Roman" w:cs="Times New Roman"/>
        </w:rPr>
        <w:t>)</w:t>
      </w:r>
      <w:r>
        <w:rPr>
          <w:rFonts w:ascii="Times New Roman" w:hAnsi="Times New Roman" w:cs="Times New Roman"/>
        </w:rPr>
        <w:t xml:space="preserve">. </w:t>
      </w:r>
      <w:r w:rsidRPr="004623A3">
        <w:rPr>
          <w:rFonts w:ascii="Times New Roman" w:hAnsi="Times New Roman" w:cs="Times New Roman"/>
        </w:rPr>
        <w:t>06.02.1992</w:t>
      </w:r>
      <w:r w:rsidRPr="004623A3">
        <w:rPr>
          <w:rFonts w:ascii="Times New Roman" w:hAnsi="Times New Roman" w:cs="Times New Roman"/>
          <w:color w:val="FF0000"/>
        </w:rPr>
        <w:t xml:space="preserve"> </w:t>
      </w:r>
      <w:r w:rsidRPr="004623A3">
        <w:rPr>
          <w:rFonts w:ascii="Times New Roman" w:hAnsi="Times New Roman" w:cs="Times New Roman"/>
        </w:rPr>
        <w:t xml:space="preserve">tarihli ve 7 Sayılı Malatya Belediyesi Meclisi Gecekondu Önleme Bölgesi'nin </w:t>
      </w:r>
      <w:r>
        <w:rPr>
          <w:rFonts w:ascii="Times New Roman" w:hAnsi="Times New Roman" w:cs="Times New Roman"/>
        </w:rPr>
        <w:t xml:space="preserve">Tespiti Kararı ile yine ilgili yasaya istinaden </w:t>
      </w:r>
      <w:proofErr w:type="spellStart"/>
      <w:r w:rsidRPr="004623A3">
        <w:rPr>
          <w:rFonts w:ascii="Times New Roman" w:hAnsi="Times New Roman" w:cs="Times New Roman"/>
        </w:rPr>
        <w:t>Beydağı</w:t>
      </w:r>
      <w:proofErr w:type="spellEnd"/>
      <w:r w:rsidRPr="004623A3">
        <w:rPr>
          <w:rFonts w:ascii="Times New Roman" w:hAnsi="Times New Roman" w:cs="Times New Roman"/>
        </w:rPr>
        <w:t xml:space="preserve"> yamacı ile Taştepe ve </w:t>
      </w:r>
      <w:proofErr w:type="spellStart"/>
      <w:r w:rsidRPr="004623A3">
        <w:rPr>
          <w:rFonts w:ascii="Times New Roman" w:hAnsi="Times New Roman" w:cs="Times New Roman"/>
        </w:rPr>
        <w:t>Tecde</w:t>
      </w:r>
      <w:proofErr w:type="spellEnd"/>
      <w:r w:rsidRPr="004623A3">
        <w:rPr>
          <w:rFonts w:ascii="Times New Roman" w:hAnsi="Times New Roman" w:cs="Times New Roman"/>
        </w:rPr>
        <w:t xml:space="preserve"> yerleşim alanlarında oluşan gecekondu dokusunun iyileştirilmesi</w:t>
      </w:r>
      <w:r>
        <w:rPr>
          <w:rFonts w:ascii="Times New Roman" w:hAnsi="Times New Roman" w:cs="Times New Roman"/>
        </w:rPr>
        <w:t xml:space="preserve"> hedefiyle gecekondu önleme bölgesi oluşturulmaya çalışılmıştır.</w:t>
      </w:r>
      <w:r w:rsidRPr="004623A3">
        <w:rPr>
          <w:rFonts w:ascii="Times New Roman" w:hAnsi="Times New Roman" w:cs="Times New Roman"/>
        </w:rPr>
        <w:t xml:space="preserve"> </w:t>
      </w:r>
      <w:r>
        <w:rPr>
          <w:rFonts w:ascii="Times New Roman" w:hAnsi="Times New Roman" w:cs="Times New Roman"/>
        </w:rPr>
        <w:t xml:space="preserve">Fakat </w:t>
      </w:r>
      <w:r w:rsidRPr="004623A3">
        <w:rPr>
          <w:rFonts w:ascii="Times New Roman" w:hAnsi="Times New Roman" w:cs="Times New Roman"/>
          <w:color w:val="000000"/>
        </w:rPr>
        <w:t xml:space="preserve">1990'ların sonunda Malatya'da, Kaynarca, Fırat, Yamaç, </w:t>
      </w:r>
      <w:proofErr w:type="spellStart"/>
      <w:r w:rsidRPr="004623A3">
        <w:rPr>
          <w:rFonts w:ascii="Times New Roman" w:hAnsi="Times New Roman" w:cs="Times New Roman"/>
          <w:color w:val="000000"/>
        </w:rPr>
        <w:t>Beydağı</w:t>
      </w:r>
      <w:proofErr w:type="spellEnd"/>
      <w:r w:rsidRPr="004623A3">
        <w:rPr>
          <w:rFonts w:ascii="Times New Roman" w:hAnsi="Times New Roman" w:cs="Times New Roman"/>
          <w:color w:val="000000"/>
        </w:rPr>
        <w:t xml:space="preserve">, </w:t>
      </w:r>
      <w:proofErr w:type="spellStart"/>
      <w:r w:rsidRPr="004623A3">
        <w:rPr>
          <w:rFonts w:ascii="Times New Roman" w:hAnsi="Times New Roman" w:cs="Times New Roman"/>
          <w:color w:val="000000"/>
        </w:rPr>
        <w:t>Kiltepe</w:t>
      </w:r>
      <w:proofErr w:type="spellEnd"/>
      <w:r w:rsidRPr="004623A3">
        <w:rPr>
          <w:rFonts w:ascii="Times New Roman" w:hAnsi="Times New Roman" w:cs="Times New Roman"/>
          <w:color w:val="000000"/>
        </w:rPr>
        <w:t xml:space="preserve">, Yeşiltepe, </w:t>
      </w:r>
      <w:proofErr w:type="spellStart"/>
      <w:r w:rsidRPr="004623A3">
        <w:rPr>
          <w:rFonts w:ascii="Times New Roman" w:hAnsi="Times New Roman" w:cs="Times New Roman"/>
          <w:color w:val="000000"/>
        </w:rPr>
        <w:t>Melekbaba</w:t>
      </w:r>
      <w:proofErr w:type="spellEnd"/>
      <w:r w:rsidRPr="004623A3">
        <w:rPr>
          <w:rFonts w:ascii="Times New Roman" w:hAnsi="Times New Roman" w:cs="Times New Roman"/>
          <w:color w:val="000000"/>
        </w:rPr>
        <w:t xml:space="preserve">, Taştepe, Tandoğan, </w:t>
      </w:r>
      <w:proofErr w:type="spellStart"/>
      <w:r w:rsidRPr="004623A3">
        <w:rPr>
          <w:rFonts w:ascii="Times New Roman" w:hAnsi="Times New Roman" w:cs="Times New Roman"/>
          <w:color w:val="000000"/>
        </w:rPr>
        <w:t>Çöşnük</w:t>
      </w:r>
      <w:proofErr w:type="spellEnd"/>
      <w:r w:rsidRPr="004623A3">
        <w:rPr>
          <w:rFonts w:ascii="Times New Roman" w:hAnsi="Times New Roman" w:cs="Times New Roman"/>
          <w:color w:val="000000"/>
        </w:rPr>
        <w:t xml:space="preserve"> (Şentürk, 1999:110)  olmak üzere 10 g</w:t>
      </w:r>
      <w:r>
        <w:rPr>
          <w:rFonts w:ascii="Times New Roman" w:hAnsi="Times New Roman" w:cs="Times New Roman"/>
          <w:color w:val="000000"/>
        </w:rPr>
        <w:t>ecekondu mahallesinin mevcudiyeti bu uygulamayla istenilen amaca ulaşılamadığını göstermektedir.</w:t>
      </w:r>
      <w:r w:rsidR="00692CCC">
        <w:rPr>
          <w:rFonts w:ascii="Times New Roman" w:hAnsi="Times New Roman" w:cs="Times New Roman"/>
          <w:color w:val="000000"/>
        </w:rPr>
        <w:t xml:space="preserve"> Bu bağlamda,</w:t>
      </w:r>
      <w:r>
        <w:rPr>
          <w:rFonts w:ascii="Times New Roman" w:hAnsi="Times New Roman" w:cs="Times New Roman"/>
          <w:color w:val="000000"/>
        </w:rPr>
        <w:t xml:space="preserve"> </w:t>
      </w:r>
      <w:r w:rsidRPr="00DB1DD6">
        <w:rPr>
          <w:rFonts w:ascii="Times New Roman" w:hAnsi="Times New Roman" w:cs="Times New Roman"/>
        </w:rPr>
        <w:t>08.01.1992 tarihli ve 93 sayılı Malatya Belediye Meclisi Toplu Konut Alanı ve Kredi Hakkında Karara göre, merkez ilçeye bağlı Yeşiltepe ve Yaka Köyü mevkiinde 670.299 m</w:t>
      </w:r>
      <w:r w:rsidRPr="00DB1DD6">
        <w:rPr>
          <w:rFonts w:ascii="Times New Roman" w:hAnsi="Times New Roman" w:cs="Times New Roman"/>
          <w:vertAlign w:val="superscript"/>
        </w:rPr>
        <w:t>2</w:t>
      </w:r>
      <w:r w:rsidRPr="00DB1DD6">
        <w:rPr>
          <w:rFonts w:ascii="Times New Roman" w:hAnsi="Times New Roman" w:cs="Times New Roman"/>
        </w:rPr>
        <w:t xml:space="preserve">'lik alan 'Ucuz Konut Alanı' ve 'Toplu Konut Bölgesi' olarak iskâna açılması amacıyla çalışmalara başlanmıştır. Ayrıca Malatya Belediyesi bu bölgede yapmayı planladığı toplu konutlar için Toplu Konut İdaresi'nden kredi almak için girişimlerde bulunma kararı da alınmıştır. Bu kapsamda Malatya Belediyesi tarafından kooperatiflerle ortak </w:t>
      </w:r>
      <w:proofErr w:type="spellStart"/>
      <w:r w:rsidRPr="00DB1DD6">
        <w:rPr>
          <w:rFonts w:ascii="Times New Roman" w:hAnsi="Times New Roman" w:cs="Times New Roman"/>
        </w:rPr>
        <w:t>Yakınkent</w:t>
      </w:r>
      <w:proofErr w:type="spellEnd"/>
      <w:r w:rsidRPr="00DB1DD6">
        <w:rPr>
          <w:rFonts w:ascii="Times New Roman" w:hAnsi="Times New Roman" w:cs="Times New Roman"/>
        </w:rPr>
        <w:t xml:space="preserve"> konutları ile Yeşiltepe Hoca Ahmet </w:t>
      </w:r>
      <w:proofErr w:type="spellStart"/>
      <w:r w:rsidRPr="00DB1DD6">
        <w:rPr>
          <w:rFonts w:ascii="Times New Roman" w:hAnsi="Times New Roman" w:cs="Times New Roman"/>
        </w:rPr>
        <w:t>Yesevi</w:t>
      </w:r>
      <w:proofErr w:type="spellEnd"/>
      <w:r w:rsidRPr="00DB1DD6">
        <w:rPr>
          <w:rFonts w:ascii="Times New Roman" w:hAnsi="Times New Roman" w:cs="Times New Roman"/>
        </w:rPr>
        <w:t xml:space="preserve"> Mahallesi'nde yaptırılan </w:t>
      </w:r>
      <w:proofErr w:type="spellStart"/>
      <w:r w:rsidRPr="00DB1DD6">
        <w:rPr>
          <w:rFonts w:ascii="Times New Roman" w:hAnsi="Times New Roman" w:cs="Times New Roman"/>
        </w:rPr>
        <w:t>Yeşilevler</w:t>
      </w:r>
      <w:proofErr w:type="spellEnd"/>
      <w:r w:rsidRPr="00DB1DD6">
        <w:rPr>
          <w:rFonts w:ascii="Times New Roman" w:hAnsi="Times New Roman" w:cs="Times New Roman"/>
        </w:rPr>
        <w:t xml:space="preserve"> toplu konutlarının yapımı başlatılmıştır. Yani </w:t>
      </w:r>
      <w:r w:rsidRPr="00567BEB">
        <w:rPr>
          <w:rFonts w:ascii="Times New Roman" w:hAnsi="Times New Roman" w:cs="Times New Roman"/>
        </w:rPr>
        <w:t xml:space="preserve">Malatya Belediyesi </w:t>
      </w:r>
      <w:r w:rsidR="00692CCC">
        <w:rPr>
          <w:rFonts w:ascii="Times New Roman" w:hAnsi="Times New Roman" w:cs="Times New Roman"/>
        </w:rPr>
        <w:t xml:space="preserve">bir </w:t>
      </w:r>
      <w:r w:rsidRPr="00567BEB">
        <w:rPr>
          <w:rFonts w:ascii="Times New Roman" w:hAnsi="Times New Roman" w:cs="Times New Roman"/>
        </w:rPr>
        <w:t xml:space="preserve">tarafından “belediye-TOKİ-konut kooperatifçiliği” modeli uygulanarak dar gelirli aileler için </w:t>
      </w:r>
      <w:proofErr w:type="spellStart"/>
      <w:r w:rsidRPr="00567BEB">
        <w:rPr>
          <w:rFonts w:ascii="Times New Roman" w:hAnsi="Times New Roman" w:cs="Times New Roman"/>
        </w:rPr>
        <w:t>Yeşilevler</w:t>
      </w:r>
      <w:proofErr w:type="spellEnd"/>
      <w:r w:rsidRPr="00567BEB">
        <w:rPr>
          <w:rFonts w:ascii="Times New Roman" w:hAnsi="Times New Roman" w:cs="Times New Roman"/>
        </w:rPr>
        <w:t xml:space="preserve"> konutlarının ilk etapları ve </w:t>
      </w:r>
      <w:proofErr w:type="spellStart"/>
      <w:r w:rsidRPr="00567BEB">
        <w:rPr>
          <w:rFonts w:ascii="Times New Roman" w:hAnsi="Times New Roman" w:cs="Times New Roman"/>
        </w:rPr>
        <w:t>Yakınkent</w:t>
      </w:r>
      <w:proofErr w:type="spellEnd"/>
      <w:r w:rsidRPr="00567BEB">
        <w:rPr>
          <w:rFonts w:ascii="Times New Roman" w:hAnsi="Times New Roman" w:cs="Times New Roman"/>
        </w:rPr>
        <w:t xml:space="preserve"> (</w:t>
      </w:r>
      <w:proofErr w:type="spellStart"/>
      <w:r w:rsidRPr="00567BEB">
        <w:rPr>
          <w:rFonts w:ascii="Times New Roman" w:hAnsi="Times New Roman" w:cs="Times New Roman"/>
        </w:rPr>
        <w:t>Onbin</w:t>
      </w:r>
      <w:proofErr w:type="spellEnd"/>
      <w:r w:rsidRPr="00567BEB">
        <w:rPr>
          <w:rFonts w:ascii="Times New Roman" w:hAnsi="Times New Roman" w:cs="Times New Roman"/>
        </w:rPr>
        <w:t xml:space="preserve"> konutlar) uygulamaya konulmuştur. Her iki bölgede, kent çeperinde ve sanayi bölgelerine yakın mesafede konumlanmaktaydı. Bu olanaklarıyla 1990’larda Malatya kentinde, dar gelirliler için önemli bir konut sunumu olmuştur. Belediye konut üretiminde bu uygulamaları takiben dar gelirliler için </w:t>
      </w:r>
      <w:proofErr w:type="spellStart"/>
      <w:r w:rsidRPr="00567BEB">
        <w:rPr>
          <w:rFonts w:ascii="Times New Roman" w:hAnsi="Times New Roman" w:cs="Times New Roman"/>
        </w:rPr>
        <w:t>Yeşilevler</w:t>
      </w:r>
      <w:proofErr w:type="spellEnd"/>
      <w:r w:rsidRPr="00567BEB">
        <w:rPr>
          <w:rFonts w:ascii="Times New Roman" w:hAnsi="Times New Roman" w:cs="Times New Roman"/>
        </w:rPr>
        <w:t xml:space="preserve"> Konutları’nın sonraki etaplarının yapımını sürdürmüştür. Fakat Malatya Belediyesi </w:t>
      </w:r>
      <w:proofErr w:type="spellStart"/>
      <w:r w:rsidRPr="00567BEB">
        <w:rPr>
          <w:rFonts w:ascii="Times New Roman" w:hAnsi="Times New Roman" w:cs="Times New Roman"/>
        </w:rPr>
        <w:t>Yeşilevler</w:t>
      </w:r>
      <w:proofErr w:type="spellEnd"/>
      <w:r w:rsidRPr="00567BEB">
        <w:rPr>
          <w:rFonts w:ascii="Times New Roman" w:hAnsi="Times New Roman" w:cs="Times New Roman"/>
        </w:rPr>
        <w:t xml:space="preserve"> Konutları’nın sonraki etaplarının üretiminde kooperatifler yerine Esenlik </w:t>
      </w:r>
      <w:r w:rsidRPr="000A1976">
        <w:rPr>
          <w:rFonts w:ascii="Times New Roman" w:hAnsi="Times New Roman" w:cs="Times New Roman"/>
        </w:rPr>
        <w:t>Şirketi ile işbirliğine girmiştir. Böylece konut üretiminde “Belediye-BİT-</w:t>
      </w:r>
      <w:proofErr w:type="spellStart"/>
      <w:r w:rsidRPr="000A1976">
        <w:rPr>
          <w:rFonts w:ascii="Times New Roman" w:hAnsi="Times New Roman" w:cs="Times New Roman"/>
        </w:rPr>
        <w:t>mortgage</w:t>
      </w:r>
      <w:proofErr w:type="spellEnd"/>
      <w:r>
        <w:rPr>
          <w:rFonts w:ascii="Times New Roman" w:hAnsi="Times New Roman" w:cs="Times New Roman"/>
        </w:rPr>
        <w:t>” işbirliği dönemi başlamıştır.</w:t>
      </w:r>
    </w:p>
    <w:p w:rsidR="00DD033A" w:rsidRPr="00E24D51" w:rsidRDefault="00E73DC5" w:rsidP="00FE0445">
      <w:pPr>
        <w:tabs>
          <w:tab w:val="left" w:pos="567"/>
        </w:tabs>
        <w:spacing w:before="40" w:after="40" w:line="240" w:lineRule="auto"/>
        <w:ind w:firstLine="567"/>
        <w:jc w:val="both"/>
        <w:rPr>
          <w:rFonts w:ascii="Times New Roman" w:eastAsia="Times New Roman" w:hAnsi="Times New Roman" w:cs="Times New Roman"/>
          <w:lang w:eastAsia="tr-TR"/>
        </w:rPr>
      </w:pPr>
      <w:r>
        <w:rPr>
          <w:rFonts w:ascii="Times New Roman" w:hAnsi="Times New Roman" w:cs="Times New Roman"/>
        </w:rPr>
        <w:t xml:space="preserve">Malatya’da </w:t>
      </w:r>
      <w:r w:rsidR="00DB5D2F">
        <w:rPr>
          <w:rFonts w:ascii="Times New Roman" w:hAnsi="Times New Roman" w:cs="Times New Roman"/>
        </w:rPr>
        <w:t>C</w:t>
      </w:r>
      <w:r>
        <w:rPr>
          <w:rFonts w:ascii="Times New Roman" w:hAnsi="Times New Roman" w:cs="Times New Roman"/>
        </w:rPr>
        <w:t xml:space="preserve">umhuriyetin ilanından 1980’lere kadarki süreçte, kentin sanayileşmesinde ve gelişmesinde merkezi ve yerel yönetimler tarafından gerçekleştirilen </w:t>
      </w:r>
      <w:r w:rsidR="00F776DE">
        <w:rPr>
          <w:rFonts w:ascii="Times New Roman" w:hAnsi="Times New Roman" w:cs="Times New Roman"/>
        </w:rPr>
        <w:t xml:space="preserve">kamu </w:t>
      </w:r>
      <w:r>
        <w:rPr>
          <w:rFonts w:ascii="Times New Roman" w:hAnsi="Times New Roman" w:cs="Times New Roman"/>
        </w:rPr>
        <w:t xml:space="preserve">yatırımları belirleyici olmuştur.  </w:t>
      </w:r>
      <w:r w:rsidR="00553A88" w:rsidRPr="00697B3F">
        <w:rPr>
          <w:rFonts w:ascii="Times New Roman" w:hAnsi="Times New Roman" w:cs="Times New Roman"/>
        </w:rPr>
        <w:t xml:space="preserve">1980 sonrası </w:t>
      </w:r>
      <w:r>
        <w:rPr>
          <w:rFonts w:ascii="Times New Roman" w:hAnsi="Times New Roman" w:cs="Times New Roman"/>
        </w:rPr>
        <w:t xml:space="preserve">ise </w:t>
      </w:r>
      <w:r w:rsidR="00553A88" w:rsidRPr="00697B3F">
        <w:rPr>
          <w:rFonts w:ascii="Times New Roman" w:hAnsi="Times New Roman" w:cs="Times New Roman"/>
        </w:rPr>
        <w:t xml:space="preserve">uygulamaya konan özelleştirme politikası yerele de sirayet etmiş ve </w:t>
      </w:r>
      <w:r>
        <w:rPr>
          <w:rFonts w:ascii="Times New Roman" w:hAnsi="Times New Roman" w:cs="Times New Roman"/>
        </w:rPr>
        <w:t xml:space="preserve">Malatya’da </w:t>
      </w:r>
      <w:r w:rsidR="00553A88" w:rsidRPr="00697B3F">
        <w:rPr>
          <w:rFonts w:ascii="Times New Roman" w:hAnsi="Times New Roman" w:cs="Times New Roman"/>
        </w:rPr>
        <w:t>belediyeye ait bazı yapı stokları</w:t>
      </w:r>
      <w:r w:rsidR="00553A88">
        <w:rPr>
          <w:rFonts w:ascii="Times New Roman" w:hAnsi="Times New Roman" w:cs="Times New Roman"/>
        </w:rPr>
        <w:t xml:space="preserve">, ticarethaneler </w:t>
      </w:r>
      <w:r w:rsidR="00553A88" w:rsidRPr="00697B3F">
        <w:rPr>
          <w:rFonts w:ascii="Times New Roman" w:hAnsi="Times New Roman" w:cs="Times New Roman"/>
        </w:rPr>
        <w:t xml:space="preserve">ve araziler satışa çıkarılarak </w:t>
      </w:r>
      <w:r w:rsidR="00553A88">
        <w:rPr>
          <w:rFonts w:ascii="Times New Roman" w:hAnsi="Times New Roman" w:cs="Times New Roman"/>
        </w:rPr>
        <w:t xml:space="preserve">yani özelleştirilerek </w:t>
      </w:r>
      <w:r w:rsidR="00553A88" w:rsidRPr="00697B3F">
        <w:rPr>
          <w:rFonts w:ascii="Times New Roman" w:hAnsi="Times New Roman" w:cs="Times New Roman"/>
        </w:rPr>
        <w:t xml:space="preserve">belediyeye gelir sağlanmaya </w:t>
      </w:r>
      <w:r w:rsidR="00553A88">
        <w:rPr>
          <w:rFonts w:ascii="Times New Roman" w:hAnsi="Times New Roman" w:cs="Times New Roman"/>
        </w:rPr>
        <w:t xml:space="preserve">çalışılmıştır. Bu kapsamda </w:t>
      </w:r>
      <w:r>
        <w:rPr>
          <w:rFonts w:ascii="Times New Roman" w:hAnsi="Times New Roman" w:cs="Times New Roman"/>
        </w:rPr>
        <w:t>Malatya B</w:t>
      </w:r>
      <w:r w:rsidRPr="00697B3F">
        <w:rPr>
          <w:rFonts w:ascii="Times New Roman" w:hAnsi="Times New Roman" w:cs="Times New Roman"/>
        </w:rPr>
        <w:t>elediye</w:t>
      </w:r>
      <w:r>
        <w:rPr>
          <w:rFonts w:ascii="Times New Roman" w:hAnsi="Times New Roman" w:cs="Times New Roman"/>
        </w:rPr>
        <w:t>si’nin</w:t>
      </w:r>
      <w:r w:rsidRPr="00697B3F">
        <w:rPr>
          <w:rFonts w:ascii="Times New Roman" w:hAnsi="Times New Roman" w:cs="Times New Roman"/>
        </w:rPr>
        <w:t xml:space="preserve"> kent</w:t>
      </w:r>
      <w:r>
        <w:rPr>
          <w:rFonts w:ascii="Times New Roman" w:hAnsi="Times New Roman" w:cs="Times New Roman"/>
        </w:rPr>
        <w:t xml:space="preserve"> ticaretinin gelişmesi amacıyla</w:t>
      </w:r>
      <w:r w:rsidRPr="00697B3F">
        <w:rPr>
          <w:rFonts w:ascii="Times New Roman" w:hAnsi="Times New Roman" w:cs="Times New Roman"/>
        </w:rPr>
        <w:t xml:space="preserve">1972 yılında </w:t>
      </w:r>
      <w:r>
        <w:rPr>
          <w:rFonts w:ascii="Times New Roman" w:hAnsi="Times New Roman" w:cs="Times New Roman"/>
        </w:rPr>
        <w:t>yapımını başlattığı ve</w:t>
      </w:r>
      <w:r w:rsidRPr="00697B3F">
        <w:rPr>
          <w:rFonts w:ascii="Times New Roman" w:hAnsi="Times New Roman" w:cs="Times New Roman"/>
        </w:rPr>
        <w:t xml:space="preserve"> 1976 yılında faaliyete</w:t>
      </w:r>
      <w:r w:rsidR="00A83A20">
        <w:rPr>
          <w:rFonts w:ascii="Times New Roman" w:hAnsi="Times New Roman" w:cs="Times New Roman"/>
        </w:rPr>
        <w:t xml:space="preserve"> geçen</w:t>
      </w:r>
      <w:r>
        <w:rPr>
          <w:rFonts w:ascii="Times New Roman" w:hAnsi="Times New Roman" w:cs="Times New Roman"/>
        </w:rPr>
        <w:t>,</w:t>
      </w:r>
      <w:r w:rsidRPr="00697B3F">
        <w:rPr>
          <w:rFonts w:ascii="Times New Roman" w:hAnsi="Times New Roman" w:cs="Times New Roman"/>
        </w:rPr>
        <w:t>152 dükkân</w:t>
      </w:r>
      <w:r w:rsidR="00DB5D2F">
        <w:rPr>
          <w:rFonts w:ascii="Times New Roman" w:hAnsi="Times New Roman" w:cs="Times New Roman"/>
        </w:rPr>
        <w:t>ın bulunduğu İnönü Kapalı Çarşı</w:t>
      </w:r>
      <w:r w:rsidRPr="00697B3F">
        <w:rPr>
          <w:rFonts w:ascii="Times New Roman" w:hAnsi="Times New Roman" w:cs="Times New Roman"/>
        </w:rPr>
        <w:t xml:space="preserve">sındaki 143 dükkân 2002 yılında belediye tarafından İnönü Çarşısı Toplu İşyeri Yapı </w:t>
      </w:r>
      <w:r>
        <w:rPr>
          <w:rFonts w:ascii="Times New Roman" w:hAnsi="Times New Roman" w:cs="Times New Roman"/>
        </w:rPr>
        <w:t>Kooperatifi’ne satılmıştır.</w:t>
      </w:r>
      <w:r w:rsidR="00A83A20">
        <w:rPr>
          <w:rFonts w:ascii="Times New Roman" w:hAnsi="Times New Roman" w:cs="Times New Roman"/>
        </w:rPr>
        <w:t xml:space="preserve"> Bununla birlikte, </w:t>
      </w:r>
      <w:r w:rsidR="00553A88" w:rsidRPr="00697B3F">
        <w:rPr>
          <w:rFonts w:ascii="Times New Roman" w:hAnsi="Times New Roman" w:cs="Times New Roman"/>
        </w:rPr>
        <w:t xml:space="preserve">Malatya Belediyesi mülkiyeti kendisine ait olan ve Yaka Köyü'nde bulunan açık </w:t>
      </w:r>
      <w:proofErr w:type="spellStart"/>
      <w:r w:rsidR="00553A88" w:rsidRPr="00697B3F">
        <w:rPr>
          <w:rFonts w:ascii="Times New Roman" w:hAnsi="Times New Roman" w:cs="Times New Roman"/>
        </w:rPr>
        <w:t>otopazarı</w:t>
      </w:r>
      <w:proofErr w:type="spellEnd"/>
      <w:r w:rsidR="00553A88" w:rsidRPr="00697B3F">
        <w:rPr>
          <w:rFonts w:ascii="Times New Roman" w:hAnsi="Times New Roman" w:cs="Times New Roman"/>
        </w:rPr>
        <w:t xml:space="preserve"> alanındaki 20.358 </w:t>
      </w:r>
      <w:r w:rsidR="00D74B8C" w:rsidRPr="00822B0D">
        <w:rPr>
          <w:rFonts w:ascii="Times New Roman" w:hAnsi="Times New Roman" w:cs="Times New Roman"/>
          <w:color w:val="000000"/>
        </w:rPr>
        <w:t>m</w:t>
      </w:r>
      <w:r w:rsidR="00D74B8C" w:rsidRPr="00822B0D">
        <w:rPr>
          <w:rFonts w:ascii="Times New Roman" w:hAnsi="Times New Roman" w:cs="Times New Roman"/>
          <w:color w:val="000000"/>
          <w:vertAlign w:val="superscript"/>
        </w:rPr>
        <w:t>2</w:t>
      </w:r>
      <w:r w:rsidR="00D74B8C">
        <w:rPr>
          <w:rFonts w:ascii="Times New Roman" w:hAnsi="Times New Roman" w:cs="Times New Roman"/>
        </w:rPr>
        <w:t>’</w:t>
      </w:r>
      <w:r w:rsidR="00553A88" w:rsidRPr="00697B3F">
        <w:rPr>
          <w:rFonts w:ascii="Times New Roman" w:hAnsi="Times New Roman" w:cs="Times New Roman"/>
        </w:rPr>
        <w:t>'lik</w:t>
      </w:r>
      <w:r w:rsidR="00553A88" w:rsidRPr="00697B3F">
        <w:rPr>
          <w:rFonts w:ascii="Times New Roman" w:hAnsi="Times New Roman" w:cs="Times New Roman"/>
          <w:vertAlign w:val="superscript"/>
        </w:rPr>
        <w:t xml:space="preserve"> </w:t>
      </w:r>
      <w:r w:rsidR="00553A88" w:rsidRPr="00697B3F">
        <w:rPr>
          <w:rFonts w:ascii="Times New Roman" w:hAnsi="Times New Roman" w:cs="Times New Roman"/>
        </w:rPr>
        <w:t>parsel</w:t>
      </w:r>
      <w:r>
        <w:rPr>
          <w:rFonts w:ascii="Times New Roman" w:hAnsi="Times New Roman" w:cs="Times New Roman"/>
        </w:rPr>
        <w:t xml:space="preserve">i 02 Ağustos 2012 tarihinde ve </w:t>
      </w:r>
      <w:proofErr w:type="spellStart"/>
      <w:r w:rsidR="00DB5D2F">
        <w:rPr>
          <w:rFonts w:ascii="Times New Roman" w:hAnsi="Times New Roman" w:cs="Times New Roman"/>
        </w:rPr>
        <w:t>İzzetiye</w:t>
      </w:r>
      <w:proofErr w:type="spellEnd"/>
      <w:r w:rsidR="00DB5D2F">
        <w:rPr>
          <w:rFonts w:ascii="Times New Roman" w:hAnsi="Times New Roman" w:cs="Times New Roman"/>
        </w:rPr>
        <w:t xml:space="preserve"> Mahallesi</w:t>
      </w:r>
      <w:r w:rsidR="00553A88" w:rsidRPr="00697B3F">
        <w:rPr>
          <w:rFonts w:ascii="Times New Roman" w:hAnsi="Times New Roman" w:cs="Times New Roman"/>
        </w:rPr>
        <w:t xml:space="preserve">ndeki Belediye İş Hanında bulunan 56 </w:t>
      </w:r>
      <w:r w:rsidR="00A83A20" w:rsidRPr="00697B3F">
        <w:rPr>
          <w:rFonts w:ascii="Times New Roman" w:hAnsi="Times New Roman" w:cs="Times New Roman"/>
        </w:rPr>
        <w:t>dükkânı</w:t>
      </w:r>
      <w:r w:rsidR="00553A88" w:rsidRPr="00697B3F">
        <w:rPr>
          <w:rFonts w:ascii="Times New Roman" w:hAnsi="Times New Roman" w:cs="Times New Roman"/>
        </w:rPr>
        <w:t xml:space="preserve"> 31.07.2012 tarihinde </w:t>
      </w:r>
      <w:r w:rsidR="00067F13" w:rsidRPr="00822B0D">
        <w:rPr>
          <w:rFonts w:ascii="Times New Roman" w:hAnsi="Times New Roman" w:cs="Times New Roman"/>
        </w:rPr>
        <w:t>satışa çıkarmıştır</w:t>
      </w:r>
      <w:r w:rsidR="00067F13">
        <w:rPr>
          <w:rFonts w:ascii="Times New Roman" w:hAnsi="Times New Roman" w:cs="Times New Roman"/>
        </w:rPr>
        <w:t xml:space="preserve"> </w:t>
      </w:r>
      <w:r w:rsidR="00553A88" w:rsidRPr="00697B3F">
        <w:rPr>
          <w:rFonts w:ascii="Times New Roman" w:hAnsi="Times New Roman" w:cs="Times New Roman"/>
        </w:rPr>
        <w:t xml:space="preserve">(Polat, 2014: </w:t>
      </w:r>
      <w:r w:rsidR="00DB5D2F">
        <w:rPr>
          <w:rFonts w:ascii="Times New Roman" w:hAnsi="Times New Roman" w:cs="Times New Roman"/>
        </w:rPr>
        <w:t>216</w:t>
      </w:r>
      <w:r w:rsidR="00822B0D" w:rsidRPr="00822B0D">
        <w:rPr>
          <w:rFonts w:ascii="Times New Roman" w:hAnsi="Times New Roman" w:cs="Times New Roman"/>
        </w:rPr>
        <w:t>)</w:t>
      </w:r>
      <w:r w:rsidR="00067F13">
        <w:rPr>
          <w:rFonts w:ascii="Times New Roman" w:hAnsi="Times New Roman" w:cs="Times New Roman"/>
        </w:rPr>
        <w:t>;</w:t>
      </w:r>
      <w:r w:rsidR="00822B0D" w:rsidRPr="00822B0D">
        <w:rPr>
          <w:rFonts w:ascii="Times New Roman" w:hAnsi="Times New Roman" w:cs="Times New Roman"/>
        </w:rPr>
        <w:t xml:space="preserve"> İnönü Mahallesi'nde bulunan </w:t>
      </w:r>
      <w:r w:rsidR="00822B0D" w:rsidRPr="00822B0D">
        <w:rPr>
          <w:rFonts w:ascii="Times New Roman" w:hAnsi="Times New Roman" w:cs="Times New Roman"/>
          <w:color w:val="000000"/>
        </w:rPr>
        <w:t>14.328,89 m</w:t>
      </w:r>
      <w:r w:rsidR="00822B0D" w:rsidRPr="00822B0D">
        <w:rPr>
          <w:rFonts w:ascii="Times New Roman" w:hAnsi="Times New Roman" w:cs="Times New Roman"/>
          <w:color w:val="000000"/>
          <w:vertAlign w:val="superscript"/>
        </w:rPr>
        <w:t>2</w:t>
      </w:r>
      <w:r w:rsidR="00822B0D" w:rsidRPr="00822B0D">
        <w:rPr>
          <w:rFonts w:ascii="Times New Roman" w:hAnsi="Times New Roman" w:cs="Times New Roman"/>
          <w:color w:val="000000"/>
        </w:rPr>
        <w:t xml:space="preserve">'lik Kömür Tevzi Alanı ise Esenlik </w:t>
      </w:r>
      <w:r w:rsidR="00C249EC">
        <w:rPr>
          <w:rFonts w:ascii="Times New Roman" w:hAnsi="Times New Roman" w:cs="Times New Roman"/>
          <w:color w:val="000000"/>
        </w:rPr>
        <w:t>Ş</w:t>
      </w:r>
      <w:r w:rsidR="00822B0D" w:rsidRPr="00822B0D">
        <w:rPr>
          <w:rFonts w:ascii="Times New Roman" w:hAnsi="Times New Roman" w:cs="Times New Roman"/>
          <w:color w:val="000000"/>
        </w:rPr>
        <w:t>irket</w:t>
      </w:r>
      <w:r w:rsidR="00C249EC">
        <w:rPr>
          <w:rFonts w:ascii="Times New Roman" w:hAnsi="Times New Roman" w:cs="Times New Roman"/>
          <w:color w:val="000000"/>
        </w:rPr>
        <w:t>i’</w:t>
      </w:r>
      <w:r w:rsidR="00822B0D" w:rsidRPr="00822B0D">
        <w:rPr>
          <w:rFonts w:ascii="Times New Roman" w:hAnsi="Times New Roman" w:cs="Times New Roman"/>
          <w:color w:val="000000"/>
        </w:rPr>
        <w:t>ne 07.08.2012 tarihinde</w:t>
      </w:r>
      <w:r w:rsidR="00A83A20" w:rsidRPr="00822B0D">
        <w:rPr>
          <w:rFonts w:ascii="Times New Roman" w:hAnsi="Times New Roman" w:cs="Times New Roman"/>
        </w:rPr>
        <w:t xml:space="preserve"> </w:t>
      </w:r>
      <w:r w:rsidR="00067F13">
        <w:rPr>
          <w:rFonts w:ascii="Times New Roman" w:hAnsi="Times New Roman" w:cs="Times New Roman"/>
        </w:rPr>
        <w:t xml:space="preserve">satılmıştır </w:t>
      </w:r>
      <w:r w:rsidR="00822B0D" w:rsidRPr="00477CE1">
        <w:rPr>
          <w:rFonts w:ascii="Times New Roman" w:hAnsi="Times New Roman" w:cs="Times New Roman"/>
        </w:rPr>
        <w:t>(Kömür Tevzi</w:t>
      </w:r>
      <w:proofErr w:type="gramStart"/>
      <w:r w:rsidR="00822B0D" w:rsidRPr="00477CE1">
        <w:rPr>
          <w:rFonts w:ascii="Times New Roman" w:hAnsi="Times New Roman" w:cs="Times New Roman"/>
        </w:rPr>
        <w:t>…,</w:t>
      </w:r>
      <w:proofErr w:type="gramEnd"/>
      <w:r w:rsidR="00822B0D" w:rsidRPr="00477CE1">
        <w:rPr>
          <w:rFonts w:ascii="Times New Roman" w:hAnsi="Times New Roman" w:cs="Times New Roman"/>
        </w:rPr>
        <w:t xml:space="preserve"> 2012).</w:t>
      </w:r>
      <w:r w:rsidR="00A703D7" w:rsidRPr="00477CE1">
        <w:rPr>
          <w:rFonts w:ascii="Times New Roman" w:hAnsi="Times New Roman" w:cs="Times New Roman"/>
        </w:rPr>
        <w:t xml:space="preserve"> </w:t>
      </w:r>
      <w:r w:rsidR="00A83A20" w:rsidRPr="00497DA8">
        <w:rPr>
          <w:rFonts w:ascii="Times New Roman" w:hAnsi="Times New Roman" w:cs="Times New Roman"/>
        </w:rPr>
        <w:t>1980 sonrası yaşanan bu sürece paralel olarak belediyeye yeni gelir alanları oluşturmak amacıyla Malatya Belediyesi tarafından 1580 sayılı Belediye Kanunu ka</w:t>
      </w:r>
      <w:r w:rsidR="00C249EC">
        <w:rPr>
          <w:rFonts w:ascii="Times New Roman" w:hAnsi="Times New Roman" w:cs="Times New Roman"/>
        </w:rPr>
        <w:t>psamında, 1990 yılında Esenlik Ş</w:t>
      </w:r>
      <w:r w:rsidR="00A83A20" w:rsidRPr="00497DA8">
        <w:rPr>
          <w:rFonts w:ascii="Times New Roman" w:hAnsi="Times New Roman" w:cs="Times New Roman"/>
        </w:rPr>
        <w:t>irketi</w:t>
      </w:r>
      <w:r w:rsidR="005463D1">
        <w:rPr>
          <w:rFonts w:ascii="Times New Roman" w:hAnsi="Times New Roman" w:cs="Times New Roman"/>
        </w:rPr>
        <w:t xml:space="preserve"> kurulmuştur</w:t>
      </w:r>
      <w:r w:rsidR="00497DA8" w:rsidRPr="00497DA8">
        <w:rPr>
          <w:rFonts w:ascii="Times New Roman" w:hAnsi="Times New Roman" w:cs="Times New Roman"/>
        </w:rPr>
        <w:t>. Belediye i</w:t>
      </w:r>
      <w:r w:rsidR="00C249EC">
        <w:rPr>
          <w:rFonts w:ascii="Times New Roman" w:hAnsi="Times New Roman" w:cs="Times New Roman"/>
        </w:rPr>
        <w:t>ktisadi teşekkülü olan Esenlik Ş</w:t>
      </w:r>
      <w:r w:rsidR="00497DA8" w:rsidRPr="00497DA8">
        <w:rPr>
          <w:rFonts w:ascii="Times New Roman" w:hAnsi="Times New Roman" w:cs="Times New Roman"/>
        </w:rPr>
        <w:t>irketi</w:t>
      </w:r>
      <w:r w:rsidR="00C249EC">
        <w:rPr>
          <w:rFonts w:ascii="Times New Roman" w:hAnsi="Times New Roman" w:cs="Times New Roman"/>
        </w:rPr>
        <w:t>’</w:t>
      </w:r>
      <w:r w:rsidR="00497DA8" w:rsidRPr="00497DA8">
        <w:rPr>
          <w:rFonts w:ascii="Times New Roman" w:hAnsi="Times New Roman" w:cs="Times New Roman"/>
        </w:rPr>
        <w:t>nin sermayesinin %95</w:t>
      </w:r>
      <w:r w:rsidR="002F522E">
        <w:rPr>
          <w:rFonts w:ascii="Times New Roman" w:hAnsi="Times New Roman" w:cs="Times New Roman"/>
        </w:rPr>
        <w:t>’i</w:t>
      </w:r>
      <w:r w:rsidR="00497DA8" w:rsidRPr="00497DA8">
        <w:rPr>
          <w:rFonts w:ascii="Times New Roman" w:hAnsi="Times New Roman" w:cs="Times New Roman"/>
        </w:rPr>
        <w:t xml:space="preserve"> Malatya Belediyesi’nce ve %5</w:t>
      </w:r>
      <w:r w:rsidR="002F522E">
        <w:rPr>
          <w:rFonts w:ascii="Times New Roman" w:hAnsi="Times New Roman" w:cs="Times New Roman"/>
        </w:rPr>
        <w:t>’i</w:t>
      </w:r>
      <w:r w:rsidR="00497DA8" w:rsidRPr="00497DA8">
        <w:rPr>
          <w:rFonts w:ascii="Times New Roman" w:hAnsi="Times New Roman" w:cs="Times New Roman"/>
        </w:rPr>
        <w:t xml:space="preserve"> Malatya İl Özel İda</w:t>
      </w:r>
      <w:r w:rsidR="00477CE1">
        <w:rPr>
          <w:rFonts w:ascii="Times New Roman" w:hAnsi="Times New Roman" w:cs="Times New Roman"/>
        </w:rPr>
        <w:t xml:space="preserve">resi Müdürlüğü’nce </w:t>
      </w:r>
      <w:r w:rsidR="00477CE1" w:rsidRPr="00477CE1">
        <w:rPr>
          <w:rFonts w:ascii="Times New Roman" w:hAnsi="Times New Roman" w:cs="Times New Roman"/>
        </w:rPr>
        <w:t>sağlanmıştır (</w:t>
      </w:r>
      <w:hyperlink r:id="rId12" w:history="1">
        <w:r w:rsidR="00477CE1" w:rsidRPr="00477CE1">
          <w:rPr>
            <w:rStyle w:val="Kpr"/>
            <w:rFonts w:ascii="Times New Roman" w:hAnsi="Times New Roman" w:cs="Times New Roman"/>
            <w:color w:val="auto"/>
            <w:u w:val="none"/>
          </w:rPr>
          <w:t>www.esenlik.com.tr/kurumsal</w:t>
        </w:r>
      </w:hyperlink>
      <w:r w:rsidR="00477CE1" w:rsidRPr="00477CE1">
        <w:rPr>
          <w:rFonts w:ascii="Times New Roman" w:hAnsi="Times New Roman" w:cs="Times New Roman"/>
        </w:rPr>
        <w:t xml:space="preserve">). </w:t>
      </w:r>
      <w:r w:rsidR="00477CE1">
        <w:rPr>
          <w:rFonts w:ascii="Times New Roman" w:hAnsi="Times New Roman" w:cs="Times New Roman"/>
        </w:rPr>
        <w:t>Şirket ö</w:t>
      </w:r>
      <w:r w:rsidR="00497DA8" w:rsidRPr="00497DA8">
        <w:rPr>
          <w:rFonts w:ascii="Times New Roman" w:hAnsi="Times New Roman" w:cs="Times New Roman"/>
        </w:rPr>
        <w:t xml:space="preserve">zel hukuka tabidir ve </w:t>
      </w:r>
      <w:r w:rsidR="00A83A20" w:rsidRPr="00497DA8">
        <w:rPr>
          <w:rFonts w:ascii="Times New Roman" w:hAnsi="Times New Roman" w:cs="Times New Roman"/>
        </w:rPr>
        <w:t xml:space="preserve">market kurmaktan </w:t>
      </w:r>
      <w:r w:rsidR="00794E86">
        <w:rPr>
          <w:rFonts w:ascii="Times New Roman" w:hAnsi="Times New Roman" w:cs="Times New Roman"/>
        </w:rPr>
        <w:t xml:space="preserve">konut </w:t>
      </w:r>
      <w:r w:rsidR="00A83A20" w:rsidRPr="00497DA8">
        <w:rPr>
          <w:rFonts w:ascii="Times New Roman" w:hAnsi="Times New Roman" w:cs="Times New Roman"/>
        </w:rPr>
        <w:t>yapmaya kadar pek çok alanda faaliyet gerçekleştirmektedir.</w:t>
      </w:r>
      <w:r w:rsidR="00497DA8" w:rsidRPr="00497DA8">
        <w:rPr>
          <w:rFonts w:ascii="Times New Roman" w:hAnsi="Times New Roman" w:cs="Times New Roman"/>
        </w:rPr>
        <w:t xml:space="preserve"> 2013 yılında Malatya’nın büyükşehir olması neticesinde il özel idaresine ait hisse de belediyeye geçmiştir. </w:t>
      </w:r>
      <w:r w:rsidR="002F522E">
        <w:rPr>
          <w:rFonts w:ascii="Times New Roman" w:hAnsi="Times New Roman" w:cs="Times New Roman"/>
        </w:rPr>
        <w:t xml:space="preserve">Böylece </w:t>
      </w:r>
      <w:r w:rsidR="00A83A20" w:rsidRPr="00497DA8">
        <w:rPr>
          <w:rFonts w:ascii="Times New Roman" w:hAnsi="Times New Roman" w:cs="Times New Roman"/>
        </w:rPr>
        <w:t xml:space="preserve">Malatya </w:t>
      </w:r>
      <w:r w:rsidR="00497DA8" w:rsidRPr="00497DA8">
        <w:rPr>
          <w:rFonts w:ascii="Times New Roman" w:hAnsi="Times New Roman" w:cs="Times New Roman"/>
        </w:rPr>
        <w:t xml:space="preserve">belediyesi </w:t>
      </w:r>
      <w:r w:rsidR="00A83A20" w:rsidRPr="00497DA8">
        <w:rPr>
          <w:rFonts w:ascii="Times New Roman" w:hAnsi="Times New Roman" w:cs="Times New Roman"/>
        </w:rPr>
        <w:t xml:space="preserve">de </w:t>
      </w:r>
      <w:r w:rsidR="00497DA8" w:rsidRPr="00497DA8">
        <w:rPr>
          <w:rFonts w:ascii="Times New Roman" w:hAnsi="Times New Roman" w:cs="Times New Roman"/>
        </w:rPr>
        <w:t xml:space="preserve">piyasa koşulları içinde </w:t>
      </w:r>
      <w:r w:rsidR="00A83A20" w:rsidRPr="00497DA8">
        <w:rPr>
          <w:rFonts w:ascii="Times New Roman" w:hAnsi="Times New Roman" w:cs="Times New Roman"/>
        </w:rPr>
        <w:t>ü</w:t>
      </w:r>
      <w:r w:rsidR="00477CE1">
        <w:rPr>
          <w:rFonts w:ascii="Times New Roman" w:hAnsi="Times New Roman" w:cs="Times New Roman"/>
        </w:rPr>
        <w:t xml:space="preserve">retim sürecinde yerini </w:t>
      </w:r>
      <w:r w:rsidR="003A08FF">
        <w:rPr>
          <w:rFonts w:ascii="Times New Roman" w:hAnsi="Times New Roman" w:cs="Times New Roman"/>
        </w:rPr>
        <w:t xml:space="preserve">almıştır. </w:t>
      </w:r>
      <w:r w:rsidR="00C249EC" w:rsidRPr="007A1BD8">
        <w:rPr>
          <w:rFonts w:ascii="Times New Roman" w:hAnsi="Times New Roman" w:cs="Times New Roman"/>
        </w:rPr>
        <w:t>Esenlik Ş</w:t>
      </w:r>
      <w:r w:rsidR="00BC67D2" w:rsidRPr="007A1BD8">
        <w:rPr>
          <w:rFonts w:ascii="Times New Roman" w:hAnsi="Times New Roman" w:cs="Times New Roman"/>
        </w:rPr>
        <w:t xml:space="preserve">irketi ilk konut üretiminde 1990’ların başında dar gelir grubu için başlasa da </w:t>
      </w:r>
      <w:r w:rsidR="00831616" w:rsidRPr="007A1BD8">
        <w:rPr>
          <w:rFonts w:ascii="Times New Roman" w:hAnsi="Times New Roman" w:cs="Times New Roman"/>
        </w:rPr>
        <w:t xml:space="preserve">2010 sonrası </w:t>
      </w:r>
      <w:r w:rsidR="00BC67D2" w:rsidRPr="007A1BD8">
        <w:rPr>
          <w:rFonts w:ascii="Times New Roman" w:hAnsi="Times New Roman" w:cs="Times New Roman"/>
        </w:rPr>
        <w:t xml:space="preserve">şirket hedefleri </w:t>
      </w:r>
      <w:r w:rsidR="00BC67D2">
        <w:rPr>
          <w:rFonts w:ascii="Times New Roman" w:hAnsi="Times New Roman" w:cs="Times New Roman"/>
        </w:rPr>
        <w:t xml:space="preserve">ön plana </w:t>
      </w:r>
      <w:r w:rsidR="00831616">
        <w:rPr>
          <w:rFonts w:ascii="Times New Roman" w:hAnsi="Times New Roman" w:cs="Times New Roman"/>
        </w:rPr>
        <w:t xml:space="preserve">çıkmış ve </w:t>
      </w:r>
      <w:proofErr w:type="spellStart"/>
      <w:r w:rsidR="00BC67D2">
        <w:rPr>
          <w:rFonts w:ascii="Times New Roman" w:hAnsi="Times New Roman" w:cs="Times New Roman"/>
        </w:rPr>
        <w:t>lüx</w:t>
      </w:r>
      <w:proofErr w:type="spellEnd"/>
      <w:r w:rsidR="00BC67D2">
        <w:rPr>
          <w:rFonts w:ascii="Times New Roman" w:hAnsi="Times New Roman" w:cs="Times New Roman"/>
        </w:rPr>
        <w:t xml:space="preserve"> konutlar </w:t>
      </w:r>
      <w:r w:rsidR="00831616">
        <w:rPr>
          <w:rFonts w:ascii="Times New Roman" w:hAnsi="Times New Roman" w:cs="Times New Roman"/>
        </w:rPr>
        <w:t>üretilmeye başlanmıştır</w:t>
      </w:r>
      <w:r w:rsidR="00BC67D2">
        <w:rPr>
          <w:rFonts w:ascii="Times New Roman" w:hAnsi="Times New Roman" w:cs="Times New Roman"/>
        </w:rPr>
        <w:t>.</w:t>
      </w:r>
      <w:r w:rsidR="00FE0445">
        <w:rPr>
          <w:rFonts w:ascii="Times New Roman" w:hAnsi="Times New Roman" w:cs="Times New Roman"/>
        </w:rPr>
        <w:t xml:space="preserve"> Bu çerçeve de, </w:t>
      </w:r>
      <w:r w:rsidR="000441C7" w:rsidRPr="000A1976">
        <w:rPr>
          <w:rFonts w:ascii="Times New Roman" w:hAnsi="Times New Roman" w:cs="Times New Roman"/>
        </w:rPr>
        <w:t>Malatya Belediyesi orta ve üst gelir gruplarına yönelik</w:t>
      </w:r>
      <w:r w:rsidR="0066599B" w:rsidRPr="000A1976">
        <w:rPr>
          <w:rFonts w:ascii="Times New Roman" w:hAnsi="Times New Roman" w:cs="Times New Roman"/>
        </w:rPr>
        <w:t xml:space="preserve"> </w:t>
      </w:r>
      <w:proofErr w:type="spellStart"/>
      <w:r w:rsidR="0066599B" w:rsidRPr="000A1976">
        <w:rPr>
          <w:rFonts w:ascii="Times New Roman" w:hAnsi="Times New Roman" w:cs="Times New Roman"/>
        </w:rPr>
        <w:t>Yeşilkent</w:t>
      </w:r>
      <w:proofErr w:type="spellEnd"/>
      <w:r w:rsidR="0066599B" w:rsidRPr="000A1976">
        <w:rPr>
          <w:rFonts w:ascii="Times New Roman" w:hAnsi="Times New Roman" w:cs="Times New Roman"/>
        </w:rPr>
        <w:t xml:space="preserve"> Konutları ve</w:t>
      </w:r>
      <w:r w:rsidR="00E42B0F" w:rsidRPr="000A1976">
        <w:rPr>
          <w:rFonts w:ascii="Times New Roman" w:hAnsi="Times New Roman" w:cs="Times New Roman"/>
        </w:rPr>
        <w:t xml:space="preserve"> Elit Park</w:t>
      </w:r>
      <w:r w:rsidR="0066599B" w:rsidRPr="000A1976">
        <w:rPr>
          <w:rFonts w:ascii="Times New Roman" w:hAnsi="Times New Roman" w:cs="Times New Roman"/>
        </w:rPr>
        <w:t xml:space="preserve"> konutlarının ya</w:t>
      </w:r>
      <w:r w:rsidR="00C249EC" w:rsidRPr="000A1976">
        <w:rPr>
          <w:rFonts w:ascii="Times New Roman" w:hAnsi="Times New Roman" w:cs="Times New Roman"/>
        </w:rPr>
        <w:t>pımı ve pazarlanmasını Esenlik Ş</w:t>
      </w:r>
      <w:r w:rsidR="0066599B" w:rsidRPr="000A1976">
        <w:rPr>
          <w:rFonts w:ascii="Times New Roman" w:hAnsi="Times New Roman" w:cs="Times New Roman"/>
        </w:rPr>
        <w:t>irket</w:t>
      </w:r>
      <w:r w:rsidR="00C249EC" w:rsidRPr="000A1976">
        <w:rPr>
          <w:rFonts w:ascii="Times New Roman" w:hAnsi="Times New Roman" w:cs="Times New Roman"/>
        </w:rPr>
        <w:t>i’</w:t>
      </w:r>
      <w:r w:rsidR="0066599B" w:rsidRPr="000A1976">
        <w:rPr>
          <w:rFonts w:ascii="Times New Roman" w:hAnsi="Times New Roman" w:cs="Times New Roman"/>
        </w:rPr>
        <w:t>ne bırakmıştır. E</w:t>
      </w:r>
      <w:r w:rsidR="000441C7" w:rsidRPr="000A1976">
        <w:rPr>
          <w:rFonts w:ascii="Times New Roman" w:hAnsi="Times New Roman" w:cs="Times New Roman"/>
        </w:rPr>
        <w:t>se</w:t>
      </w:r>
      <w:r w:rsidR="0066599B" w:rsidRPr="000A1976">
        <w:rPr>
          <w:rFonts w:ascii="Times New Roman" w:hAnsi="Times New Roman" w:cs="Times New Roman"/>
        </w:rPr>
        <w:t xml:space="preserve">nlik tarafından üretilen </w:t>
      </w:r>
      <w:proofErr w:type="spellStart"/>
      <w:r w:rsidR="0066599B" w:rsidRPr="000A1976">
        <w:rPr>
          <w:rFonts w:ascii="Times New Roman" w:hAnsi="Times New Roman" w:cs="Times New Roman"/>
        </w:rPr>
        <w:t>Yeşilken</w:t>
      </w:r>
      <w:r w:rsidR="00964A7D" w:rsidRPr="000A1976">
        <w:rPr>
          <w:rFonts w:ascii="Times New Roman" w:hAnsi="Times New Roman" w:cs="Times New Roman"/>
        </w:rPr>
        <w:t>t</w:t>
      </w:r>
      <w:proofErr w:type="spellEnd"/>
      <w:r w:rsidR="00FE0445">
        <w:rPr>
          <w:rFonts w:ascii="Times New Roman" w:hAnsi="Times New Roman" w:cs="Times New Roman"/>
        </w:rPr>
        <w:t xml:space="preserve"> ve Elit Park konutlarında </w:t>
      </w:r>
      <w:r w:rsidR="0066599B" w:rsidRPr="000A1976">
        <w:rPr>
          <w:rFonts w:ascii="Times New Roman" w:hAnsi="Times New Roman" w:cs="Times New Roman"/>
        </w:rPr>
        <w:t>finansman piyasa koşulları içinde "</w:t>
      </w:r>
      <w:proofErr w:type="spellStart"/>
      <w:r w:rsidR="0066599B" w:rsidRPr="000A1976">
        <w:rPr>
          <w:rFonts w:ascii="Times New Roman" w:hAnsi="Times New Roman" w:cs="Times New Roman"/>
        </w:rPr>
        <w:t>mortgage</w:t>
      </w:r>
      <w:proofErr w:type="spellEnd"/>
      <w:r w:rsidR="0066599B" w:rsidRPr="000A1976">
        <w:rPr>
          <w:rFonts w:ascii="Times New Roman" w:hAnsi="Times New Roman" w:cs="Times New Roman"/>
        </w:rPr>
        <w:t xml:space="preserve"> sistemi" ile sağlanmıştır.</w:t>
      </w:r>
      <w:r w:rsidR="000A1976" w:rsidRPr="000A1976">
        <w:rPr>
          <w:rFonts w:ascii="Times New Roman" w:hAnsi="Times New Roman" w:cs="Times New Roman"/>
        </w:rPr>
        <w:t xml:space="preserve"> </w:t>
      </w:r>
      <w:proofErr w:type="spellStart"/>
      <w:r w:rsidR="000F7AFA" w:rsidRPr="000A1976">
        <w:rPr>
          <w:rFonts w:ascii="Times New Roman" w:hAnsi="Times New Roman" w:cs="Times New Roman"/>
        </w:rPr>
        <w:t>Yeşilkent</w:t>
      </w:r>
      <w:proofErr w:type="spellEnd"/>
      <w:r w:rsidR="000F7AFA" w:rsidRPr="000A1976">
        <w:rPr>
          <w:rFonts w:ascii="Times New Roman" w:hAnsi="Times New Roman" w:cs="Times New Roman"/>
        </w:rPr>
        <w:t xml:space="preserve"> konutları, </w:t>
      </w:r>
      <w:proofErr w:type="spellStart"/>
      <w:r w:rsidR="000F7AFA" w:rsidRPr="000A1976">
        <w:rPr>
          <w:rFonts w:ascii="Times New Roman" w:hAnsi="Times New Roman" w:cs="Times New Roman"/>
        </w:rPr>
        <w:t>Yeşilevler</w:t>
      </w:r>
      <w:proofErr w:type="spellEnd"/>
      <w:r w:rsidR="000F7AFA" w:rsidRPr="000A1976">
        <w:rPr>
          <w:rFonts w:ascii="Times New Roman" w:hAnsi="Times New Roman" w:cs="Times New Roman"/>
        </w:rPr>
        <w:t xml:space="preserve"> konutlarının hemen yanında 144 daireden oluşan toplu konut olarak üretilmiştir. Elit Park konutları ise </w:t>
      </w:r>
      <w:r w:rsidR="00245FCC" w:rsidRPr="000A1976">
        <w:rPr>
          <w:rFonts w:ascii="Times New Roman" w:hAnsi="Times New Roman" w:cs="Times New Roman"/>
        </w:rPr>
        <w:t xml:space="preserve">Malatya Belediyesi’nden 2012 yılında alınan arazi üzerine 3 bloktan oluşan 180 dairelik </w:t>
      </w:r>
      <w:proofErr w:type="spellStart"/>
      <w:r w:rsidR="00245FCC" w:rsidRPr="000A1976">
        <w:rPr>
          <w:rFonts w:ascii="Times New Roman" w:hAnsi="Times New Roman" w:cs="Times New Roman"/>
        </w:rPr>
        <w:t>lüx</w:t>
      </w:r>
      <w:proofErr w:type="spellEnd"/>
      <w:r w:rsidR="00245FCC" w:rsidRPr="000A1976">
        <w:rPr>
          <w:rFonts w:ascii="Times New Roman" w:hAnsi="Times New Roman" w:cs="Times New Roman"/>
        </w:rPr>
        <w:t xml:space="preserve"> konutlar biçiminde inşa edilmiştir. Elit Park konutları 180 araçlık kapalı otopark, yüksek güvenlik, çocuk oyun alanları, </w:t>
      </w:r>
      <w:proofErr w:type="spellStart"/>
      <w:r w:rsidR="00245FCC" w:rsidRPr="000A1976">
        <w:rPr>
          <w:rFonts w:ascii="Times New Roman" w:hAnsi="Times New Roman" w:cs="Times New Roman"/>
        </w:rPr>
        <w:t>fitness</w:t>
      </w:r>
      <w:proofErr w:type="spellEnd"/>
      <w:r w:rsidR="00245FCC" w:rsidRPr="000A1976">
        <w:rPr>
          <w:rFonts w:ascii="Times New Roman" w:hAnsi="Times New Roman" w:cs="Times New Roman"/>
        </w:rPr>
        <w:t xml:space="preserve"> salonu, </w:t>
      </w:r>
      <w:r w:rsidR="00245FCC" w:rsidRPr="000A1976">
        <w:rPr>
          <w:rFonts w:ascii="Times New Roman" w:hAnsi="Times New Roman" w:cs="Times New Roman"/>
        </w:rPr>
        <w:lastRenderedPageBreak/>
        <w:t xml:space="preserve">200 kişilik toplantı salonu gibi donatılara sahiptir. </w:t>
      </w:r>
      <w:r w:rsidR="002D7745" w:rsidRPr="000A1976">
        <w:rPr>
          <w:rFonts w:ascii="Times New Roman" w:hAnsi="Times New Roman" w:cs="Times New Roman"/>
        </w:rPr>
        <w:t xml:space="preserve">Bununla birlikte konut alanı TCDD </w:t>
      </w:r>
      <w:hyperlink r:id="rId13" w:tooltip="Malatya Haberleri" w:history="1">
        <w:r w:rsidR="002D7745" w:rsidRPr="000A1976">
          <w:rPr>
            <w:rStyle w:val="Kpr"/>
            <w:rFonts w:ascii="Times New Roman" w:hAnsi="Times New Roman" w:cs="Times New Roman"/>
            <w:color w:val="auto"/>
            <w:u w:val="none"/>
          </w:rPr>
          <w:t>Malatya</w:t>
        </w:r>
      </w:hyperlink>
      <w:r w:rsidR="002D7745" w:rsidRPr="000A1976">
        <w:rPr>
          <w:rFonts w:ascii="Times New Roman" w:hAnsi="Times New Roman" w:cs="Times New Roman"/>
        </w:rPr>
        <w:t xml:space="preserve"> Garı'na, İl </w:t>
      </w:r>
      <w:hyperlink r:id="rId14" w:tooltip="Emniyet Müdürlüğü Haberleri" w:history="1">
        <w:r w:rsidR="002D7745" w:rsidRPr="000A1976">
          <w:rPr>
            <w:rStyle w:val="Kpr"/>
            <w:rFonts w:ascii="Times New Roman" w:hAnsi="Times New Roman" w:cs="Times New Roman"/>
            <w:color w:val="auto"/>
            <w:u w:val="none"/>
          </w:rPr>
          <w:t>Emniyet Müdürlüğü</w:t>
        </w:r>
      </w:hyperlink>
      <w:r w:rsidR="002D7745" w:rsidRPr="000A1976">
        <w:rPr>
          <w:rFonts w:ascii="Times New Roman" w:hAnsi="Times New Roman" w:cs="Times New Roman"/>
        </w:rPr>
        <w:t>'ne</w:t>
      </w:r>
      <w:r w:rsidR="00877457" w:rsidRPr="000A1976">
        <w:rPr>
          <w:rFonts w:ascii="Times New Roman" w:hAnsi="Times New Roman" w:cs="Times New Roman"/>
        </w:rPr>
        <w:t xml:space="preserve">, yeni yapılan Malatya Büyükşehir Belediye Hizmet Binası’na,  Sümer Parka, Malatya Park </w:t>
      </w:r>
      <w:proofErr w:type="spellStart"/>
      <w:r w:rsidR="00877457" w:rsidRPr="000A1976">
        <w:rPr>
          <w:rFonts w:ascii="Times New Roman" w:hAnsi="Times New Roman" w:cs="Times New Roman"/>
        </w:rPr>
        <w:t>AVM’ye</w:t>
      </w:r>
      <w:proofErr w:type="spellEnd"/>
      <w:r w:rsidR="00877457" w:rsidRPr="000A1976">
        <w:rPr>
          <w:rFonts w:ascii="Times New Roman" w:hAnsi="Times New Roman" w:cs="Times New Roman"/>
        </w:rPr>
        <w:t xml:space="preserve">, </w:t>
      </w:r>
      <w:r w:rsidR="002D7745" w:rsidRPr="000A1976">
        <w:rPr>
          <w:rFonts w:ascii="Times New Roman" w:hAnsi="Times New Roman" w:cs="Times New Roman"/>
        </w:rPr>
        <w:t xml:space="preserve">yeni yapılan 800 yataklı </w:t>
      </w:r>
      <w:r w:rsidR="00877457" w:rsidRPr="000A1976">
        <w:rPr>
          <w:rFonts w:ascii="Times New Roman" w:hAnsi="Times New Roman" w:cs="Times New Roman"/>
        </w:rPr>
        <w:t>devlet hastanesine ve</w:t>
      </w:r>
      <w:r w:rsidR="002D7745" w:rsidRPr="000A1976">
        <w:rPr>
          <w:rFonts w:ascii="Times New Roman" w:hAnsi="Times New Roman" w:cs="Times New Roman"/>
        </w:rPr>
        <w:t xml:space="preserve"> çevre yoluna, </w:t>
      </w:r>
      <w:r w:rsidR="00877457" w:rsidRPr="000A1976">
        <w:rPr>
          <w:rFonts w:ascii="Times New Roman" w:hAnsi="Times New Roman" w:cs="Times New Roman"/>
        </w:rPr>
        <w:t>yakın konumdadır. Konutların çevresinde</w:t>
      </w:r>
      <w:r w:rsidR="002D7745" w:rsidRPr="000A1976">
        <w:rPr>
          <w:rFonts w:ascii="Times New Roman" w:hAnsi="Times New Roman" w:cs="Times New Roman"/>
        </w:rPr>
        <w:t xml:space="preserve"> 2000’lerin başında üretilmeye başlanan </w:t>
      </w:r>
      <w:proofErr w:type="spellStart"/>
      <w:r w:rsidR="002D7745" w:rsidRPr="000A1976">
        <w:rPr>
          <w:rFonts w:ascii="Times New Roman" w:hAnsi="Times New Roman" w:cs="Times New Roman"/>
        </w:rPr>
        <w:t>lüx</w:t>
      </w:r>
      <w:proofErr w:type="spellEnd"/>
      <w:r w:rsidR="002D7745" w:rsidRPr="000A1976">
        <w:rPr>
          <w:rFonts w:ascii="Times New Roman" w:hAnsi="Times New Roman" w:cs="Times New Roman"/>
        </w:rPr>
        <w:t xml:space="preserve"> konutlar bulunmaktadır. </w:t>
      </w:r>
      <w:r w:rsidR="00245FCC" w:rsidRPr="000A1976">
        <w:rPr>
          <w:rFonts w:ascii="Times New Roman" w:hAnsi="Times New Roman" w:cs="Times New Roman"/>
        </w:rPr>
        <w:t xml:space="preserve">Esenlik bu konutların pazarlanmasında güvenilirlik, kalite, uygun fiyat, </w:t>
      </w:r>
      <w:proofErr w:type="spellStart"/>
      <w:r w:rsidR="00245FCC" w:rsidRPr="000A1976">
        <w:rPr>
          <w:rFonts w:ascii="Times New Roman" w:hAnsi="Times New Roman" w:cs="Times New Roman"/>
        </w:rPr>
        <w:t>lüx</w:t>
      </w:r>
      <w:proofErr w:type="spellEnd"/>
      <w:r w:rsidR="00245FCC" w:rsidRPr="000A1976">
        <w:rPr>
          <w:rFonts w:ascii="Times New Roman" w:hAnsi="Times New Roman" w:cs="Times New Roman"/>
        </w:rPr>
        <w:t xml:space="preserve"> konut ve marka kavramlarına vurgu yapmıştır. Şirket</w:t>
      </w:r>
      <w:r w:rsidR="00567BEB" w:rsidRPr="000A1976">
        <w:rPr>
          <w:rFonts w:ascii="Times New Roman" w:hAnsi="Times New Roman" w:cs="Times New Roman"/>
        </w:rPr>
        <w:t>in,</w:t>
      </w:r>
      <w:r w:rsidR="00245FCC" w:rsidRPr="000A1976">
        <w:rPr>
          <w:rFonts w:ascii="Times New Roman" w:hAnsi="Times New Roman" w:cs="Times New Roman"/>
        </w:rPr>
        <w:t xml:space="preserve"> konutların yapıldığı alan</w:t>
      </w:r>
      <w:r w:rsidR="00567BEB" w:rsidRPr="000A1976">
        <w:rPr>
          <w:rFonts w:ascii="Times New Roman" w:hAnsi="Times New Roman" w:cs="Times New Roman"/>
        </w:rPr>
        <w:t xml:space="preserve">ı belediyeden almış olması; malzeme temininde bünyesinde bulunan beton elemanları fabrikasından yararlanması; mühendislik hizmetlerini kendi personellerinden karşılaması konut üretim maliyetlerini düşürmüştür. Bu olanaklar kentteki konut piyasasında Esenliği daha nitelikli ve görece daha ucuz </w:t>
      </w:r>
      <w:proofErr w:type="spellStart"/>
      <w:r w:rsidR="00B34001">
        <w:rPr>
          <w:rFonts w:ascii="Times New Roman" w:hAnsi="Times New Roman" w:cs="Times New Roman"/>
        </w:rPr>
        <w:t>lüx</w:t>
      </w:r>
      <w:proofErr w:type="spellEnd"/>
      <w:r w:rsidR="00B34001">
        <w:rPr>
          <w:rFonts w:ascii="Times New Roman" w:hAnsi="Times New Roman" w:cs="Times New Roman"/>
        </w:rPr>
        <w:t xml:space="preserve"> </w:t>
      </w:r>
      <w:r w:rsidR="00567BEB" w:rsidRPr="000A1976">
        <w:rPr>
          <w:rFonts w:ascii="Times New Roman" w:hAnsi="Times New Roman" w:cs="Times New Roman"/>
        </w:rPr>
        <w:t>konutlar üretmesini sağlamıştır.</w:t>
      </w:r>
      <w:r w:rsidR="00FE0445">
        <w:rPr>
          <w:rFonts w:ascii="Times New Roman" w:hAnsi="Times New Roman" w:cs="Times New Roman"/>
        </w:rPr>
        <w:t xml:space="preserve"> </w:t>
      </w:r>
      <w:r w:rsidR="00BA25CB" w:rsidRPr="00E24D51">
        <w:rPr>
          <w:rFonts w:ascii="Times New Roman" w:hAnsi="Times New Roman" w:cs="Times New Roman"/>
        </w:rPr>
        <w:t xml:space="preserve">01.07.2011 tarih ve 163 sayılı meclis kararı ile onaylanan yaklaşık 150 hektar alanı kapsayan </w:t>
      </w:r>
      <w:proofErr w:type="spellStart"/>
      <w:r w:rsidR="00BA25CB" w:rsidRPr="00E24D51">
        <w:rPr>
          <w:rFonts w:ascii="Times New Roman" w:hAnsi="Times New Roman" w:cs="Times New Roman"/>
        </w:rPr>
        <w:t>Horata</w:t>
      </w:r>
      <w:proofErr w:type="spellEnd"/>
      <w:r w:rsidR="00BA25CB" w:rsidRPr="00E24D51">
        <w:rPr>
          <w:rFonts w:ascii="Times New Roman" w:hAnsi="Times New Roman" w:cs="Times New Roman"/>
        </w:rPr>
        <w:t xml:space="preserve"> Vadisi</w:t>
      </w:r>
      <w:r w:rsidR="00D26D9C" w:rsidRPr="00E24D51">
        <w:rPr>
          <w:rFonts w:ascii="Times New Roman" w:hAnsi="Times New Roman" w:cs="Times New Roman"/>
        </w:rPr>
        <w:t xml:space="preserve"> </w:t>
      </w:r>
      <w:r w:rsidR="00BA25CB" w:rsidRPr="00E24D51">
        <w:rPr>
          <w:rFonts w:ascii="Times New Roman" w:hAnsi="Times New Roman" w:cs="Times New Roman"/>
        </w:rPr>
        <w:t>Rekreasyon alanı, Doğal Koruma Amaçlı Kentse</w:t>
      </w:r>
      <w:r w:rsidR="00D26D9C" w:rsidRPr="00E24D51">
        <w:rPr>
          <w:rFonts w:ascii="Times New Roman" w:hAnsi="Times New Roman" w:cs="Times New Roman"/>
        </w:rPr>
        <w:t xml:space="preserve">l Dönüşüm ve Gelişim Alanı olarak Malatya Belediyesi’nce belirlenmiştir. </w:t>
      </w:r>
      <w:r w:rsidR="00BA25CB" w:rsidRPr="00E24D51">
        <w:rPr>
          <w:rFonts w:ascii="Times New Roman" w:hAnsi="Times New Roman" w:cs="Times New Roman"/>
        </w:rPr>
        <w:t xml:space="preserve"> </w:t>
      </w:r>
      <w:proofErr w:type="spellStart"/>
      <w:r w:rsidR="00D26D9C" w:rsidRPr="00E24D51">
        <w:rPr>
          <w:rFonts w:ascii="Times New Roman" w:eastAsia="Times New Roman" w:hAnsi="Times New Roman" w:cs="Times New Roman"/>
          <w:lang w:eastAsia="tr-TR"/>
        </w:rPr>
        <w:t>Horata</w:t>
      </w:r>
      <w:proofErr w:type="spellEnd"/>
      <w:r w:rsidR="00D26D9C" w:rsidRPr="00E24D51">
        <w:rPr>
          <w:rFonts w:ascii="Times New Roman" w:eastAsia="Times New Roman" w:hAnsi="Times New Roman" w:cs="Times New Roman"/>
          <w:lang w:eastAsia="tr-TR"/>
        </w:rPr>
        <w:t xml:space="preserve"> Vadisi Projesi, Konak Mahallesi'nde bulunan ve </w:t>
      </w:r>
      <w:proofErr w:type="spellStart"/>
      <w:r w:rsidR="00D26D9C" w:rsidRPr="00E24D51">
        <w:rPr>
          <w:rFonts w:ascii="Times New Roman" w:eastAsia="Times New Roman" w:hAnsi="Times New Roman" w:cs="Times New Roman"/>
          <w:lang w:eastAsia="tr-TR"/>
        </w:rPr>
        <w:t>Horata</w:t>
      </w:r>
      <w:proofErr w:type="spellEnd"/>
      <w:r w:rsidR="00D26D9C" w:rsidRPr="00E24D51">
        <w:rPr>
          <w:rFonts w:ascii="Times New Roman" w:eastAsia="Times New Roman" w:hAnsi="Times New Roman" w:cs="Times New Roman"/>
          <w:lang w:eastAsia="tr-TR"/>
        </w:rPr>
        <w:t xml:space="preserve"> Çayı'nın kaynağından başlayarak İsmet Paşa Caddesi'ne kadar uzanan, aralarında Meyvecilik Araştırma Enstitüsü'nün de bulunduğu 1500 dönümlük kapsamaktadır. Projenin amaçları, belirlenen</w:t>
      </w:r>
      <w:r w:rsidR="00D26D9C" w:rsidRPr="00E24D51">
        <w:rPr>
          <w:rFonts w:ascii="Times New Roman" w:hAnsi="Times New Roman" w:cs="Times New Roman"/>
        </w:rPr>
        <w:t xml:space="preserve"> alan içerisinde bulunan düzensiz yapılaşmayı, gerçekleştirilecek kamulaştırmalarla ıslah etmek; bu alanda hala koruna bilmiş doğal yapının imar baskısından etkilenip bozulmasını engellemek; </w:t>
      </w:r>
      <w:r w:rsidR="00D26D9C" w:rsidRPr="00E24D51">
        <w:rPr>
          <w:rFonts w:ascii="Times New Roman" w:eastAsia="Times New Roman" w:hAnsi="Times New Roman" w:cs="Times New Roman"/>
          <w:lang w:eastAsia="tr-TR"/>
        </w:rPr>
        <w:t>kentin Konak yönünde gelişmesini sağlamak olarak belirlenmiştir.</w:t>
      </w:r>
      <w:r w:rsidR="00D26D9C" w:rsidRPr="00E24D51">
        <w:rPr>
          <w:rFonts w:ascii="Times New Roman" w:hAnsi="Times New Roman" w:cs="Times New Roman"/>
        </w:rPr>
        <w:t xml:space="preserve"> Proje kapsamında</w:t>
      </w:r>
      <w:r w:rsidR="00D26D9C" w:rsidRPr="00E24D51">
        <w:rPr>
          <w:rFonts w:ascii="Times New Roman" w:eastAsia="Times New Roman" w:hAnsi="Times New Roman" w:cs="Times New Roman"/>
          <w:lang w:eastAsia="tr-TR"/>
        </w:rPr>
        <w:t xml:space="preserve"> </w:t>
      </w:r>
      <w:r w:rsidR="002520F7" w:rsidRPr="00E24D51">
        <w:rPr>
          <w:rFonts w:ascii="Times New Roman" w:eastAsia="Times New Roman" w:hAnsi="Times New Roman" w:cs="Times New Roman"/>
          <w:lang w:eastAsia="tr-TR"/>
        </w:rPr>
        <w:t xml:space="preserve">700 dönümlük arazide konut, 800 dönümlük alanda alış-veriş ve eğlence merkezi ile botanik bahçesi, mini hayvanat bahçesi, yapay gölet, sosyal tesis, kafeterya, gezinti ve yarı kapalı sergi alanları, butik otel gibi üst yapılar ve teleferik sistemi planlanmıştır. </w:t>
      </w:r>
      <w:r w:rsidR="00D26D9C" w:rsidRPr="00E24D51">
        <w:rPr>
          <w:rFonts w:ascii="Times New Roman" w:hAnsi="Times New Roman" w:cs="Times New Roman"/>
        </w:rPr>
        <w:t xml:space="preserve">Malatya Belediyesi’nce hazırlanan </w:t>
      </w:r>
      <w:proofErr w:type="spellStart"/>
      <w:r w:rsidR="00D26D9C" w:rsidRPr="00E24D51">
        <w:rPr>
          <w:rFonts w:ascii="Times New Roman" w:hAnsi="Times New Roman" w:cs="Times New Roman"/>
        </w:rPr>
        <w:t>Horata</w:t>
      </w:r>
      <w:proofErr w:type="spellEnd"/>
      <w:r w:rsidR="00D26D9C" w:rsidRPr="00E24D51">
        <w:rPr>
          <w:rFonts w:ascii="Times New Roman" w:hAnsi="Times New Roman" w:cs="Times New Roman"/>
        </w:rPr>
        <w:t xml:space="preserve"> Vadisi projesinin uygulayıcısı da Malatya Belediyesi-Esenlik </w:t>
      </w:r>
      <w:r w:rsidR="00C249EC">
        <w:rPr>
          <w:rFonts w:ascii="Times New Roman" w:hAnsi="Times New Roman" w:cs="Times New Roman"/>
        </w:rPr>
        <w:t>Ş</w:t>
      </w:r>
      <w:r w:rsidR="00D26D9C" w:rsidRPr="00E24D51">
        <w:rPr>
          <w:rFonts w:ascii="Times New Roman" w:hAnsi="Times New Roman" w:cs="Times New Roman"/>
        </w:rPr>
        <w:t xml:space="preserve">irketi’dir. </w:t>
      </w:r>
      <w:r w:rsidR="00BA25CB" w:rsidRPr="00E24D51">
        <w:rPr>
          <w:rFonts w:ascii="Times New Roman" w:hAnsi="Times New Roman" w:cs="Times New Roman"/>
        </w:rPr>
        <w:t xml:space="preserve"> </w:t>
      </w:r>
    </w:p>
    <w:p w:rsidR="00E42B0F" w:rsidRPr="00B47043" w:rsidRDefault="00B47043" w:rsidP="00B47043">
      <w:pPr>
        <w:shd w:val="clear" w:color="auto" w:fill="FFFFFF"/>
        <w:spacing w:before="40" w:after="40" w:line="240" w:lineRule="auto"/>
        <w:ind w:firstLine="567"/>
        <w:rPr>
          <w:rFonts w:ascii="Times New Roman" w:hAnsi="Times New Roman" w:cs="Times New Roman"/>
          <w:b/>
        </w:rPr>
      </w:pPr>
      <w:r w:rsidRPr="00B47043">
        <w:rPr>
          <w:rFonts w:ascii="Times New Roman" w:eastAsia="Times New Roman" w:hAnsi="Times New Roman" w:cs="Times New Roman"/>
          <w:b/>
          <w:color w:val="333333"/>
          <w:lang w:eastAsia="tr-TR"/>
        </w:rPr>
        <w:t xml:space="preserve">4.2. </w:t>
      </w:r>
      <w:r w:rsidRPr="00B47043">
        <w:rPr>
          <w:rFonts w:ascii="Times New Roman" w:hAnsi="Times New Roman" w:cs="Times New Roman"/>
          <w:b/>
        </w:rPr>
        <w:t>Elazığ Belediyesi’nin Konut Üretimindeki Yeri</w:t>
      </w:r>
    </w:p>
    <w:p w:rsidR="00B874A9" w:rsidRDefault="0098377A" w:rsidP="00392087">
      <w:pPr>
        <w:autoSpaceDE w:val="0"/>
        <w:autoSpaceDN w:val="0"/>
        <w:adjustRightInd w:val="0"/>
        <w:spacing w:before="40" w:after="40" w:line="240" w:lineRule="auto"/>
        <w:ind w:firstLine="567"/>
        <w:jc w:val="both"/>
        <w:rPr>
          <w:rFonts w:ascii="Times New Roman" w:hAnsi="Times New Roman" w:cs="Times New Roman"/>
        </w:rPr>
      </w:pPr>
      <w:proofErr w:type="gramStart"/>
      <w:r w:rsidRPr="000A1976">
        <w:rPr>
          <w:rFonts w:ascii="Times New Roman" w:hAnsi="Times New Roman" w:cs="Times New Roman"/>
        </w:rPr>
        <w:t xml:space="preserve">Türkiye’de 1940’ların sonu ile 1950’lerin başında belediyeler konut üretimini teşvik amacıyla gerçekleştirdikleri arazi sunumu uygulamalarının bir örneği de, </w:t>
      </w:r>
      <w:r w:rsidR="0076085B" w:rsidRPr="000A1976">
        <w:rPr>
          <w:rFonts w:ascii="Times New Roman" w:hAnsi="Times New Roman" w:cs="Times New Roman"/>
        </w:rPr>
        <w:t>1974-1976</w:t>
      </w:r>
      <w:r w:rsidR="0076085B" w:rsidRPr="00697B3F">
        <w:rPr>
          <w:rFonts w:ascii="Times New Roman" w:hAnsi="Times New Roman" w:cs="Times New Roman"/>
        </w:rPr>
        <w:t xml:space="preserve"> yılları arasında karayollarında çalışan 56 işçi</w:t>
      </w:r>
      <w:r w:rsidR="00BA555A">
        <w:rPr>
          <w:rFonts w:ascii="Times New Roman" w:hAnsi="Times New Roman" w:cs="Times New Roman"/>
        </w:rPr>
        <w:t>nin</w:t>
      </w:r>
      <w:r w:rsidR="0076085B" w:rsidRPr="00697B3F">
        <w:rPr>
          <w:rFonts w:ascii="Times New Roman" w:hAnsi="Times New Roman" w:cs="Times New Roman"/>
        </w:rPr>
        <w:t xml:space="preserve"> kurmuş oldukları kooperatif aracılığıyla henüz imar düzenlemelerinin yapılmamış olduğu bugünkü Bahçelievler Mahallesi'nde 1'er dönümlük parselleri belediyeden satın alarak </w:t>
      </w:r>
      <w:r w:rsidR="00BA555A">
        <w:rPr>
          <w:rFonts w:ascii="Times New Roman" w:hAnsi="Times New Roman" w:cs="Times New Roman"/>
        </w:rPr>
        <w:t xml:space="preserve">inşa ettikleri </w:t>
      </w:r>
      <w:r w:rsidR="0076085B" w:rsidRPr="00697B3F">
        <w:rPr>
          <w:rFonts w:ascii="Times New Roman" w:hAnsi="Times New Roman" w:cs="Times New Roman"/>
        </w:rPr>
        <w:t>iki katlı bahçeli konutlar</w:t>
      </w:r>
      <w:r>
        <w:rPr>
          <w:rFonts w:ascii="Times New Roman" w:hAnsi="Times New Roman" w:cs="Times New Roman"/>
        </w:rPr>
        <w:t xml:space="preserve">dır </w:t>
      </w:r>
      <w:r w:rsidR="0076085B" w:rsidRPr="00697B3F">
        <w:rPr>
          <w:rFonts w:ascii="Times New Roman" w:hAnsi="Times New Roman" w:cs="Times New Roman"/>
        </w:rPr>
        <w:t>(</w:t>
      </w:r>
      <w:r w:rsidR="00CA2D86" w:rsidRPr="00697B3F">
        <w:rPr>
          <w:rFonts w:ascii="Times New Roman" w:hAnsi="Times New Roman" w:cs="Times New Roman"/>
        </w:rPr>
        <w:t xml:space="preserve">Aktaş </w:t>
      </w:r>
      <w:r w:rsidR="0076085B" w:rsidRPr="00697B3F">
        <w:rPr>
          <w:rFonts w:ascii="Times New Roman" w:hAnsi="Times New Roman" w:cs="Times New Roman"/>
        </w:rPr>
        <w:t>Polat, 2015: 197).</w:t>
      </w:r>
      <w:r w:rsidR="00EA45D3">
        <w:rPr>
          <w:rFonts w:ascii="Times New Roman" w:hAnsi="Times New Roman" w:cs="Times New Roman"/>
        </w:rPr>
        <w:t xml:space="preserve"> </w:t>
      </w:r>
      <w:proofErr w:type="gramEnd"/>
      <w:r w:rsidR="00B80ADF">
        <w:rPr>
          <w:rFonts w:ascii="Times New Roman" w:hAnsi="Times New Roman" w:cs="Times New Roman"/>
        </w:rPr>
        <w:t xml:space="preserve">Elazığ kentinde </w:t>
      </w:r>
      <w:r w:rsidR="00B47704">
        <w:rPr>
          <w:rFonts w:ascii="Times New Roman" w:hAnsi="Times New Roman" w:cs="Times New Roman"/>
        </w:rPr>
        <w:t>“</w:t>
      </w:r>
      <w:r w:rsidR="00B80ADF">
        <w:rPr>
          <w:rFonts w:ascii="Times New Roman" w:hAnsi="Times New Roman" w:cs="Times New Roman"/>
        </w:rPr>
        <w:t>belediye-kooperatif-merkezi yönetim</w:t>
      </w:r>
      <w:r w:rsidR="00B47704">
        <w:rPr>
          <w:rFonts w:ascii="Times New Roman" w:hAnsi="Times New Roman" w:cs="Times New Roman"/>
        </w:rPr>
        <w:t>”</w:t>
      </w:r>
      <w:r w:rsidR="00B80ADF">
        <w:rPr>
          <w:rFonts w:ascii="Times New Roman" w:hAnsi="Times New Roman" w:cs="Times New Roman"/>
        </w:rPr>
        <w:t xml:space="preserve"> işbirliği ile</w:t>
      </w:r>
      <w:r w:rsidR="00BA555A">
        <w:rPr>
          <w:rFonts w:ascii="Times New Roman" w:hAnsi="Times New Roman" w:cs="Times New Roman"/>
        </w:rPr>
        <w:t xml:space="preserve"> </w:t>
      </w:r>
      <w:r w:rsidR="00343B77">
        <w:rPr>
          <w:rFonts w:ascii="Times New Roman" w:hAnsi="Times New Roman" w:cs="Times New Roman"/>
        </w:rPr>
        <w:t xml:space="preserve">1985 sonrası </w:t>
      </w:r>
      <w:r w:rsidR="00BA555A">
        <w:rPr>
          <w:rFonts w:ascii="Times New Roman" w:hAnsi="Times New Roman" w:cs="Times New Roman"/>
        </w:rPr>
        <w:t xml:space="preserve">kentin doğu çeperinde yer alan hazine arazileri belediyeye devredilmiştir. Bu işbirliği çerçevesinde belediyeye geçen araziler parsellenmiş, altyapı düzenlemeleri yapılmış ve bölge toplu konut kooperatiflerinin konut üretimine açılmıştır. </w:t>
      </w:r>
      <w:r w:rsidR="008729AE">
        <w:rPr>
          <w:rFonts w:ascii="Times New Roman" w:hAnsi="Times New Roman" w:cs="Times New Roman"/>
        </w:rPr>
        <w:t>“</w:t>
      </w:r>
      <w:proofErr w:type="spellStart"/>
      <w:r w:rsidR="008729AE">
        <w:rPr>
          <w:rFonts w:ascii="Times New Roman" w:hAnsi="Times New Roman" w:cs="Times New Roman"/>
        </w:rPr>
        <w:t>Doğukent</w:t>
      </w:r>
      <w:proofErr w:type="spellEnd"/>
      <w:r w:rsidR="008729AE">
        <w:rPr>
          <w:rFonts w:ascii="Times New Roman" w:hAnsi="Times New Roman" w:cs="Times New Roman"/>
        </w:rPr>
        <w:t>” olarak adlandırılan bu</w:t>
      </w:r>
      <w:r w:rsidR="00343B77">
        <w:rPr>
          <w:rFonts w:ascii="Times New Roman" w:hAnsi="Times New Roman" w:cs="Times New Roman"/>
        </w:rPr>
        <w:t xml:space="preserve"> bölgede çok katlı yapı stokunun yanı sıra 2 katlı bahçeli konutlarda üretilmiştir. </w:t>
      </w:r>
      <w:r w:rsidR="008729AE">
        <w:rPr>
          <w:rFonts w:ascii="Times New Roman" w:hAnsi="Times New Roman" w:cs="Times New Roman"/>
        </w:rPr>
        <w:t>B</w:t>
      </w:r>
      <w:r w:rsidR="00343B77">
        <w:rPr>
          <w:rFonts w:ascii="Times New Roman" w:hAnsi="Times New Roman" w:cs="Times New Roman"/>
        </w:rPr>
        <w:t>ölge sanayi alanına yakın konumlanmıştır. Belediyede yapılan görüşmelerde konut üretim modelinin olumlu sonuçlar verdiği ve süreç içinde kademeli olarak dar gelirliler için yüzlerce konut üretildiği belirtilmiştir. Fakat 1990’da ve 2000 sonrası belediye tarafından uygulamaya konan ilave imar planları ile kent batı çeperinde yapılanmaya</w:t>
      </w:r>
      <w:r w:rsidR="008729AE">
        <w:rPr>
          <w:rFonts w:ascii="Times New Roman" w:hAnsi="Times New Roman" w:cs="Times New Roman"/>
        </w:rPr>
        <w:t xml:space="preserve"> açılmış olması, bölgede seksenlerin sonunda yakalan gelişme ivmesin olumsuz etkilenmiştir.</w:t>
      </w:r>
      <w:r w:rsidR="00922179" w:rsidRPr="00922179">
        <w:rPr>
          <w:rFonts w:ascii="Times New Roman" w:hAnsi="Times New Roman" w:cs="Times New Roman"/>
        </w:rPr>
        <w:t xml:space="preserve"> </w:t>
      </w:r>
      <w:r w:rsidR="00922179">
        <w:rPr>
          <w:rFonts w:ascii="Times New Roman" w:hAnsi="Times New Roman" w:cs="Times New Roman"/>
        </w:rPr>
        <w:t xml:space="preserve">Doksanlarda </w:t>
      </w:r>
      <w:proofErr w:type="spellStart"/>
      <w:r w:rsidR="00922179">
        <w:rPr>
          <w:rFonts w:ascii="Times New Roman" w:hAnsi="Times New Roman" w:cs="Times New Roman"/>
        </w:rPr>
        <w:t>Doğukent’te</w:t>
      </w:r>
      <w:proofErr w:type="spellEnd"/>
      <w:r w:rsidR="00922179">
        <w:rPr>
          <w:rFonts w:ascii="Times New Roman" w:hAnsi="Times New Roman" w:cs="Times New Roman"/>
        </w:rPr>
        <w:t xml:space="preserve"> gecekondu önleme bölgesi olarak geliştir</w:t>
      </w:r>
      <w:r w:rsidR="006E4C3C">
        <w:rPr>
          <w:rFonts w:ascii="Times New Roman" w:hAnsi="Times New Roman" w:cs="Times New Roman"/>
        </w:rPr>
        <w:t>i</w:t>
      </w:r>
      <w:r w:rsidR="00922179">
        <w:rPr>
          <w:rFonts w:ascii="Times New Roman" w:hAnsi="Times New Roman" w:cs="Times New Roman"/>
        </w:rPr>
        <w:t>lmiştir.</w:t>
      </w:r>
      <w:r w:rsidR="000A1976">
        <w:rPr>
          <w:rFonts w:ascii="Times New Roman" w:hAnsi="Times New Roman" w:cs="Times New Roman"/>
        </w:rPr>
        <w:t xml:space="preserve"> </w:t>
      </w:r>
      <w:r w:rsidR="00922179">
        <w:rPr>
          <w:rFonts w:ascii="Times New Roman" w:hAnsi="Times New Roman" w:cs="Times New Roman"/>
        </w:rPr>
        <w:t>1985 sonrası kentin batı çeperinde belediyeye devredilen araziler üzerinde ise Malatya yolu boyunca “belediye-toplu konut işbirliği” modeli ile konutlar üretilmiştir.</w:t>
      </w:r>
      <w:r w:rsidR="005E772E">
        <w:rPr>
          <w:rFonts w:ascii="Times New Roman" w:hAnsi="Times New Roman" w:cs="Times New Roman"/>
        </w:rPr>
        <w:t xml:space="preserve"> Bu model ile belediye bölgenin planlamasını yapmış, altyapı götürmüş ve bölg</w:t>
      </w:r>
      <w:r w:rsidR="007A3C97">
        <w:rPr>
          <w:rFonts w:ascii="Times New Roman" w:hAnsi="Times New Roman" w:cs="Times New Roman"/>
        </w:rPr>
        <w:t xml:space="preserve">eyi imara açmıştır. Böylece belediye toplu konut kooperatifleri için düşük maliyetli konut üretim alanı oluşturmuştur. Bu uygulamalar sonucunda konut kooperatifleri “Batı </w:t>
      </w:r>
      <w:proofErr w:type="spellStart"/>
      <w:r w:rsidR="007A3C97">
        <w:rPr>
          <w:rFonts w:ascii="Times New Roman" w:hAnsi="Times New Roman" w:cs="Times New Roman"/>
        </w:rPr>
        <w:t>Siteleri”ni</w:t>
      </w:r>
      <w:proofErr w:type="spellEnd"/>
      <w:r w:rsidR="007A3C97">
        <w:rPr>
          <w:rFonts w:ascii="Times New Roman" w:hAnsi="Times New Roman" w:cs="Times New Roman"/>
        </w:rPr>
        <w:t xml:space="preserve"> inşa etmiştir.</w:t>
      </w:r>
      <w:r w:rsidR="00B76DB7">
        <w:rPr>
          <w:rFonts w:ascii="Times New Roman" w:hAnsi="Times New Roman" w:cs="Times New Roman"/>
        </w:rPr>
        <w:t xml:space="preserve"> Ayrıca bu bölgede </w:t>
      </w:r>
      <w:r w:rsidR="00464DCD">
        <w:rPr>
          <w:rFonts w:ascii="Times New Roman" w:hAnsi="Times New Roman" w:cs="Times New Roman"/>
        </w:rPr>
        <w:t xml:space="preserve">775 sayılı kanun kapsamında </w:t>
      </w:r>
      <w:r w:rsidR="00B76DB7">
        <w:rPr>
          <w:rFonts w:ascii="Times New Roman" w:hAnsi="Times New Roman" w:cs="Times New Roman"/>
        </w:rPr>
        <w:t>gecekondu önleme bölgesi oluşturularak, dar gelirli ailelerin kendi konutlarını inşa etmeleri amacıyla belediye tarafından bu ailelere arazi satışı yapılmıştır.</w:t>
      </w:r>
      <w:r w:rsidR="007A3C97">
        <w:rPr>
          <w:rFonts w:ascii="Times New Roman" w:hAnsi="Times New Roman" w:cs="Times New Roman"/>
        </w:rPr>
        <w:t xml:space="preserve"> </w:t>
      </w:r>
      <w:r w:rsidR="00B76DB7">
        <w:rPr>
          <w:rFonts w:ascii="Times New Roman" w:hAnsi="Times New Roman" w:cs="Times New Roman"/>
        </w:rPr>
        <w:t>Bu araziler üzerine 2000 sonrası yoğun biçimde 1-2 katlı konutlar yapılmıştır.</w:t>
      </w:r>
      <w:r w:rsidR="00464DCD">
        <w:rPr>
          <w:rFonts w:ascii="Times New Roman" w:hAnsi="Times New Roman" w:cs="Times New Roman"/>
        </w:rPr>
        <w:t xml:space="preserve"> </w:t>
      </w:r>
      <w:r w:rsidR="00343B77">
        <w:rPr>
          <w:rFonts w:ascii="Times New Roman" w:hAnsi="Times New Roman" w:cs="Times New Roman"/>
        </w:rPr>
        <w:t xml:space="preserve">1994-1995 yılında </w:t>
      </w:r>
      <w:r w:rsidR="008729AE" w:rsidRPr="00697B3F">
        <w:rPr>
          <w:rFonts w:ascii="Times New Roman" w:hAnsi="Times New Roman" w:cs="Times New Roman"/>
        </w:rPr>
        <w:t xml:space="preserve">kentin Malatya çıkışı, eski çevre yolunun kuzeyinde </w:t>
      </w:r>
      <w:r w:rsidR="008729AE">
        <w:rPr>
          <w:rFonts w:ascii="Times New Roman" w:hAnsi="Times New Roman" w:cs="Times New Roman"/>
        </w:rPr>
        <w:t xml:space="preserve">bulunan 115 hektarlık alanda, </w:t>
      </w:r>
      <w:r w:rsidR="00343B77">
        <w:rPr>
          <w:rFonts w:ascii="Times New Roman" w:hAnsi="Times New Roman" w:cs="Times New Roman"/>
        </w:rPr>
        <w:t>ilave imar plan</w:t>
      </w:r>
      <w:r w:rsidR="008729AE">
        <w:rPr>
          <w:rFonts w:ascii="Times New Roman" w:hAnsi="Times New Roman" w:cs="Times New Roman"/>
        </w:rPr>
        <w:t xml:space="preserve">ı gerçekleştirilmiştir. Bu düzenlemeyi takiben </w:t>
      </w:r>
      <w:r w:rsidR="008729AE" w:rsidRPr="00697B3F">
        <w:rPr>
          <w:rFonts w:ascii="Times New Roman" w:hAnsi="Times New Roman" w:cs="Times New Roman"/>
        </w:rPr>
        <w:t>Elazığ Belediyesi'nin de katkılarıyla Hilal Kent adıyla yeni bir mahalle oluşturulmaya başlanmıştır. Bu maha</w:t>
      </w:r>
      <w:r w:rsidR="00B47704">
        <w:rPr>
          <w:rFonts w:ascii="Times New Roman" w:hAnsi="Times New Roman" w:cs="Times New Roman"/>
        </w:rPr>
        <w:t>llenin oluşumunda “belediye-toplu konut kooperatifi-</w:t>
      </w:r>
      <w:r w:rsidR="008729AE" w:rsidRPr="00697B3F">
        <w:rPr>
          <w:rFonts w:ascii="Times New Roman" w:hAnsi="Times New Roman" w:cs="Times New Roman"/>
        </w:rPr>
        <w:t>halk</w:t>
      </w:r>
      <w:r w:rsidR="00B47704">
        <w:rPr>
          <w:rFonts w:ascii="Times New Roman" w:hAnsi="Times New Roman" w:cs="Times New Roman"/>
        </w:rPr>
        <w:t>”</w:t>
      </w:r>
      <w:r w:rsidR="008729AE" w:rsidRPr="00697B3F">
        <w:rPr>
          <w:rFonts w:ascii="Times New Roman" w:hAnsi="Times New Roman" w:cs="Times New Roman"/>
        </w:rPr>
        <w:t xml:space="preserve"> </w:t>
      </w:r>
      <w:r w:rsidR="00B47704">
        <w:rPr>
          <w:rFonts w:ascii="Times New Roman" w:hAnsi="Times New Roman" w:cs="Times New Roman"/>
        </w:rPr>
        <w:t>işbirliği modeli uygulanmıştır</w:t>
      </w:r>
      <w:r w:rsidR="00463FB2">
        <w:rPr>
          <w:rFonts w:ascii="Times New Roman" w:hAnsi="Times New Roman" w:cs="Times New Roman"/>
        </w:rPr>
        <w:t xml:space="preserve">. Belediye </w:t>
      </w:r>
      <w:r w:rsidR="008729AE" w:rsidRPr="00697B3F">
        <w:rPr>
          <w:rFonts w:ascii="Times New Roman" w:hAnsi="Times New Roman" w:cs="Times New Roman"/>
        </w:rPr>
        <w:t>altyapıyı üstlenirken,</w:t>
      </w:r>
      <w:r w:rsidR="00463FB2">
        <w:rPr>
          <w:rFonts w:ascii="Times New Roman" w:hAnsi="Times New Roman" w:cs="Times New Roman"/>
        </w:rPr>
        <w:t xml:space="preserve"> </w:t>
      </w:r>
      <w:r w:rsidR="008729AE" w:rsidRPr="00697B3F">
        <w:rPr>
          <w:rFonts w:ascii="Times New Roman" w:hAnsi="Times New Roman" w:cs="Times New Roman"/>
        </w:rPr>
        <w:t xml:space="preserve">konutların inşasını </w:t>
      </w:r>
      <w:r w:rsidR="00463FB2">
        <w:rPr>
          <w:rFonts w:ascii="Times New Roman" w:hAnsi="Times New Roman" w:cs="Times New Roman"/>
        </w:rPr>
        <w:t xml:space="preserve">belediye başkanın başkanlığını yaptığı toplu konut </w:t>
      </w:r>
      <w:r w:rsidR="008729AE" w:rsidRPr="00697B3F">
        <w:rPr>
          <w:rFonts w:ascii="Times New Roman" w:hAnsi="Times New Roman" w:cs="Times New Roman"/>
        </w:rPr>
        <w:t>kooperatif</w:t>
      </w:r>
      <w:r w:rsidR="00463FB2">
        <w:rPr>
          <w:rFonts w:ascii="Times New Roman" w:hAnsi="Times New Roman" w:cs="Times New Roman"/>
        </w:rPr>
        <w:t>i</w:t>
      </w:r>
      <w:r w:rsidR="008729AE" w:rsidRPr="00697B3F">
        <w:rPr>
          <w:rFonts w:ascii="Times New Roman" w:hAnsi="Times New Roman" w:cs="Times New Roman"/>
        </w:rPr>
        <w:t xml:space="preserve"> gerçekleştirmiş ve dar gelirli halk bu kooperatife üye olarak ödediği ai</w:t>
      </w:r>
      <w:r w:rsidR="008729AE">
        <w:rPr>
          <w:rFonts w:ascii="Times New Roman" w:hAnsi="Times New Roman" w:cs="Times New Roman"/>
        </w:rPr>
        <w:t>datlarla konut sahibi olmuştur</w:t>
      </w:r>
      <w:r w:rsidR="00463FB2">
        <w:rPr>
          <w:rFonts w:ascii="Times New Roman" w:hAnsi="Times New Roman" w:cs="Times New Roman"/>
        </w:rPr>
        <w:t xml:space="preserve">. </w:t>
      </w:r>
      <w:r w:rsidR="00B47704">
        <w:rPr>
          <w:rFonts w:ascii="Times New Roman" w:hAnsi="Times New Roman" w:cs="Times New Roman"/>
        </w:rPr>
        <w:t>D</w:t>
      </w:r>
      <w:r w:rsidR="008729AE">
        <w:rPr>
          <w:rFonts w:ascii="Times New Roman" w:hAnsi="Times New Roman" w:cs="Times New Roman"/>
        </w:rPr>
        <w:t>ar gelir</w:t>
      </w:r>
      <w:r w:rsidR="00B47704">
        <w:rPr>
          <w:rFonts w:ascii="Times New Roman" w:hAnsi="Times New Roman" w:cs="Times New Roman"/>
        </w:rPr>
        <w:t>liler için</w:t>
      </w:r>
      <w:r w:rsidR="008729AE">
        <w:rPr>
          <w:rFonts w:ascii="Times New Roman" w:hAnsi="Times New Roman" w:cs="Times New Roman"/>
        </w:rPr>
        <w:t xml:space="preserve"> </w:t>
      </w:r>
      <w:r w:rsidR="00B47704">
        <w:rPr>
          <w:rFonts w:ascii="Times New Roman" w:hAnsi="Times New Roman" w:cs="Times New Roman"/>
        </w:rPr>
        <w:t xml:space="preserve">hayata geçirilen </w:t>
      </w:r>
      <w:r w:rsidR="00B47704" w:rsidRPr="00697B3F">
        <w:rPr>
          <w:rFonts w:ascii="Times New Roman" w:hAnsi="Times New Roman" w:cs="Times New Roman"/>
        </w:rPr>
        <w:t xml:space="preserve">Hilal Kent </w:t>
      </w:r>
      <w:r w:rsidR="00B47704">
        <w:rPr>
          <w:rFonts w:ascii="Times New Roman" w:hAnsi="Times New Roman" w:cs="Times New Roman"/>
        </w:rPr>
        <w:t xml:space="preserve">projesi, </w:t>
      </w:r>
      <w:r w:rsidR="008729AE">
        <w:rPr>
          <w:rFonts w:ascii="Times New Roman" w:hAnsi="Times New Roman" w:cs="Times New Roman"/>
        </w:rPr>
        <w:t xml:space="preserve">dönemin belediye başkanın </w:t>
      </w:r>
      <w:r w:rsidR="00463FB2">
        <w:rPr>
          <w:rFonts w:ascii="Times New Roman" w:hAnsi="Times New Roman" w:cs="Times New Roman"/>
        </w:rPr>
        <w:t>öncülüğünde</w:t>
      </w:r>
      <w:r w:rsidR="008729AE">
        <w:rPr>
          <w:rFonts w:ascii="Times New Roman" w:hAnsi="Times New Roman" w:cs="Times New Roman"/>
        </w:rPr>
        <w:t xml:space="preserve"> mal</w:t>
      </w:r>
      <w:r w:rsidR="00B47704">
        <w:rPr>
          <w:rFonts w:ascii="Times New Roman" w:hAnsi="Times New Roman" w:cs="Times New Roman"/>
        </w:rPr>
        <w:t xml:space="preserve">iye bakanlığı arazileri üzerinde yükselmiştir. Fakat </w:t>
      </w:r>
      <w:r w:rsidR="008729AE">
        <w:rPr>
          <w:rFonts w:ascii="Times New Roman" w:hAnsi="Times New Roman" w:cs="Times New Roman"/>
        </w:rPr>
        <w:t xml:space="preserve">süreç merkezi yönetim-yerel yönetim </w:t>
      </w:r>
      <w:r w:rsidR="00B47704">
        <w:rPr>
          <w:rFonts w:ascii="Times New Roman" w:hAnsi="Times New Roman" w:cs="Times New Roman"/>
        </w:rPr>
        <w:t>çatışmasına neden olmuş ve Maliye Bakanlığı ile belediye davalık olmuştur.  Bu çatışmaya</w:t>
      </w:r>
      <w:r w:rsidR="008729AE">
        <w:rPr>
          <w:rFonts w:ascii="Times New Roman" w:hAnsi="Times New Roman" w:cs="Times New Roman"/>
        </w:rPr>
        <w:t xml:space="preserve"> rağmen belediye başkanın kişisel çabasıyla </w:t>
      </w:r>
      <w:r w:rsidR="00B47704">
        <w:rPr>
          <w:rFonts w:ascii="Times New Roman" w:hAnsi="Times New Roman" w:cs="Times New Roman"/>
        </w:rPr>
        <w:t xml:space="preserve">proje başarıyla </w:t>
      </w:r>
      <w:r w:rsidR="008729AE">
        <w:rPr>
          <w:rFonts w:ascii="Times New Roman" w:hAnsi="Times New Roman" w:cs="Times New Roman"/>
        </w:rPr>
        <w:t>sonuçlandırılabilmiştir.</w:t>
      </w:r>
      <w:r w:rsidR="00392087">
        <w:rPr>
          <w:rFonts w:ascii="Times New Roman" w:hAnsi="Times New Roman" w:cs="Times New Roman"/>
        </w:rPr>
        <w:t xml:space="preserve"> </w:t>
      </w:r>
      <w:r w:rsidR="00B874A9">
        <w:rPr>
          <w:rFonts w:ascii="Times New Roman" w:hAnsi="Times New Roman" w:cs="Times New Roman"/>
        </w:rPr>
        <w:t xml:space="preserve">Elazığ kentinde 1985 sonrası uygulanan “belediye-kooperatif- merkezi yönetim” işbirliği modeli 2010 sonrası TOKİ’nin öncülüğünde tekrar hayata geçirilmiştir. Bu çerçevede, </w:t>
      </w:r>
      <w:proofErr w:type="spellStart"/>
      <w:r w:rsidR="00BB4E46">
        <w:rPr>
          <w:rFonts w:ascii="Times New Roman" w:hAnsi="Times New Roman" w:cs="Times New Roman"/>
        </w:rPr>
        <w:t>Zafran</w:t>
      </w:r>
      <w:proofErr w:type="spellEnd"/>
      <w:r w:rsidR="00BB4E46">
        <w:rPr>
          <w:rFonts w:ascii="Times New Roman" w:hAnsi="Times New Roman" w:cs="Times New Roman"/>
        </w:rPr>
        <w:t xml:space="preserve"> bölgesinde Memur-Sen </w:t>
      </w:r>
      <w:r w:rsidR="00A86EFB">
        <w:rPr>
          <w:rFonts w:ascii="Times New Roman" w:hAnsi="Times New Roman" w:cs="Times New Roman"/>
        </w:rPr>
        <w:t>tarafından 1530</w:t>
      </w:r>
      <w:r w:rsidR="00BB4E46">
        <w:rPr>
          <w:rFonts w:ascii="Times New Roman" w:hAnsi="Times New Roman" w:cs="Times New Roman"/>
        </w:rPr>
        <w:t xml:space="preserve"> konut iki etapta </w:t>
      </w:r>
      <w:r w:rsidR="00BB4E46" w:rsidRPr="008E7CB4">
        <w:rPr>
          <w:rFonts w:ascii="Times New Roman" w:hAnsi="Times New Roman" w:cs="Times New Roman"/>
        </w:rPr>
        <w:t>üretilmiştir</w:t>
      </w:r>
      <w:r w:rsidR="008E7CB4" w:rsidRPr="008E7CB4">
        <w:rPr>
          <w:rFonts w:ascii="Times New Roman" w:hAnsi="Times New Roman" w:cs="Times New Roman"/>
        </w:rPr>
        <w:t xml:space="preserve"> (Sayılarla Elazığ, 2012: 2</w:t>
      </w:r>
      <w:r w:rsidR="00A86EFB">
        <w:rPr>
          <w:rFonts w:ascii="Times New Roman" w:hAnsi="Times New Roman" w:cs="Times New Roman"/>
        </w:rPr>
        <w:t>2</w:t>
      </w:r>
      <w:r w:rsidR="008E7CB4" w:rsidRPr="008E7CB4">
        <w:rPr>
          <w:rFonts w:ascii="Times New Roman" w:hAnsi="Times New Roman" w:cs="Times New Roman"/>
        </w:rPr>
        <w:t>3</w:t>
      </w:r>
      <w:r w:rsidR="00A86EFB">
        <w:rPr>
          <w:rFonts w:ascii="Times New Roman" w:hAnsi="Times New Roman" w:cs="Times New Roman"/>
        </w:rPr>
        <w:t xml:space="preserve">; </w:t>
      </w:r>
      <w:r w:rsidR="00A86EFB" w:rsidRPr="008E7CB4">
        <w:rPr>
          <w:rFonts w:ascii="Times New Roman" w:hAnsi="Times New Roman" w:cs="Times New Roman"/>
        </w:rPr>
        <w:t>Sayılarla Elazığ, 2012: 2</w:t>
      </w:r>
      <w:r w:rsidR="00A86EFB">
        <w:rPr>
          <w:rFonts w:ascii="Times New Roman" w:hAnsi="Times New Roman" w:cs="Times New Roman"/>
        </w:rPr>
        <w:t>3</w:t>
      </w:r>
      <w:r w:rsidR="00A86EFB" w:rsidRPr="008E7CB4">
        <w:rPr>
          <w:rFonts w:ascii="Times New Roman" w:hAnsi="Times New Roman" w:cs="Times New Roman"/>
        </w:rPr>
        <w:t>3</w:t>
      </w:r>
      <w:r w:rsidR="008E7CB4" w:rsidRPr="008E7CB4">
        <w:rPr>
          <w:rFonts w:ascii="Times New Roman" w:hAnsi="Times New Roman" w:cs="Times New Roman"/>
        </w:rPr>
        <w:t>).</w:t>
      </w:r>
      <w:r w:rsidR="008E7CB4">
        <w:rPr>
          <w:rFonts w:ascii="Times New Roman" w:hAnsi="Times New Roman" w:cs="Times New Roman"/>
        </w:rPr>
        <w:t xml:space="preserve"> </w:t>
      </w:r>
      <w:r w:rsidR="00BB4E46" w:rsidRPr="008E7CB4">
        <w:rPr>
          <w:rFonts w:ascii="Times New Roman" w:hAnsi="Times New Roman" w:cs="Times New Roman"/>
        </w:rPr>
        <w:t>TOKİ</w:t>
      </w:r>
      <w:r w:rsidR="00BB4E46">
        <w:rPr>
          <w:rFonts w:ascii="Times New Roman" w:hAnsi="Times New Roman" w:cs="Times New Roman"/>
        </w:rPr>
        <w:t xml:space="preserve"> bölgenin planını hazırlayıp, kamusal yapıların inşasını gerçekleştirirken; belediye bu planlama çerçevesinde yalnızca altyapıyı götürmekle sorumlu tutulmuştur</w:t>
      </w:r>
      <w:r w:rsidR="00D74B8C">
        <w:rPr>
          <w:rFonts w:ascii="Times New Roman" w:hAnsi="Times New Roman" w:cs="Times New Roman"/>
        </w:rPr>
        <w:t>.</w:t>
      </w:r>
      <w:r w:rsidR="008E7CB4">
        <w:rPr>
          <w:rFonts w:ascii="Times New Roman" w:hAnsi="Times New Roman" w:cs="Times New Roman"/>
        </w:rPr>
        <w:t xml:space="preserve"> </w:t>
      </w:r>
    </w:p>
    <w:p w:rsidR="003D2F24" w:rsidRDefault="003D2F24" w:rsidP="000A1976">
      <w:pPr>
        <w:spacing w:after="0" w:line="240" w:lineRule="auto"/>
        <w:ind w:firstLine="567"/>
        <w:rPr>
          <w:rFonts w:ascii="Times New Roman" w:hAnsi="Times New Roman" w:cs="Times New Roman"/>
          <w:b/>
        </w:rPr>
      </w:pPr>
    </w:p>
    <w:p w:rsidR="002B2E5B" w:rsidRPr="00B03F9D" w:rsidRDefault="00B47043" w:rsidP="000A1976">
      <w:pPr>
        <w:spacing w:after="0" w:line="240" w:lineRule="auto"/>
        <w:ind w:firstLine="567"/>
        <w:rPr>
          <w:rFonts w:ascii="Times New Roman" w:hAnsi="Times New Roman" w:cs="Times New Roman"/>
          <w:b/>
        </w:rPr>
      </w:pPr>
      <w:r>
        <w:rPr>
          <w:rFonts w:ascii="Times New Roman" w:hAnsi="Times New Roman" w:cs="Times New Roman"/>
          <w:b/>
        </w:rPr>
        <w:lastRenderedPageBreak/>
        <w:t xml:space="preserve">5. </w:t>
      </w:r>
      <w:r w:rsidR="00946BF6">
        <w:rPr>
          <w:rFonts w:ascii="Times New Roman" w:hAnsi="Times New Roman" w:cs="Times New Roman"/>
          <w:b/>
        </w:rPr>
        <w:t>SONU</w:t>
      </w:r>
      <w:r w:rsidR="00051620">
        <w:rPr>
          <w:rFonts w:ascii="Times New Roman" w:hAnsi="Times New Roman" w:cs="Times New Roman"/>
          <w:b/>
        </w:rPr>
        <w:t>Ç</w:t>
      </w:r>
      <w:r w:rsidR="00946BF6">
        <w:rPr>
          <w:rFonts w:ascii="Times New Roman" w:hAnsi="Times New Roman" w:cs="Times New Roman"/>
          <w:b/>
        </w:rPr>
        <w:t xml:space="preserve">  </w:t>
      </w:r>
    </w:p>
    <w:p w:rsidR="00495391" w:rsidRPr="00B03F9D" w:rsidRDefault="00AF253E" w:rsidP="000A1976">
      <w:pPr>
        <w:spacing w:after="0" w:line="240" w:lineRule="auto"/>
        <w:ind w:firstLine="567"/>
        <w:jc w:val="both"/>
        <w:rPr>
          <w:rFonts w:ascii="Times New Roman" w:hAnsi="Times New Roman" w:cs="Times New Roman"/>
        </w:rPr>
      </w:pPr>
      <w:r w:rsidRPr="00B03F9D">
        <w:rPr>
          <w:rFonts w:ascii="Times New Roman" w:hAnsi="Times New Roman" w:cs="Times New Roman"/>
        </w:rPr>
        <w:t xml:space="preserve">Türkiye’de tarihsel süreç içinde konut üretiminde belediyeler farklı boyutlarda yerini almıştır. </w:t>
      </w:r>
      <w:r w:rsidR="00910374">
        <w:rPr>
          <w:rFonts w:ascii="Times New Roman" w:hAnsi="Times New Roman" w:cs="Times New Roman"/>
        </w:rPr>
        <w:t>Malatya ve Elazığ örneği incelendiğinde özellikle</w:t>
      </w:r>
      <w:r w:rsidR="00495391">
        <w:rPr>
          <w:rFonts w:ascii="Times New Roman" w:hAnsi="Times New Roman" w:cs="Times New Roman"/>
        </w:rPr>
        <w:t xml:space="preserve"> 1980’lerde ve 1990’larda</w:t>
      </w:r>
      <w:r w:rsidR="00910374">
        <w:rPr>
          <w:rFonts w:ascii="Times New Roman" w:hAnsi="Times New Roman" w:cs="Times New Roman"/>
        </w:rPr>
        <w:t xml:space="preserve"> “belediye-toplu konut kooperatifi-TOKİ” ve “belediye-toplu konut kooperatifleri”</w:t>
      </w:r>
      <w:r w:rsidR="00FA30DA">
        <w:rPr>
          <w:rFonts w:ascii="Times New Roman" w:hAnsi="Times New Roman" w:cs="Times New Roman"/>
        </w:rPr>
        <w:t xml:space="preserve"> dar gelirliler için planlı, sosyal donatı alanlarının bulunduğu ve kaliteli konutlarının üretildiği başarılı uygulamalar olarak kendini göstermiştir.</w:t>
      </w:r>
      <w:r w:rsidR="00495391">
        <w:rPr>
          <w:rFonts w:ascii="Times New Roman" w:hAnsi="Times New Roman" w:cs="Times New Roman"/>
        </w:rPr>
        <w:t xml:space="preserve"> 1990’larda şirketleşmede başarıya ulaşmış Malatya </w:t>
      </w:r>
      <w:r w:rsidR="000608CF">
        <w:rPr>
          <w:rFonts w:ascii="Times New Roman" w:hAnsi="Times New Roman" w:cs="Times New Roman"/>
        </w:rPr>
        <w:t xml:space="preserve">Büyükşehir </w:t>
      </w:r>
      <w:r w:rsidR="00495391">
        <w:rPr>
          <w:rFonts w:ascii="Times New Roman" w:hAnsi="Times New Roman" w:cs="Times New Roman"/>
        </w:rPr>
        <w:t>Belediyesi “belediye-BİT” modeliyle dar gelirliler için konut üretimini başarıyla gerçekleştirmişken, 2000 sonrası bu model daha ziyade orta gelirliler için nitelik</w:t>
      </w:r>
      <w:r w:rsidR="00B273BE">
        <w:rPr>
          <w:rFonts w:ascii="Times New Roman" w:hAnsi="Times New Roman" w:cs="Times New Roman"/>
        </w:rPr>
        <w:t>li konut üretiminde kullanılmış</w:t>
      </w:r>
      <w:r w:rsidR="00495391">
        <w:rPr>
          <w:rFonts w:ascii="Times New Roman" w:hAnsi="Times New Roman" w:cs="Times New Roman"/>
        </w:rPr>
        <w:t xml:space="preserve"> ve 2010 sonrası da belediyelere kaynak sağlama hedefiyle </w:t>
      </w:r>
      <w:proofErr w:type="spellStart"/>
      <w:r w:rsidR="00495391">
        <w:rPr>
          <w:rFonts w:ascii="Times New Roman" w:hAnsi="Times New Roman" w:cs="Times New Roman"/>
        </w:rPr>
        <w:t>lüx</w:t>
      </w:r>
      <w:proofErr w:type="spellEnd"/>
      <w:r w:rsidR="00495391">
        <w:rPr>
          <w:rFonts w:ascii="Times New Roman" w:hAnsi="Times New Roman" w:cs="Times New Roman"/>
        </w:rPr>
        <w:t xml:space="preserve"> ve marka siteler</w:t>
      </w:r>
      <w:r w:rsidR="00B273BE">
        <w:rPr>
          <w:rFonts w:ascii="Times New Roman" w:hAnsi="Times New Roman" w:cs="Times New Roman"/>
        </w:rPr>
        <w:t>in</w:t>
      </w:r>
      <w:r w:rsidR="00495391">
        <w:rPr>
          <w:rFonts w:ascii="Times New Roman" w:hAnsi="Times New Roman" w:cs="Times New Roman"/>
        </w:rPr>
        <w:t xml:space="preserve"> üretiminde</w:t>
      </w:r>
      <w:r w:rsidR="00B273BE">
        <w:rPr>
          <w:rFonts w:ascii="Times New Roman" w:hAnsi="Times New Roman" w:cs="Times New Roman"/>
        </w:rPr>
        <w:t xml:space="preserve"> kullanılmaya başlanmıştır.</w:t>
      </w:r>
      <w:r w:rsidR="008369F5">
        <w:rPr>
          <w:rFonts w:ascii="Times New Roman" w:hAnsi="Times New Roman" w:cs="Times New Roman"/>
        </w:rPr>
        <w:t xml:space="preserve"> Bu süreçte belediyelerin mali olarak güçlendirilmesine yönelik (mali özerklik) politikalar belirleyici olmuştur.</w:t>
      </w:r>
      <w:r w:rsidR="00495391">
        <w:rPr>
          <w:rFonts w:ascii="Times New Roman" w:hAnsi="Times New Roman" w:cs="Times New Roman"/>
        </w:rPr>
        <w:t xml:space="preserve"> </w:t>
      </w:r>
    </w:p>
    <w:p w:rsidR="003703CC" w:rsidRPr="00676190" w:rsidRDefault="003703CC" w:rsidP="00AE7033">
      <w:pPr>
        <w:spacing w:after="0" w:line="240" w:lineRule="auto"/>
        <w:jc w:val="both"/>
        <w:rPr>
          <w:rFonts w:ascii="Times New Roman" w:hAnsi="Times New Roman" w:cs="Times New Roman"/>
          <w:b/>
          <w:sz w:val="20"/>
          <w:szCs w:val="20"/>
        </w:rPr>
      </w:pPr>
      <w:r w:rsidRPr="00676190">
        <w:rPr>
          <w:rFonts w:ascii="Times New Roman" w:hAnsi="Times New Roman" w:cs="Times New Roman"/>
          <w:b/>
          <w:sz w:val="20"/>
          <w:szCs w:val="20"/>
        </w:rPr>
        <w:t>KAYNAKÇA</w:t>
      </w:r>
    </w:p>
    <w:p w:rsidR="003C7D3D" w:rsidRPr="00676190" w:rsidRDefault="00CB3822" w:rsidP="000A1976">
      <w:pPr>
        <w:spacing w:after="0" w:line="240" w:lineRule="auto"/>
        <w:ind w:left="567" w:hanging="567"/>
        <w:jc w:val="both"/>
        <w:rPr>
          <w:rFonts w:ascii="Times New Roman" w:eastAsia="Times New Roman" w:hAnsi="Times New Roman" w:cs="Times New Roman"/>
          <w:color w:val="000000"/>
          <w:sz w:val="20"/>
          <w:szCs w:val="20"/>
          <w:lang w:eastAsia="tr-TR"/>
        </w:rPr>
      </w:pPr>
      <w:r w:rsidRPr="00676190">
        <w:rPr>
          <w:rFonts w:ascii="Times New Roman" w:eastAsia="Times New Roman" w:hAnsi="Times New Roman" w:cs="Times New Roman"/>
          <w:color w:val="000000"/>
          <w:sz w:val="20"/>
          <w:szCs w:val="20"/>
          <w:lang w:eastAsia="tr-TR"/>
        </w:rPr>
        <w:t>Aktaş Polat, Yeliz</w:t>
      </w:r>
      <w:r w:rsidR="003C7D3D" w:rsidRPr="00676190">
        <w:rPr>
          <w:rFonts w:ascii="Times New Roman" w:eastAsia="Times New Roman" w:hAnsi="Times New Roman" w:cs="Times New Roman"/>
          <w:color w:val="000000"/>
          <w:sz w:val="20"/>
          <w:szCs w:val="20"/>
          <w:lang w:eastAsia="tr-TR"/>
        </w:rPr>
        <w:t xml:space="preserve"> (2015)</w:t>
      </w:r>
      <w:r w:rsidR="002510FC" w:rsidRPr="00676190">
        <w:rPr>
          <w:rFonts w:ascii="Times New Roman" w:eastAsia="Times New Roman" w:hAnsi="Times New Roman" w:cs="Times New Roman"/>
          <w:color w:val="000000"/>
          <w:sz w:val="20"/>
          <w:szCs w:val="20"/>
          <w:lang w:eastAsia="tr-TR"/>
        </w:rPr>
        <w:t>,</w:t>
      </w:r>
      <w:r w:rsidR="003C7D3D" w:rsidRPr="00676190">
        <w:rPr>
          <w:rFonts w:ascii="Times New Roman" w:eastAsia="Times New Roman" w:hAnsi="Times New Roman" w:cs="Times New Roman"/>
          <w:color w:val="000000"/>
          <w:sz w:val="20"/>
          <w:szCs w:val="20"/>
          <w:lang w:eastAsia="tr-TR"/>
        </w:rPr>
        <w:t xml:space="preserve"> “Türkiye’de Kentsel Dönüşüme Bütüncül Bir Bakış: Elazığ Örneği”, Fırat Üniversitesi Sosyal Bilimler Enstitüsü Dergisi, Cilt: 25, </w:t>
      </w:r>
      <w:r w:rsidR="005B1D12" w:rsidRPr="00676190">
        <w:rPr>
          <w:rFonts w:ascii="Times New Roman" w:eastAsia="Times New Roman" w:hAnsi="Times New Roman" w:cs="Times New Roman"/>
          <w:color w:val="000000"/>
          <w:sz w:val="20"/>
          <w:szCs w:val="20"/>
          <w:lang w:eastAsia="tr-TR"/>
        </w:rPr>
        <w:t>Sayı: 1, s</w:t>
      </w:r>
      <w:r w:rsidR="003C7D3D" w:rsidRPr="00676190">
        <w:rPr>
          <w:rFonts w:ascii="Times New Roman" w:eastAsia="Times New Roman" w:hAnsi="Times New Roman" w:cs="Times New Roman"/>
          <w:color w:val="000000"/>
          <w:sz w:val="20"/>
          <w:szCs w:val="20"/>
          <w:lang w:eastAsia="tr-TR"/>
        </w:rPr>
        <w:t>. 185-201.</w:t>
      </w:r>
    </w:p>
    <w:p w:rsidR="00E00C3F" w:rsidRPr="00676190" w:rsidRDefault="002510FC" w:rsidP="000A1976">
      <w:pPr>
        <w:spacing w:after="0" w:line="240" w:lineRule="auto"/>
        <w:ind w:left="851" w:hanging="851"/>
        <w:jc w:val="both"/>
        <w:rPr>
          <w:rFonts w:ascii="Times New Roman" w:hAnsi="Times New Roman" w:cs="Times New Roman"/>
          <w:sz w:val="20"/>
          <w:szCs w:val="20"/>
        </w:rPr>
      </w:pPr>
      <w:proofErr w:type="spellStart"/>
      <w:r w:rsidRPr="00676190">
        <w:rPr>
          <w:rFonts w:ascii="Times New Roman" w:hAnsi="Times New Roman" w:cs="Times New Roman"/>
          <w:sz w:val="20"/>
          <w:szCs w:val="20"/>
        </w:rPr>
        <w:t>Altaban</w:t>
      </w:r>
      <w:proofErr w:type="spellEnd"/>
      <w:r w:rsidRPr="00676190">
        <w:rPr>
          <w:rFonts w:ascii="Times New Roman" w:hAnsi="Times New Roman" w:cs="Times New Roman"/>
          <w:sz w:val="20"/>
          <w:szCs w:val="20"/>
        </w:rPr>
        <w:t>, Özcan</w:t>
      </w:r>
      <w:r w:rsidR="00E00C3F" w:rsidRPr="00676190">
        <w:rPr>
          <w:rFonts w:ascii="Times New Roman" w:hAnsi="Times New Roman" w:cs="Times New Roman"/>
          <w:sz w:val="20"/>
          <w:szCs w:val="20"/>
        </w:rPr>
        <w:t xml:space="preserve"> (1998)</w:t>
      </w:r>
      <w:r w:rsidRPr="00676190">
        <w:rPr>
          <w:rFonts w:ascii="Times New Roman" w:hAnsi="Times New Roman" w:cs="Times New Roman"/>
          <w:sz w:val="20"/>
          <w:szCs w:val="20"/>
        </w:rPr>
        <w:t>,</w:t>
      </w:r>
      <w:r w:rsidR="00E00C3F" w:rsidRPr="00676190">
        <w:rPr>
          <w:rFonts w:ascii="Times New Roman" w:hAnsi="Times New Roman" w:cs="Times New Roman"/>
          <w:sz w:val="20"/>
          <w:szCs w:val="20"/>
        </w:rPr>
        <w:t xml:space="preserve"> "Cumhuriyet'in Kent Planlama Politikaları ve Ankara Deneyimi", </w:t>
      </w:r>
      <w:r w:rsidR="005B1D12" w:rsidRPr="00676190">
        <w:rPr>
          <w:rFonts w:ascii="Times New Roman" w:hAnsi="Times New Roman" w:cs="Times New Roman"/>
          <w:sz w:val="20"/>
          <w:szCs w:val="20"/>
        </w:rPr>
        <w:t xml:space="preserve">Yıldız </w:t>
      </w:r>
      <w:proofErr w:type="spellStart"/>
      <w:r w:rsidR="005B1D12" w:rsidRPr="00676190">
        <w:rPr>
          <w:rFonts w:ascii="Times New Roman" w:hAnsi="Times New Roman" w:cs="Times New Roman"/>
          <w:sz w:val="20"/>
          <w:szCs w:val="20"/>
        </w:rPr>
        <w:t>Sey</w:t>
      </w:r>
      <w:proofErr w:type="spellEnd"/>
      <w:r w:rsidR="005B1D12" w:rsidRPr="00676190">
        <w:rPr>
          <w:rFonts w:ascii="Times New Roman" w:hAnsi="Times New Roman" w:cs="Times New Roman"/>
          <w:sz w:val="20"/>
          <w:szCs w:val="20"/>
        </w:rPr>
        <w:t xml:space="preserve"> (Ed.), </w:t>
      </w:r>
      <w:r w:rsidR="00E00C3F" w:rsidRPr="00676190">
        <w:rPr>
          <w:rFonts w:ascii="Times New Roman" w:hAnsi="Times New Roman" w:cs="Times New Roman"/>
          <w:sz w:val="20"/>
          <w:szCs w:val="20"/>
        </w:rPr>
        <w:t>75 Yılda Değişen Kent ve Mimarlık, İstanbul: Tarih Vakfı Yayını, 'Bilanço 98' Yayın Dizisi, s.</w:t>
      </w:r>
      <w:r w:rsidR="00E44217" w:rsidRPr="00676190">
        <w:rPr>
          <w:rFonts w:ascii="Times New Roman" w:hAnsi="Times New Roman" w:cs="Times New Roman"/>
          <w:sz w:val="20"/>
          <w:szCs w:val="20"/>
        </w:rPr>
        <w:t xml:space="preserve"> </w:t>
      </w:r>
      <w:r w:rsidR="00E00C3F" w:rsidRPr="00676190">
        <w:rPr>
          <w:rFonts w:ascii="Times New Roman" w:hAnsi="Times New Roman" w:cs="Times New Roman"/>
          <w:sz w:val="20"/>
          <w:szCs w:val="20"/>
        </w:rPr>
        <w:t>41-64.</w:t>
      </w:r>
    </w:p>
    <w:p w:rsidR="00676190" w:rsidRPr="00676190" w:rsidRDefault="00676190" w:rsidP="000A1976">
      <w:pPr>
        <w:spacing w:after="0" w:line="240" w:lineRule="auto"/>
        <w:ind w:left="851" w:hanging="851"/>
        <w:jc w:val="both"/>
        <w:rPr>
          <w:rFonts w:ascii="Times New Roman" w:hAnsi="Times New Roman" w:cs="Times New Roman"/>
          <w:sz w:val="20"/>
          <w:szCs w:val="20"/>
        </w:rPr>
      </w:pPr>
      <w:r w:rsidRPr="00676190">
        <w:rPr>
          <w:rFonts w:ascii="Times New Roman" w:hAnsi="Times New Roman" w:cs="Times New Roman"/>
          <w:sz w:val="20"/>
          <w:szCs w:val="20"/>
        </w:rPr>
        <w:t>Cumhuriyetin 50. Yılında Malatya: 1973 İl Yıllığı, (1973) Ankara: Malatya Valiliği Yayını.</w:t>
      </w:r>
    </w:p>
    <w:p w:rsidR="003C7D3D" w:rsidRPr="00676190" w:rsidRDefault="002510FC" w:rsidP="000A1976">
      <w:pPr>
        <w:spacing w:after="0" w:line="240" w:lineRule="auto"/>
        <w:ind w:left="567" w:hanging="567"/>
        <w:jc w:val="both"/>
        <w:rPr>
          <w:rFonts w:ascii="Times New Roman" w:eastAsia="TimesNewRoman" w:hAnsi="Times New Roman" w:cs="Times New Roman"/>
          <w:sz w:val="20"/>
          <w:szCs w:val="20"/>
        </w:rPr>
      </w:pPr>
      <w:proofErr w:type="spellStart"/>
      <w:r w:rsidRPr="00676190">
        <w:rPr>
          <w:rFonts w:ascii="Times New Roman" w:eastAsia="TimesNewRoman" w:hAnsi="Times New Roman" w:cs="Times New Roman"/>
          <w:sz w:val="20"/>
          <w:szCs w:val="20"/>
        </w:rPr>
        <w:t>Geray</w:t>
      </w:r>
      <w:proofErr w:type="spellEnd"/>
      <w:r w:rsidRPr="00676190">
        <w:rPr>
          <w:rFonts w:ascii="Times New Roman" w:eastAsia="TimesNewRoman" w:hAnsi="Times New Roman" w:cs="Times New Roman"/>
          <w:sz w:val="20"/>
          <w:szCs w:val="20"/>
        </w:rPr>
        <w:t>, Cevat</w:t>
      </w:r>
      <w:r w:rsidR="003C7D3D" w:rsidRPr="00676190">
        <w:rPr>
          <w:rFonts w:ascii="Times New Roman" w:eastAsia="TimesNewRoman" w:hAnsi="Times New Roman" w:cs="Times New Roman"/>
          <w:sz w:val="20"/>
          <w:szCs w:val="20"/>
        </w:rPr>
        <w:t xml:space="preserve"> (2007)</w:t>
      </w:r>
      <w:r w:rsidRPr="00676190">
        <w:rPr>
          <w:rFonts w:ascii="Times New Roman" w:eastAsia="TimesNewRoman" w:hAnsi="Times New Roman" w:cs="Times New Roman"/>
          <w:sz w:val="20"/>
          <w:szCs w:val="20"/>
        </w:rPr>
        <w:t>,</w:t>
      </w:r>
      <w:r w:rsidR="003C7D3D" w:rsidRPr="00676190">
        <w:rPr>
          <w:rFonts w:ascii="Times New Roman" w:eastAsia="TimesNewRoman" w:hAnsi="Times New Roman" w:cs="Times New Roman"/>
          <w:sz w:val="20"/>
          <w:szCs w:val="20"/>
        </w:rPr>
        <w:t xml:space="preserve"> "Toplumsal Konut </w:t>
      </w:r>
      <w:proofErr w:type="spellStart"/>
      <w:r w:rsidR="003C7D3D" w:rsidRPr="00676190">
        <w:rPr>
          <w:rFonts w:ascii="Times New Roman" w:eastAsia="TimesNewRoman" w:hAnsi="Times New Roman" w:cs="Times New Roman"/>
          <w:sz w:val="20"/>
          <w:szCs w:val="20"/>
        </w:rPr>
        <w:t>Yöneltisi</w:t>
      </w:r>
      <w:proofErr w:type="spellEnd"/>
      <w:r w:rsidR="003C7D3D" w:rsidRPr="00676190">
        <w:rPr>
          <w:rFonts w:ascii="Times New Roman" w:eastAsia="TimesNewRoman" w:hAnsi="Times New Roman" w:cs="Times New Roman"/>
          <w:sz w:val="20"/>
          <w:szCs w:val="20"/>
        </w:rPr>
        <w:t xml:space="preserve"> ve TOKİ'nin Tutum ve </w:t>
      </w:r>
      <w:proofErr w:type="spellStart"/>
      <w:r w:rsidR="003C7D3D" w:rsidRPr="00676190">
        <w:rPr>
          <w:rFonts w:ascii="Times New Roman" w:eastAsia="TimesNewRoman" w:hAnsi="Times New Roman" w:cs="Times New Roman"/>
          <w:sz w:val="20"/>
          <w:szCs w:val="20"/>
        </w:rPr>
        <w:t>Yöneltilerindeki</w:t>
      </w:r>
      <w:proofErr w:type="spellEnd"/>
      <w:r w:rsidR="003C7D3D" w:rsidRPr="00676190">
        <w:rPr>
          <w:rFonts w:ascii="Times New Roman" w:eastAsia="TimesNewRoman" w:hAnsi="Times New Roman" w:cs="Times New Roman"/>
          <w:sz w:val="20"/>
          <w:szCs w:val="20"/>
        </w:rPr>
        <w:t xml:space="preserve"> Son Değişiklikler", </w:t>
      </w:r>
      <w:r w:rsidR="003C7D3D" w:rsidRPr="00676190">
        <w:rPr>
          <w:rFonts w:ascii="Times New Roman" w:hAnsi="Times New Roman" w:cs="Times New Roman"/>
          <w:color w:val="000000" w:themeColor="text1"/>
          <w:sz w:val="20"/>
          <w:szCs w:val="20"/>
        </w:rPr>
        <w:t xml:space="preserve">Kent ve Planlama: Geçmişi Korumak Geleceği Tasarlamak, </w:t>
      </w:r>
      <w:r w:rsidR="003C7D3D" w:rsidRPr="00676190">
        <w:rPr>
          <w:rFonts w:ascii="Times New Roman" w:hAnsi="Times New Roman" w:cs="Times New Roman"/>
          <w:sz w:val="20"/>
          <w:szCs w:val="20"/>
        </w:rPr>
        <w:t>Ayşegül Mengi</w:t>
      </w:r>
      <w:r w:rsidR="00B25FFD" w:rsidRPr="00676190">
        <w:rPr>
          <w:rFonts w:ascii="Times New Roman" w:hAnsi="Times New Roman" w:cs="Times New Roman"/>
          <w:sz w:val="20"/>
          <w:szCs w:val="20"/>
        </w:rPr>
        <w:t xml:space="preserve"> (Ed.)</w:t>
      </w:r>
      <w:r w:rsidR="003C7D3D" w:rsidRPr="00676190">
        <w:rPr>
          <w:rFonts w:ascii="Times New Roman" w:hAnsi="Times New Roman" w:cs="Times New Roman"/>
          <w:sz w:val="20"/>
          <w:szCs w:val="20"/>
        </w:rPr>
        <w:t xml:space="preserve">, </w:t>
      </w:r>
      <w:r w:rsidR="00912FE8" w:rsidRPr="00676190">
        <w:rPr>
          <w:rFonts w:ascii="Times New Roman" w:hAnsi="Times New Roman" w:cs="Times New Roman"/>
          <w:color w:val="000000" w:themeColor="text1"/>
          <w:sz w:val="20"/>
          <w:szCs w:val="20"/>
        </w:rPr>
        <w:t>İmge Kitabevi, Ankara</w:t>
      </w:r>
      <w:r w:rsidR="003C7D3D" w:rsidRPr="00676190">
        <w:rPr>
          <w:rFonts w:ascii="Times New Roman" w:hAnsi="Times New Roman" w:cs="Times New Roman"/>
          <w:color w:val="000000" w:themeColor="text1"/>
          <w:sz w:val="20"/>
          <w:szCs w:val="20"/>
        </w:rPr>
        <w:t>, s. 283-341.</w:t>
      </w:r>
    </w:p>
    <w:p w:rsidR="00806302" w:rsidRPr="00676190" w:rsidRDefault="009C7CE0" w:rsidP="000A1976">
      <w:pPr>
        <w:spacing w:after="0" w:line="240" w:lineRule="auto"/>
        <w:ind w:left="567" w:hanging="567"/>
        <w:jc w:val="both"/>
        <w:rPr>
          <w:rFonts w:ascii="Times New Roman" w:hAnsi="Times New Roman" w:cs="Times New Roman"/>
          <w:sz w:val="20"/>
          <w:szCs w:val="20"/>
        </w:rPr>
      </w:pPr>
      <w:proofErr w:type="spellStart"/>
      <w:r w:rsidRPr="00676190">
        <w:rPr>
          <w:rFonts w:ascii="Times New Roman" w:hAnsi="Times New Roman" w:cs="Times New Roman"/>
          <w:sz w:val="20"/>
          <w:szCs w:val="20"/>
        </w:rPr>
        <w:t>İçke</w:t>
      </w:r>
      <w:proofErr w:type="spellEnd"/>
      <w:r w:rsidRPr="00676190">
        <w:rPr>
          <w:rFonts w:ascii="Times New Roman" w:hAnsi="Times New Roman" w:cs="Times New Roman"/>
          <w:sz w:val="20"/>
          <w:szCs w:val="20"/>
        </w:rPr>
        <w:t xml:space="preserve">, Mehmet Akif - </w:t>
      </w:r>
      <w:r w:rsidR="00806302" w:rsidRPr="00676190">
        <w:rPr>
          <w:rFonts w:ascii="Times New Roman" w:hAnsi="Times New Roman" w:cs="Times New Roman"/>
          <w:sz w:val="20"/>
          <w:szCs w:val="20"/>
        </w:rPr>
        <w:t>Cem, Elgin</w:t>
      </w:r>
      <w:r w:rsidRPr="00676190">
        <w:rPr>
          <w:rFonts w:ascii="Times New Roman" w:hAnsi="Times New Roman" w:cs="Times New Roman"/>
          <w:sz w:val="20"/>
          <w:szCs w:val="20"/>
        </w:rPr>
        <w:t xml:space="preserve"> - </w:t>
      </w:r>
      <w:r w:rsidR="00806302" w:rsidRPr="00676190">
        <w:rPr>
          <w:rFonts w:ascii="Times New Roman" w:hAnsi="Times New Roman" w:cs="Times New Roman"/>
          <w:sz w:val="20"/>
          <w:szCs w:val="20"/>
        </w:rPr>
        <w:t>Ertuğrul Kızılkaya (2012), “Refah Devletinden Rekabet Devletine Dönüşüm Tartışmaları”, İÜ Siyasal Bilgiler Fakültesi Dergisi, Sayı: 46, s. 1-24.</w:t>
      </w:r>
    </w:p>
    <w:p w:rsidR="0044229F" w:rsidRPr="00676190" w:rsidRDefault="002510FC" w:rsidP="000A1976">
      <w:pPr>
        <w:spacing w:after="0" w:line="240" w:lineRule="auto"/>
        <w:ind w:left="567" w:hanging="567"/>
        <w:jc w:val="both"/>
        <w:rPr>
          <w:rFonts w:ascii="Times New Roman" w:hAnsi="Times New Roman" w:cs="Times New Roman"/>
          <w:sz w:val="20"/>
          <w:szCs w:val="20"/>
        </w:rPr>
      </w:pPr>
      <w:r w:rsidRPr="00676190">
        <w:rPr>
          <w:rFonts w:ascii="Times New Roman" w:hAnsi="Times New Roman" w:cs="Times New Roman"/>
          <w:sz w:val="20"/>
          <w:szCs w:val="20"/>
        </w:rPr>
        <w:t>Karasu, Mithat Arman</w:t>
      </w:r>
      <w:r w:rsidR="0044229F" w:rsidRPr="00676190">
        <w:rPr>
          <w:rFonts w:ascii="Times New Roman" w:hAnsi="Times New Roman" w:cs="Times New Roman"/>
          <w:sz w:val="20"/>
          <w:szCs w:val="20"/>
        </w:rPr>
        <w:t xml:space="preserve"> (2005)</w:t>
      </w:r>
      <w:r w:rsidRPr="00676190">
        <w:rPr>
          <w:rFonts w:ascii="Times New Roman" w:hAnsi="Times New Roman" w:cs="Times New Roman"/>
          <w:sz w:val="20"/>
          <w:szCs w:val="20"/>
        </w:rPr>
        <w:t>,</w:t>
      </w:r>
      <w:r w:rsidR="0044229F" w:rsidRPr="00676190">
        <w:rPr>
          <w:rFonts w:ascii="Times New Roman" w:hAnsi="Times New Roman" w:cs="Times New Roman"/>
          <w:sz w:val="20"/>
          <w:szCs w:val="20"/>
        </w:rPr>
        <w:t xml:space="preserve"> "Türkiye'de Konut Sorununun Çözümünde Farklı Bir Yaklaşım: Belediye-Toplu Konut İdaresi-Konut Kooperatifleri İşbirliği Modeli", Ekonomik ve Sosyal Araştırmalar Dergisi, Güz-1, s. 56-87.</w:t>
      </w:r>
    </w:p>
    <w:p w:rsidR="00C6580E" w:rsidRPr="00676190" w:rsidRDefault="00604C8E" w:rsidP="000A1976">
      <w:pPr>
        <w:autoSpaceDE w:val="0"/>
        <w:autoSpaceDN w:val="0"/>
        <w:adjustRightInd w:val="0"/>
        <w:spacing w:after="0" w:line="240" w:lineRule="auto"/>
        <w:ind w:left="567" w:hanging="567"/>
        <w:jc w:val="both"/>
        <w:rPr>
          <w:rFonts w:ascii="Times New Roman" w:eastAsia="Times New Roman" w:hAnsi="Times New Roman" w:cs="Times New Roman"/>
          <w:sz w:val="20"/>
          <w:szCs w:val="20"/>
          <w:lang w:eastAsia="tr-TR"/>
        </w:rPr>
      </w:pPr>
      <w:r w:rsidRPr="00676190">
        <w:rPr>
          <w:rFonts w:ascii="Times New Roman" w:hAnsi="Times New Roman" w:cs="Times New Roman"/>
          <w:sz w:val="20"/>
          <w:szCs w:val="20"/>
        </w:rPr>
        <w:t>Kavruk, Hikmet (2003)</w:t>
      </w:r>
      <w:r w:rsidR="002510FC" w:rsidRPr="00676190">
        <w:rPr>
          <w:rFonts w:ascii="Times New Roman" w:hAnsi="Times New Roman" w:cs="Times New Roman"/>
          <w:sz w:val="20"/>
          <w:szCs w:val="20"/>
        </w:rPr>
        <w:t>,</w:t>
      </w:r>
      <w:r w:rsidR="009A4DBF" w:rsidRPr="00676190">
        <w:rPr>
          <w:rFonts w:ascii="Times New Roman" w:hAnsi="Times New Roman" w:cs="Times New Roman"/>
          <w:sz w:val="20"/>
          <w:szCs w:val="20"/>
        </w:rPr>
        <w:t xml:space="preserve"> “Yerel Yönetim Ş</w:t>
      </w:r>
      <w:r w:rsidR="00C6580E" w:rsidRPr="00676190">
        <w:rPr>
          <w:rFonts w:ascii="Times New Roman" w:hAnsi="Times New Roman" w:cs="Times New Roman"/>
          <w:sz w:val="20"/>
          <w:szCs w:val="20"/>
        </w:rPr>
        <w:t xml:space="preserve">irketleri”, </w:t>
      </w:r>
      <w:r w:rsidR="00C6580E" w:rsidRPr="00676190">
        <w:rPr>
          <w:rFonts w:ascii="Times New Roman" w:hAnsi="Times New Roman" w:cs="Times New Roman"/>
          <w:bCs/>
          <w:sz w:val="20"/>
          <w:szCs w:val="20"/>
        </w:rPr>
        <w:t>1.</w:t>
      </w:r>
      <w:r w:rsidRPr="00676190">
        <w:rPr>
          <w:rFonts w:ascii="Times New Roman" w:hAnsi="Times New Roman" w:cs="Times New Roman"/>
          <w:bCs/>
          <w:sz w:val="20"/>
          <w:szCs w:val="20"/>
        </w:rPr>
        <w:t xml:space="preserve"> </w:t>
      </w:r>
      <w:r w:rsidR="00C6580E" w:rsidRPr="00676190">
        <w:rPr>
          <w:rFonts w:ascii="Times New Roman" w:hAnsi="Times New Roman" w:cs="Times New Roman"/>
          <w:bCs/>
          <w:sz w:val="20"/>
          <w:szCs w:val="20"/>
        </w:rPr>
        <w:t xml:space="preserve">Yerel Yönetimler Üniversite Sanayi </w:t>
      </w:r>
      <w:r w:rsidRPr="00676190">
        <w:rPr>
          <w:rFonts w:ascii="Times New Roman" w:hAnsi="Times New Roman" w:cs="Times New Roman"/>
          <w:bCs/>
          <w:sz w:val="20"/>
          <w:szCs w:val="20"/>
        </w:rPr>
        <w:t>İş</w:t>
      </w:r>
      <w:r w:rsidR="00C6580E" w:rsidRPr="00676190">
        <w:rPr>
          <w:rFonts w:ascii="Times New Roman" w:hAnsi="Times New Roman" w:cs="Times New Roman"/>
          <w:bCs/>
          <w:sz w:val="20"/>
          <w:szCs w:val="20"/>
        </w:rPr>
        <w:t>birli</w:t>
      </w:r>
      <w:r w:rsidRPr="00676190">
        <w:rPr>
          <w:rFonts w:ascii="Times New Roman" w:hAnsi="Times New Roman" w:cs="Times New Roman"/>
          <w:bCs/>
          <w:sz w:val="20"/>
          <w:szCs w:val="20"/>
        </w:rPr>
        <w:t>ğ</w:t>
      </w:r>
      <w:r w:rsidR="00C6580E" w:rsidRPr="00676190">
        <w:rPr>
          <w:rFonts w:ascii="Times New Roman" w:hAnsi="Times New Roman" w:cs="Times New Roman"/>
          <w:bCs/>
          <w:sz w:val="20"/>
          <w:szCs w:val="20"/>
        </w:rPr>
        <w:t>i Sempoz</w:t>
      </w:r>
      <w:r w:rsidRPr="00676190">
        <w:rPr>
          <w:rFonts w:ascii="Times New Roman" w:hAnsi="Times New Roman" w:cs="Times New Roman"/>
          <w:bCs/>
          <w:sz w:val="20"/>
          <w:szCs w:val="20"/>
        </w:rPr>
        <w:t>y</w:t>
      </w:r>
      <w:r w:rsidR="00C6580E" w:rsidRPr="00676190">
        <w:rPr>
          <w:rFonts w:ascii="Times New Roman" w:hAnsi="Times New Roman" w:cs="Times New Roman"/>
          <w:bCs/>
          <w:sz w:val="20"/>
          <w:szCs w:val="20"/>
        </w:rPr>
        <w:t>umu</w:t>
      </w:r>
      <w:r w:rsidRPr="00676190">
        <w:rPr>
          <w:rFonts w:ascii="Times New Roman" w:hAnsi="Times New Roman" w:cs="Times New Roman"/>
          <w:bCs/>
          <w:sz w:val="20"/>
          <w:szCs w:val="20"/>
        </w:rPr>
        <w:t xml:space="preserve"> </w:t>
      </w:r>
      <w:r w:rsidRPr="00676190">
        <w:rPr>
          <w:rFonts w:ascii="Times New Roman" w:hAnsi="Times New Roman" w:cs="Times New Roman"/>
          <w:sz w:val="20"/>
          <w:szCs w:val="20"/>
        </w:rPr>
        <w:t>Bildiri Kitabı</w:t>
      </w:r>
      <w:r w:rsidR="00C6580E" w:rsidRPr="00676190">
        <w:rPr>
          <w:rFonts w:ascii="Times New Roman" w:hAnsi="Times New Roman" w:cs="Times New Roman"/>
          <w:sz w:val="20"/>
          <w:szCs w:val="20"/>
        </w:rPr>
        <w:t>, s.</w:t>
      </w:r>
      <w:r w:rsidRPr="00676190">
        <w:rPr>
          <w:rFonts w:ascii="Times New Roman" w:hAnsi="Times New Roman" w:cs="Times New Roman"/>
          <w:sz w:val="20"/>
          <w:szCs w:val="20"/>
        </w:rPr>
        <w:t xml:space="preserve"> </w:t>
      </w:r>
      <w:r w:rsidR="00C6580E" w:rsidRPr="00676190">
        <w:rPr>
          <w:rFonts w:ascii="Times New Roman" w:hAnsi="Times New Roman" w:cs="Times New Roman"/>
          <w:sz w:val="20"/>
          <w:szCs w:val="20"/>
        </w:rPr>
        <w:t>166-180</w:t>
      </w:r>
      <w:r w:rsidRPr="00676190">
        <w:rPr>
          <w:rFonts w:ascii="Times New Roman" w:hAnsi="Times New Roman" w:cs="Times New Roman"/>
          <w:sz w:val="20"/>
          <w:szCs w:val="20"/>
        </w:rPr>
        <w:t>.</w:t>
      </w:r>
    </w:p>
    <w:p w:rsidR="00477F3E" w:rsidRPr="00676190" w:rsidRDefault="002510FC" w:rsidP="000A1976">
      <w:pPr>
        <w:spacing w:after="0" w:line="240" w:lineRule="auto"/>
        <w:jc w:val="both"/>
        <w:rPr>
          <w:rFonts w:ascii="Times New Roman" w:eastAsia="Times New Roman" w:hAnsi="Times New Roman" w:cs="Times New Roman"/>
          <w:sz w:val="20"/>
          <w:szCs w:val="20"/>
          <w:lang w:eastAsia="tr-TR"/>
        </w:rPr>
      </w:pPr>
      <w:r w:rsidRPr="00676190">
        <w:rPr>
          <w:rFonts w:ascii="Times New Roman" w:eastAsia="Times New Roman" w:hAnsi="Times New Roman" w:cs="Times New Roman"/>
          <w:sz w:val="20"/>
          <w:szCs w:val="20"/>
          <w:lang w:eastAsia="tr-TR"/>
        </w:rPr>
        <w:t>Keleş, Ruşen</w:t>
      </w:r>
      <w:r w:rsidR="00477F3E" w:rsidRPr="00676190">
        <w:rPr>
          <w:rFonts w:ascii="Times New Roman" w:eastAsia="Times New Roman" w:hAnsi="Times New Roman" w:cs="Times New Roman"/>
          <w:sz w:val="20"/>
          <w:szCs w:val="20"/>
          <w:lang w:eastAsia="tr-TR"/>
        </w:rPr>
        <w:t xml:space="preserve"> (2004), Kentleşme Politikası, </w:t>
      </w:r>
      <w:r w:rsidR="00196F9F" w:rsidRPr="00676190">
        <w:rPr>
          <w:rFonts w:ascii="Times New Roman" w:eastAsia="Times New Roman" w:hAnsi="Times New Roman" w:cs="Times New Roman"/>
          <w:sz w:val="20"/>
          <w:szCs w:val="20"/>
          <w:lang w:eastAsia="tr-TR"/>
        </w:rPr>
        <w:t>İmge Kitabevi, Ankara</w:t>
      </w:r>
      <w:r w:rsidR="00477F3E" w:rsidRPr="00676190">
        <w:rPr>
          <w:rFonts w:ascii="Times New Roman" w:eastAsia="Times New Roman" w:hAnsi="Times New Roman" w:cs="Times New Roman"/>
          <w:sz w:val="20"/>
          <w:szCs w:val="20"/>
          <w:lang w:eastAsia="tr-TR"/>
        </w:rPr>
        <w:t>.</w:t>
      </w:r>
    </w:p>
    <w:p w:rsidR="00194E49" w:rsidRPr="00676190" w:rsidRDefault="00604C8E" w:rsidP="000A1976">
      <w:pPr>
        <w:spacing w:after="0" w:line="240" w:lineRule="auto"/>
        <w:ind w:left="851" w:hanging="851"/>
        <w:jc w:val="both"/>
        <w:rPr>
          <w:rFonts w:ascii="Times New Roman" w:hAnsi="Times New Roman" w:cs="Times New Roman"/>
          <w:sz w:val="20"/>
          <w:szCs w:val="20"/>
        </w:rPr>
      </w:pPr>
      <w:r w:rsidRPr="00676190">
        <w:rPr>
          <w:rFonts w:ascii="Times New Roman" w:hAnsi="Times New Roman" w:cs="Times New Roman"/>
          <w:sz w:val="20"/>
          <w:szCs w:val="20"/>
        </w:rPr>
        <w:t>Keleş, Ruşen</w:t>
      </w:r>
      <w:r w:rsidR="00194E49" w:rsidRPr="00676190">
        <w:rPr>
          <w:rFonts w:ascii="Times New Roman" w:hAnsi="Times New Roman" w:cs="Times New Roman"/>
          <w:sz w:val="20"/>
          <w:szCs w:val="20"/>
        </w:rPr>
        <w:t xml:space="preserve"> (2000), </w:t>
      </w:r>
      <w:r w:rsidR="00194E49" w:rsidRPr="00676190">
        <w:rPr>
          <w:rFonts w:ascii="Times New Roman" w:hAnsi="Times New Roman" w:cs="Times New Roman"/>
          <w:bCs/>
          <w:sz w:val="20"/>
          <w:szCs w:val="20"/>
        </w:rPr>
        <w:t>Yerinden Yönetim ve Siyaset</w:t>
      </w:r>
      <w:r w:rsidR="00194E49" w:rsidRPr="00676190">
        <w:rPr>
          <w:rFonts w:ascii="Times New Roman" w:hAnsi="Times New Roman" w:cs="Times New Roman"/>
          <w:sz w:val="20"/>
          <w:szCs w:val="20"/>
        </w:rPr>
        <w:t xml:space="preserve">, </w:t>
      </w:r>
      <w:r w:rsidR="005A1905" w:rsidRPr="00676190">
        <w:rPr>
          <w:rFonts w:ascii="Times New Roman" w:hAnsi="Times New Roman" w:cs="Times New Roman"/>
          <w:sz w:val="20"/>
          <w:szCs w:val="20"/>
        </w:rPr>
        <w:t xml:space="preserve">Cem Yayınevi, </w:t>
      </w:r>
      <w:r w:rsidRPr="00676190">
        <w:rPr>
          <w:rFonts w:ascii="Times New Roman" w:hAnsi="Times New Roman" w:cs="Times New Roman"/>
          <w:sz w:val="20"/>
          <w:szCs w:val="20"/>
        </w:rPr>
        <w:t>İstanbul</w:t>
      </w:r>
      <w:r w:rsidR="005A1905" w:rsidRPr="00676190">
        <w:rPr>
          <w:rFonts w:ascii="Times New Roman" w:hAnsi="Times New Roman" w:cs="Times New Roman"/>
          <w:sz w:val="20"/>
          <w:szCs w:val="20"/>
        </w:rPr>
        <w:t>.</w:t>
      </w:r>
    </w:p>
    <w:p w:rsidR="00526051" w:rsidRPr="00676190" w:rsidRDefault="00526051" w:rsidP="000A1976">
      <w:pPr>
        <w:pStyle w:val="DipnotMetni"/>
        <w:ind w:left="567" w:hanging="567"/>
        <w:jc w:val="both"/>
        <w:rPr>
          <w:rFonts w:ascii="Times New Roman" w:hAnsi="Times New Roman" w:cs="Times New Roman"/>
        </w:rPr>
      </w:pPr>
      <w:r w:rsidRPr="00676190">
        <w:rPr>
          <w:rFonts w:ascii="Times New Roman" w:hAnsi="Times New Roman" w:cs="Times New Roman"/>
        </w:rPr>
        <w:t>Kılıç, Selim ve Mehmet Özel (2006)</w:t>
      </w:r>
      <w:r w:rsidR="002510FC" w:rsidRPr="00676190">
        <w:rPr>
          <w:rFonts w:ascii="Times New Roman" w:hAnsi="Times New Roman" w:cs="Times New Roman"/>
        </w:rPr>
        <w:t>,</w:t>
      </w:r>
      <w:r w:rsidRPr="00676190">
        <w:rPr>
          <w:rFonts w:ascii="Times New Roman" w:hAnsi="Times New Roman" w:cs="Times New Roman"/>
        </w:rPr>
        <w:t xml:space="preserve"> “Yerel Yönetimlerin Konut Po</w:t>
      </w:r>
      <w:r w:rsidR="00E021C4" w:rsidRPr="00676190">
        <w:rPr>
          <w:rFonts w:ascii="Times New Roman" w:hAnsi="Times New Roman" w:cs="Times New Roman"/>
        </w:rPr>
        <w:t xml:space="preserve">litikaları Üzerine Bir İnceleme: </w:t>
      </w:r>
      <w:r w:rsidRPr="00676190">
        <w:rPr>
          <w:rFonts w:ascii="Times New Roman" w:hAnsi="Times New Roman" w:cs="Times New Roman"/>
        </w:rPr>
        <w:t xml:space="preserve">Çeşitli Ülke Deneyimleri ve Türkiye”, ÇÜ Sosyal Bilimler Enstitüsü Dergisi, Cilt: 15, Sayı: 1, </w:t>
      </w:r>
      <w:r w:rsidR="00F06693" w:rsidRPr="00676190">
        <w:rPr>
          <w:rFonts w:ascii="Times New Roman" w:hAnsi="Times New Roman" w:cs="Times New Roman"/>
        </w:rPr>
        <w:t>s. 207-228.</w:t>
      </w:r>
    </w:p>
    <w:p w:rsidR="00D212C3" w:rsidRPr="00676190" w:rsidRDefault="00D212C3" w:rsidP="000A1976">
      <w:pPr>
        <w:spacing w:after="0" w:line="240" w:lineRule="auto"/>
        <w:ind w:left="851" w:hanging="851"/>
        <w:jc w:val="both"/>
        <w:rPr>
          <w:rFonts w:ascii="Times New Roman" w:hAnsi="Times New Roman" w:cs="Times New Roman"/>
          <w:sz w:val="20"/>
          <w:szCs w:val="20"/>
        </w:rPr>
      </w:pPr>
      <w:r w:rsidRPr="00676190">
        <w:rPr>
          <w:rFonts w:ascii="Times New Roman" w:hAnsi="Times New Roman" w:cs="Times New Roman"/>
          <w:sz w:val="20"/>
          <w:szCs w:val="20"/>
        </w:rPr>
        <w:t xml:space="preserve">"Kömür Tevzi Alanını Esenlik Aldı", </w:t>
      </w:r>
      <w:proofErr w:type="spellStart"/>
      <w:r w:rsidRPr="00676190">
        <w:rPr>
          <w:rFonts w:ascii="Times New Roman" w:hAnsi="Times New Roman" w:cs="Times New Roman"/>
          <w:sz w:val="20"/>
          <w:szCs w:val="20"/>
        </w:rPr>
        <w:t>Malatyatime</w:t>
      </w:r>
      <w:proofErr w:type="spellEnd"/>
      <w:r w:rsidRPr="00676190">
        <w:rPr>
          <w:rFonts w:ascii="Times New Roman" w:hAnsi="Times New Roman" w:cs="Times New Roman"/>
          <w:sz w:val="20"/>
          <w:szCs w:val="20"/>
        </w:rPr>
        <w:t xml:space="preserve"> Elektronik Gazete,</w:t>
      </w:r>
      <w:r w:rsidRPr="00676190">
        <w:rPr>
          <w:rFonts w:ascii="Times New Roman" w:hAnsi="Times New Roman" w:cs="Times New Roman"/>
          <w:b/>
          <w:sz w:val="20"/>
          <w:szCs w:val="20"/>
        </w:rPr>
        <w:t xml:space="preserve"> </w:t>
      </w:r>
      <w:r w:rsidRPr="00676190">
        <w:rPr>
          <w:rFonts w:ascii="Times New Roman" w:hAnsi="Times New Roman" w:cs="Times New Roman"/>
          <w:sz w:val="20"/>
          <w:szCs w:val="20"/>
        </w:rPr>
        <w:t xml:space="preserve">Yayın Tarihi: </w:t>
      </w:r>
      <w:r w:rsidRPr="00676190">
        <w:rPr>
          <w:rStyle w:val="textgri50"/>
          <w:rFonts w:ascii="Times New Roman" w:hAnsi="Times New Roman" w:cs="Times New Roman"/>
          <w:sz w:val="20"/>
          <w:szCs w:val="20"/>
        </w:rPr>
        <w:t xml:space="preserve">29 Ağustos 2012, http://www.malatyatime.com/haber-6877, </w:t>
      </w:r>
      <w:r w:rsidRPr="00676190">
        <w:rPr>
          <w:rFonts w:ascii="Times New Roman" w:hAnsi="Times New Roman" w:cs="Times New Roman"/>
          <w:sz w:val="20"/>
          <w:szCs w:val="20"/>
        </w:rPr>
        <w:t>21.05.2013.</w:t>
      </w:r>
    </w:p>
    <w:p w:rsidR="00D52C68" w:rsidRPr="00676190" w:rsidRDefault="00D52C68" w:rsidP="000A1976">
      <w:pPr>
        <w:spacing w:after="0" w:line="240" w:lineRule="auto"/>
        <w:ind w:left="567" w:hanging="567"/>
        <w:jc w:val="both"/>
        <w:rPr>
          <w:rFonts w:ascii="Times New Roman" w:eastAsia="Times New Roman" w:hAnsi="Times New Roman" w:cs="Times New Roman"/>
          <w:sz w:val="20"/>
          <w:szCs w:val="20"/>
          <w:lang w:eastAsia="tr-TR"/>
        </w:rPr>
      </w:pPr>
      <w:r w:rsidRPr="00676190">
        <w:rPr>
          <w:rFonts w:ascii="Times New Roman" w:eastAsia="Times New Roman" w:hAnsi="Times New Roman" w:cs="Times New Roman"/>
          <w:color w:val="000000"/>
          <w:sz w:val="20"/>
          <w:szCs w:val="20"/>
          <w:lang w:eastAsia="tr-TR"/>
        </w:rPr>
        <w:t>Özden, Kemal ve Melek Zorlu (2010) “</w:t>
      </w:r>
      <w:r w:rsidRPr="00676190">
        <w:rPr>
          <w:rFonts w:ascii="Times New Roman" w:hAnsi="Times New Roman" w:cs="Times New Roman"/>
          <w:bCs/>
          <w:sz w:val="20"/>
          <w:szCs w:val="20"/>
        </w:rPr>
        <w:t>Yerel Yönetimlerde Açılım: 1580 Sayılı Belediye Kanunu İle 5393</w:t>
      </w:r>
      <w:r w:rsidRPr="00676190">
        <w:rPr>
          <w:rFonts w:ascii="Times New Roman" w:hAnsi="Times New Roman" w:cs="Times New Roman"/>
          <w:bCs/>
          <w:sz w:val="20"/>
          <w:szCs w:val="20"/>
        </w:rPr>
        <w:br/>
        <w:t>Sayılı Belediye Kanunu Arasındaki Farklar”, Yerel Siyaset Dergisi, Sayı: 36, s. 39-</w:t>
      </w:r>
      <w:r w:rsidR="00C834EC" w:rsidRPr="00676190">
        <w:rPr>
          <w:rFonts w:ascii="Times New Roman" w:hAnsi="Times New Roman" w:cs="Times New Roman"/>
          <w:bCs/>
          <w:sz w:val="20"/>
          <w:szCs w:val="20"/>
        </w:rPr>
        <w:t xml:space="preserve">46, </w:t>
      </w:r>
      <w:hyperlink r:id="rId15" w:history="1">
        <w:r w:rsidR="00C834EC" w:rsidRPr="00676190">
          <w:rPr>
            <w:rStyle w:val="Kpr"/>
            <w:rFonts w:ascii="Times New Roman" w:hAnsi="Times New Roman" w:cs="Times New Roman"/>
            <w:bCs/>
            <w:color w:val="auto"/>
            <w:sz w:val="20"/>
            <w:szCs w:val="20"/>
            <w:u w:val="none"/>
          </w:rPr>
          <w:t>http://www.yerelsiyaset.com/v4/pdf/37</w:t>
        </w:r>
      </w:hyperlink>
      <w:r w:rsidR="00C834EC" w:rsidRPr="00676190">
        <w:rPr>
          <w:rFonts w:ascii="Times New Roman" w:hAnsi="Times New Roman" w:cs="Times New Roman"/>
          <w:bCs/>
          <w:sz w:val="20"/>
          <w:szCs w:val="20"/>
        </w:rPr>
        <w:t>, 02.09.2015.</w:t>
      </w:r>
    </w:p>
    <w:p w:rsidR="004B572B" w:rsidRPr="00676190" w:rsidRDefault="004B572B" w:rsidP="000A1976">
      <w:pPr>
        <w:spacing w:after="0" w:line="240" w:lineRule="auto"/>
        <w:ind w:left="567" w:hanging="567"/>
        <w:jc w:val="both"/>
        <w:rPr>
          <w:rFonts w:ascii="Times New Roman" w:eastAsia="Times New Roman" w:hAnsi="Times New Roman" w:cs="Times New Roman"/>
          <w:color w:val="000000"/>
          <w:sz w:val="20"/>
          <w:szCs w:val="20"/>
          <w:lang w:eastAsia="tr-TR"/>
        </w:rPr>
      </w:pPr>
      <w:r w:rsidRPr="00676190">
        <w:rPr>
          <w:rFonts w:ascii="Times New Roman" w:eastAsia="Times New Roman" w:hAnsi="Times New Roman" w:cs="Times New Roman"/>
          <w:color w:val="000000"/>
          <w:sz w:val="20"/>
          <w:szCs w:val="20"/>
          <w:lang w:eastAsia="tr-TR"/>
        </w:rPr>
        <w:t>Polat, Yeliz (2014)</w:t>
      </w:r>
      <w:r w:rsidR="002510FC" w:rsidRPr="00676190">
        <w:rPr>
          <w:rFonts w:ascii="Times New Roman" w:eastAsia="Times New Roman" w:hAnsi="Times New Roman" w:cs="Times New Roman"/>
          <w:color w:val="000000"/>
          <w:sz w:val="20"/>
          <w:szCs w:val="20"/>
          <w:lang w:eastAsia="tr-TR"/>
        </w:rPr>
        <w:t xml:space="preserve">, </w:t>
      </w:r>
      <w:r w:rsidRPr="00676190">
        <w:rPr>
          <w:rFonts w:ascii="Times New Roman" w:eastAsia="Times New Roman" w:hAnsi="Times New Roman" w:cs="Times New Roman"/>
          <w:color w:val="000000"/>
          <w:sz w:val="20"/>
          <w:szCs w:val="20"/>
          <w:lang w:eastAsia="tr-TR"/>
        </w:rPr>
        <w:t xml:space="preserve">Türkiye'de Kentsel Dönüşüm Politikaları: Malatya </w:t>
      </w:r>
      <w:proofErr w:type="spellStart"/>
      <w:r w:rsidRPr="00676190">
        <w:rPr>
          <w:rFonts w:ascii="Times New Roman" w:eastAsia="Times New Roman" w:hAnsi="Times New Roman" w:cs="Times New Roman"/>
          <w:color w:val="000000"/>
          <w:sz w:val="20"/>
          <w:szCs w:val="20"/>
          <w:lang w:eastAsia="tr-TR"/>
        </w:rPr>
        <w:t>Örneği'nde</w:t>
      </w:r>
      <w:proofErr w:type="spellEnd"/>
      <w:r w:rsidRPr="00676190">
        <w:rPr>
          <w:rFonts w:ascii="Times New Roman" w:eastAsia="Times New Roman" w:hAnsi="Times New Roman" w:cs="Times New Roman"/>
          <w:color w:val="000000"/>
          <w:sz w:val="20"/>
          <w:szCs w:val="20"/>
          <w:lang w:eastAsia="tr-TR"/>
        </w:rPr>
        <w:t xml:space="preserve"> Kentsel Dönüşüm Politikaları, Doktora Tezi, Sosyal Bilimler Enstitüsü, Kamu Yönetimi Anabilim Dalı, Kentleşme ve Çevre Sorunları Bilim Dalı, Selçuk Üniversitesi, Konya.</w:t>
      </w:r>
    </w:p>
    <w:p w:rsidR="0044229F" w:rsidRPr="00676190" w:rsidRDefault="0044229F" w:rsidP="000A1976">
      <w:pPr>
        <w:tabs>
          <w:tab w:val="left" w:pos="4253"/>
        </w:tabs>
        <w:spacing w:after="0" w:line="240" w:lineRule="auto"/>
        <w:ind w:left="851" w:hanging="851"/>
        <w:jc w:val="both"/>
        <w:rPr>
          <w:rFonts w:ascii="Times New Roman" w:hAnsi="Times New Roman" w:cs="Times New Roman"/>
          <w:sz w:val="20"/>
          <w:szCs w:val="20"/>
        </w:rPr>
      </w:pPr>
      <w:r w:rsidRPr="00676190">
        <w:rPr>
          <w:rFonts w:ascii="Times New Roman" w:hAnsi="Times New Roman" w:cs="Times New Roman"/>
          <w:sz w:val="20"/>
          <w:szCs w:val="20"/>
        </w:rPr>
        <w:t>Samsunlu, Ahmet (2007)</w:t>
      </w:r>
      <w:r w:rsidR="002510FC" w:rsidRPr="00676190">
        <w:rPr>
          <w:rFonts w:ascii="Times New Roman" w:hAnsi="Times New Roman" w:cs="Times New Roman"/>
          <w:sz w:val="20"/>
          <w:szCs w:val="20"/>
        </w:rPr>
        <w:t>,</w:t>
      </w:r>
      <w:r w:rsidRPr="00676190">
        <w:rPr>
          <w:rFonts w:ascii="Times New Roman" w:hAnsi="Times New Roman" w:cs="Times New Roman"/>
          <w:sz w:val="20"/>
          <w:szCs w:val="20"/>
        </w:rPr>
        <w:t xml:space="preserve"> "Toplu Konut Kanunu ve Türkiye'deki Uygulamaları", </w:t>
      </w:r>
      <w:r w:rsidR="00AD0A42" w:rsidRPr="00676190">
        <w:rPr>
          <w:rFonts w:ascii="Times New Roman" w:hAnsi="Times New Roman" w:cs="Times New Roman"/>
          <w:sz w:val="20"/>
          <w:szCs w:val="20"/>
        </w:rPr>
        <w:t xml:space="preserve">Ayşegül Mengi (Ed.), </w:t>
      </w:r>
      <w:r w:rsidRPr="00676190">
        <w:rPr>
          <w:rFonts w:ascii="Times New Roman" w:hAnsi="Times New Roman" w:cs="Times New Roman"/>
          <w:color w:val="000000" w:themeColor="text1"/>
          <w:sz w:val="20"/>
          <w:szCs w:val="20"/>
        </w:rPr>
        <w:t xml:space="preserve">Kent ve Planlama: Geçmişi Korumak Geleceği Tasarlamak, </w:t>
      </w:r>
      <w:r w:rsidR="005A1905" w:rsidRPr="00676190">
        <w:rPr>
          <w:rFonts w:ascii="Times New Roman" w:eastAsia="Times New Roman" w:hAnsi="Times New Roman" w:cs="Times New Roman"/>
          <w:sz w:val="20"/>
          <w:szCs w:val="20"/>
          <w:lang w:eastAsia="tr-TR"/>
        </w:rPr>
        <w:t>İmge Kitabevi, Ankara,</w:t>
      </w:r>
      <w:r w:rsidRPr="00676190">
        <w:rPr>
          <w:rFonts w:ascii="Times New Roman" w:hAnsi="Times New Roman" w:cs="Times New Roman"/>
          <w:color w:val="000000" w:themeColor="text1"/>
          <w:sz w:val="20"/>
          <w:szCs w:val="20"/>
        </w:rPr>
        <w:t xml:space="preserve"> s. 355-374.</w:t>
      </w:r>
    </w:p>
    <w:p w:rsidR="00C83245" w:rsidRDefault="00C83245" w:rsidP="000A1976">
      <w:pPr>
        <w:autoSpaceDE w:val="0"/>
        <w:autoSpaceDN w:val="0"/>
        <w:adjustRightInd w:val="0"/>
        <w:spacing w:after="0" w:line="240" w:lineRule="auto"/>
        <w:ind w:left="851" w:hanging="851"/>
        <w:jc w:val="both"/>
        <w:rPr>
          <w:rFonts w:ascii="Times New Roman" w:hAnsi="Times New Roman" w:cs="Times New Roman"/>
          <w:sz w:val="20"/>
          <w:szCs w:val="20"/>
        </w:rPr>
      </w:pPr>
      <w:r>
        <w:rPr>
          <w:rFonts w:ascii="Times New Roman" w:hAnsi="Times New Roman" w:cs="Times New Roman"/>
          <w:sz w:val="20"/>
          <w:szCs w:val="20"/>
        </w:rPr>
        <w:t>Sayılarla Elazığ (201</w:t>
      </w:r>
      <w:r w:rsidR="00A86EFB">
        <w:rPr>
          <w:rFonts w:ascii="Times New Roman" w:hAnsi="Times New Roman" w:cs="Times New Roman"/>
          <w:sz w:val="20"/>
          <w:szCs w:val="20"/>
        </w:rPr>
        <w:t>2</w:t>
      </w:r>
      <w:r w:rsidR="00EA45D3" w:rsidRPr="00EA45D3">
        <w:rPr>
          <w:rFonts w:ascii="Times New Roman" w:hAnsi="Times New Roman" w:cs="Times New Roman"/>
          <w:sz w:val="20"/>
          <w:szCs w:val="20"/>
        </w:rPr>
        <w:t>),</w:t>
      </w:r>
      <w:r>
        <w:rPr>
          <w:rFonts w:ascii="Times New Roman" w:hAnsi="Times New Roman" w:cs="Times New Roman"/>
          <w:sz w:val="20"/>
          <w:szCs w:val="20"/>
        </w:rPr>
        <w:t xml:space="preserve"> Elazığ Valiliği Yayını, Elazığ, </w:t>
      </w:r>
      <w:hyperlink r:id="rId16" w:history="1">
        <w:r w:rsidRPr="00C83245">
          <w:rPr>
            <w:rStyle w:val="Kpr"/>
            <w:rFonts w:ascii="Times New Roman" w:hAnsi="Times New Roman" w:cs="Times New Roman"/>
            <w:color w:val="auto"/>
            <w:sz w:val="20"/>
            <w:szCs w:val="20"/>
            <w:u w:val="none"/>
          </w:rPr>
          <w:t>http://www.elazig.gov.tr</w:t>
        </w:r>
      </w:hyperlink>
      <w:r>
        <w:rPr>
          <w:rFonts w:ascii="Times New Roman" w:hAnsi="Times New Roman" w:cs="Times New Roman"/>
          <w:sz w:val="20"/>
          <w:szCs w:val="20"/>
        </w:rPr>
        <w:t xml:space="preserve">, </w:t>
      </w:r>
      <w:r w:rsidR="00A86EFB">
        <w:rPr>
          <w:rFonts w:ascii="Times New Roman" w:hAnsi="Times New Roman" w:cs="Times New Roman"/>
          <w:sz w:val="20"/>
          <w:szCs w:val="20"/>
        </w:rPr>
        <w:t>10.03.2013.</w:t>
      </w:r>
    </w:p>
    <w:p w:rsidR="00A86EFB" w:rsidRPr="00C83245" w:rsidRDefault="00A86EFB" w:rsidP="00A86EFB">
      <w:pPr>
        <w:autoSpaceDE w:val="0"/>
        <w:autoSpaceDN w:val="0"/>
        <w:adjustRightInd w:val="0"/>
        <w:spacing w:after="0" w:line="240" w:lineRule="auto"/>
        <w:ind w:left="851" w:hanging="851"/>
        <w:jc w:val="both"/>
        <w:rPr>
          <w:rFonts w:ascii="Times New Roman" w:hAnsi="Times New Roman" w:cs="Times New Roman"/>
          <w:sz w:val="20"/>
          <w:szCs w:val="20"/>
        </w:rPr>
      </w:pPr>
      <w:r>
        <w:rPr>
          <w:rFonts w:ascii="Times New Roman" w:hAnsi="Times New Roman" w:cs="Times New Roman"/>
          <w:sz w:val="20"/>
          <w:szCs w:val="20"/>
        </w:rPr>
        <w:t>Sayılarla Elazığ (2013</w:t>
      </w:r>
      <w:r w:rsidRPr="00EA45D3">
        <w:rPr>
          <w:rFonts w:ascii="Times New Roman" w:hAnsi="Times New Roman" w:cs="Times New Roman"/>
          <w:sz w:val="20"/>
          <w:szCs w:val="20"/>
        </w:rPr>
        <w:t>),</w:t>
      </w:r>
      <w:r>
        <w:rPr>
          <w:rFonts w:ascii="Times New Roman" w:hAnsi="Times New Roman" w:cs="Times New Roman"/>
          <w:sz w:val="20"/>
          <w:szCs w:val="20"/>
        </w:rPr>
        <w:t xml:space="preserve"> Elazığ Valiliği Yayını, Elazığ, </w:t>
      </w:r>
      <w:hyperlink r:id="rId17" w:history="1">
        <w:r w:rsidRPr="00C83245">
          <w:rPr>
            <w:rStyle w:val="Kpr"/>
            <w:rFonts w:ascii="Times New Roman" w:hAnsi="Times New Roman" w:cs="Times New Roman"/>
            <w:color w:val="auto"/>
            <w:sz w:val="20"/>
            <w:szCs w:val="20"/>
            <w:u w:val="none"/>
          </w:rPr>
          <w:t>http://www.elazig.gov.tr</w:t>
        </w:r>
      </w:hyperlink>
      <w:r>
        <w:rPr>
          <w:rFonts w:ascii="Times New Roman" w:hAnsi="Times New Roman" w:cs="Times New Roman"/>
          <w:sz w:val="20"/>
          <w:szCs w:val="20"/>
        </w:rPr>
        <w:t>,  08.11.2015.</w:t>
      </w:r>
    </w:p>
    <w:p w:rsidR="005D1B13" w:rsidRPr="00676190" w:rsidRDefault="005D1B13" w:rsidP="000A1976">
      <w:pPr>
        <w:autoSpaceDE w:val="0"/>
        <w:autoSpaceDN w:val="0"/>
        <w:adjustRightInd w:val="0"/>
        <w:spacing w:after="0" w:line="240" w:lineRule="auto"/>
        <w:ind w:left="851" w:hanging="851"/>
        <w:jc w:val="both"/>
        <w:rPr>
          <w:rFonts w:ascii="Times New Roman" w:hAnsi="Times New Roman" w:cs="Times New Roman"/>
          <w:sz w:val="20"/>
          <w:szCs w:val="20"/>
        </w:rPr>
      </w:pPr>
      <w:proofErr w:type="spellStart"/>
      <w:r w:rsidRPr="00676190">
        <w:rPr>
          <w:rFonts w:ascii="Times New Roman" w:hAnsi="Times New Roman" w:cs="Times New Roman"/>
          <w:sz w:val="20"/>
          <w:szCs w:val="20"/>
        </w:rPr>
        <w:t>Sey</w:t>
      </w:r>
      <w:proofErr w:type="spellEnd"/>
      <w:r w:rsidRPr="00676190">
        <w:rPr>
          <w:rFonts w:ascii="Times New Roman" w:hAnsi="Times New Roman" w:cs="Times New Roman"/>
          <w:sz w:val="20"/>
          <w:szCs w:val="20"/>
        </w:rPr>
        <w:t>, Yıldız (1998)</w:t>
      </w:r>
      <w:r w:rsidR="002510FC" w:rsidRPr="00676190">
        <w:rPr>
          <w:rFonts w:ascii="Times New Roman" w:hAnsi="Times New Roman" w:cs="Times New Roman"/>
          <w:sz w:val="20"/>
          <w:szCs w:val="20"/>
        </w:rPr>
        <w:t>,</w:t>
      </w:r>
      <w:r w:rsidRPr="00676190">
        <w:rPr>
          <w:rFonts w:ascii="Times New Roman" w:hAnsi="Times New Roman" w:cs="Times New Roman"/>
          <w:sz w:val="20"/>
          <w:szCs w:val="20"/>
        </w:rPr>
        <w:t xml:space="preserve"> "Cumhuriyet Döneminde Türkiye'de Mimarlık ve Yapı Üretimi", </w:t>
      </w:r>
      <w:r w:rsidR="00AD0A42" w:rsidRPr="00676190">
        <w:rPr>
          <w:rFonts w:ascii="Times New Roman" w:hAnsi="Times New Roman" w:cs="Times New Roman"/>
          <w:sz w:val="20"/>
          <w:szCs w:val="20"/>
        </w:rPr>
        <w:t xml:space="preserve">Yıldız </w:t>
      </w:r>
      <w:proofErr w:type="spellStart"/>
      <w:r w:rsidR="00AD0A42" w:rsidRPr="00676190">
        <w:rPr>
          <w:rFonts w:ascii="Times New Roman" w:hAnsi="Times New Roman" w:cs="Times New Roman"/>
          <w:sz w:val="20"/>
          <w:szCs w:val="20"/>
        </w:rPr>
        <w:t>Sey</w:t>
      </w:r>
      <w:proofErr w:type="spellEnd"/>
      <w:r w:rsidR="00AD0A42" w:rsidRPr="00676190">
        <w:rPr>
          <w:rFonts w:ascii="Times New Roman" w:hAnsi="Times New Roman" w:cs="Times New Roman"/>
          <w:sz w:val="20"/>
          <w:szCs w:val="20"/>
        </w:rPr>
        <w:t xml:space="preserve"> (Ed.), </w:t>
      </w:r>
      <w:r w:rsidRPr="00676190">
        <w:rPr>
          <w:rFonts w:ascii="Times New Roman" w:hAnsi="Times New Roman" w:cs="Times New Roman"/>
          <w:sz w:val="20"/>
          <w:szCs w:val="20"/>
        </w:rPr>
        <w:t xml:space="preserve">75 Yılda Değişen Kent ve Mimarlık, </w:t>
      </w:r>
      <w:r w:rsidR="00E06D5C" w:rsidRPr="00676190">
        <w:rPr>
          <w:rFonts w:ascii="Times New Roman" w:hAnsi="Times New Roman" w:cs="Times New Roman"/>
          <w:sz w:val="20"/>
          <w:szCs w:val="20"/>
        </w:rPr>
        <w:t>Tarih Vakfı Yayını, İstanbul</w:t>
      </w:r>
      <w:r w:rsidRPr="00676190">
        <w:rPr>
          <w:rFonts w:ascii="Times New Roman" w:hAnsi="Times New Roman" w:cs="Times New Roman"/>
          <w:sz w:val="20"/>
          <w:szCs w:val="20"/>
        </w:rPr>
        <w:t xml:space="preserve">, 'Bilanço 98' Yayın Dizisi, s. 25-39.  </w:t>
      </w:r>
    </w:p>
    <w:p w:rsidR="00676190" w:rsidRDefault="00676190" w:rsidP="000A1976">
      <w:pPr>
        <w:autoSpaceDE w:val="0"/>
        <w:autoSpaceDN w:val="0"/>
        <w:adjustRightInd w:val="0"/>
        <w:spacing w:after="0" w:line="240" w:lineRule="auto"/>
        <w:ind w:left="851" w:hanging="851"/>
        <w:jc w:val="both"/>
        <w:rPr>
          <w:rFonts w:ascii="Times New Roman" w:hAnsi="Times New Roman" w:cs="Times New Roman"/>
          <w:sz w:val="20"/>
          <w:szCs w:val="20"/>
        </w:rPr>
      </w:pPr>
      <w:r w:rsidRPr="00676190">
        <w:rPr>
          <w:rFonts w:ascii="Times New Roman" w:hAnsi="Times New Roman" w:cs="Times New Roman"/>
          <w:sz w:val="20"/>
          <w:szCs w:val="20"/>
        </w:rPr>
        <w:t>Şentürk, Ünal, (1999) Göç ve Kentlileşme: Malatya Örneği, İnönü Üniversitesi Sosyal Bilimler Enstitüsü Sosyoloji Anabilim Dalı, Yayınlanmamış Doktora Tezi.</w:t>
      </w:r>
    </w:p>
    <w:p w:rsidR="002631B1" w:rsidRPr="00676190" w:rsidRDefault="002631B1" w:rsidP="00EB7926">
      <w:pPr>
        <w:autoSpaceDE w:val="0"/>
        <w:autoSpaceDN w:val="0"/>
        <w:adjustRightInd w:val="0"/>
        <w:spacing w:after="0" w:line="240" w:lineRule="auto"/>
        <w:ind w:left="851" w:hanging="851"/>
        <w:jc w:val="both"/>
        <w:rPr>
          <w:rFonts w:ascii="Times New Roman" w:hAnsi="Times New Roman" w:cs="Times New Roman"/>
          <w:sz w:val="20"/>
          <w:szCs w:val="20"/>
        </w:rPr>
      </w:pPr>
      <w:r w:rsidRPr="00676190">
        <w:rPr>
          <w:rFonts w:ascii="Times New Roman" w:hAnsi="Times New Roman" w:cs="Times New Roman"/>
          <w:sz w:val="20"/>
          <w:szCs w:val="20"/>
        </w:rPr>
        <w:t>Tekeli, İlhan (1998)</w:t>
      </w:r>
      <w:r w:rsidR="002510FC" w:rsidRPr="00676190">
        <w:rPr>
          <w:rFonts w:ascii="Times New Roman" w:hAnsi="Times New Roman" w:cs="Times New Roman"/>
          <w:sz w:val="20"/>
          <w:szCs w:val="20"/>
        </w:rPr>
        <w:t>,</w:t>
      </w:r>
      <w:r w:rsidRPr="00676190">
        <w:rPr>
          <w:rFonts w:ascii="Times New Roman" w:hAnsi="Times New Roman" w:cs="Times New Roman"/>
          <w:sz w:val="20"/>
          <w:szCs w:val="20"/>
        </w:rPr>
        <w:t xml:space="preserve"> "Türkiye'de Cumhuriyet Döneminde Kentsel Gelişme ve Kent Planlaması", </w:t>
      </w:r>
      <w:r w:rsidR="00AD0A42" w:rsidRPr="00676190">
        <w:rPr>
          <w:rFonts w:ascii="Times New Roman" w:hAnsi="Times New Roman" w:cs="Times New Roman"/>
          <w:sz w:val="20"/>
          <w:szCs w:val="20"/>
        </w:rPr>
        <w:t xml:space="preserve">Yıldız </w:t>
      </w:r>
      <w:proofErr w:type="spellStart"/>
      <w:r w:rsidR="00AD0A42" w:rsidRPr="00676190">
        <w:rPr>
          <w:rFonts w:ascii="Times New Roman" w:hAnsi="Times New Roman" w:cs="Times New Roman"/>
          <w:sz w:val="20"/>
          <w:szCs w:val="20"/>
        </w:rPr>
        <w:t>Sey</w:t>
      </w:r>
      <w:proofErr w:type="spellEnd"/>
      <w:r w:rsidR="00AD0A42" w:rsidRPr="00676190">
        <w:rPr>
          <w:rFonts w:ascii="Times New Roman" w:hAnsi="Times New Roman" w:cs="Times New Roman"/>
          <w:sz w:val="20"/>
          <w:szCs w:val="20"/>
        </w:rPr>
        <w:t xml:space="preserve"> (Ed.), </w:t>
      </w:r>
      <w:r w:rsidRPr="00676190">
        <w:rPr>
          <w:rFonts w:ascii="Times New Roman" w:hAnsi="Times New Roman" w:cs="Times New Roman"/>
          <w:sz w:val="20"/>
          <w:szCs w:val="20"/>
        </w:rPr>
        <w:t xml:space="preserve">75 Yılda Değişen Kent ve Mimarlık, </w:t>
      </w:r>
      <w:r w:rsidR="00E06D5C" w:rsidRPr="00676190">
        <w:rPr>
          <w:rFonts w:ascii="Times New Roman" w:hAnsi="Times New Roman" w:cs="Times New Roman"/>
          <w:sz w:val="20"/>
          <w:szCs w:val="20"/>
        </w:rPr>
        <w:t xml:space="preserve">Tarih Vakfı Yayını 'Bilanço 98' Yayın Dizisi, </w:t>
      </w:r>
      <w:r w:rsidRPr="00676190">
        <w:rPr>
          <w:rFonts w:ascii="Times New Roman" w:hAnsi="Times New Roman" w:cs="Times New Roman"/>
          <w:sz w:val="20"/>
          <w:szCs w:val="20"/>
        </w:rPr>
        <w:t>İstanbul, s. 1-25.</w:t>
      </w:r>
    </w:p>
    <w:p w:rsidR="00E5505C" w:rsidRPr="00E5505C" w:rsidRDefault="00E5505C" w:rsidP="00EB7926">
      <w:pPr>
        <w:pStyle w:val="Default"/>
        <w:ind w:left="851" w:hanging="851"/>
        <w:jc w:val="both"/>
        <w:rPr>
          <w:sz w:val="20"/>
          <w:szCs w:val="20"/>
        </w:rPr>
      </w:pPr>
      <w:r w:rsidRPr="00EB7926">
        <w:rPr>
          <w:rStyle w:val="Gl"/>
          <w:b w:val="0"/>
          <w:sz w:val="20"/>
          <w:szCs w:val="20"/>
        </w:rPr>
        <w:t>Topaloğlu, Mustafa (2001)</w:t>
      </w:r>
      <w:r w:rsidR="00C968C9">
        <w:rPr>
          <w:rStyle w:val="Gl"/>
          <w:b w:val="0"/>
          <w:sz w:val="20"/>
          <w:szCs w:val="20"/>
        </w:rPr>
        <w:t>,</w:t>
      </w:r>
      <w:r w:rsidRPr="00E5505C">
        <w:rPr>
          <w:rStyle w:val="Gl"/>
          <w:sz w:val="20"/>
          <w:szCs w:val="20"/>
        </w:rPr>
        <w:t xml:space="preserve"> </w:t>
      </w:r>
      <w:r w:rsidRPr="00EB7926">
        <w:rPr>
          <w:rStyle w:val="Gl"/>
          <w:b w:val="0"/>
          <w:sz w:val="20"/>
          <w:szCs w:val="20"/>
        </w:rPr>
        <w:t>"</w:t>
      </w:r>
      <w:r w:rsidRPr="00E5505C">
        <w:rPr>
          <w:bCs/>
          <w:sz w:val="20"/>
          <w:szCs w:val="20"/>
        </w:rPr>
        <w:t xml:space="preserve">Türkiye’de </w:t>
      </w:r>
      <w:proofErr w:type="spellStart"/>
      <w:r w:rsidRPr="00E5505C">
        <w:rPr>
          <w:bCs/>
          <w:sz w:val="20"/>
          <w:szCs w:val="20"/>
        </w:rPr>
        <w:t>Mortgage</w:t>
      </w:r>
      <w:proofErr w:type="spellEnd"/>
      <w:r w:rsidRPr="00E5505C">
        <w:rPr>
          <w:bCs/>
          <w:sz w:val="20"/>
          <w:szCs w:val="20"/>
        </w:rPr>
        <w:t xml:space="preserve"> Sistemi ve Ekonomik Kriz Açısından Değerlendirilmesi</w:t>
      </w:r>
      <w:r w:rsidRPr="00EB7926">
        <w:rPr>
          <w:rStyle w:val="Gl"/>
          <w:b w:val="0"/>
          <w:sz w:val="20"/>
          <w:szCs w:val="20"/>
        </w:rPr>
        <w:t>"</w:t>
      </w:r>
      <w:r w:rsidRPr="00E5505C">
        <w:rPr>
          <w:rStyle w:val="Gl"/>
          <w:sz w:val="20"/>
          <w:szCs w:val="20"/>
        </w:rPr>
        <w:t xml:space="preserve">, </w:t>
      </w:r>
      <w:proofErr w:type="spellStart"/>
      <w:r w:rsidRPr="00E5505C">
        <w:rPr>
          <w:sz w:val="20"/>
          <w:szCs w:val="20"/>
        </w:rPr>
        <w:t>Internatıonal</w:t>
      </w:r>
      <w:proofErr w:type="spellEnd"/>
      <w:r w:rsidRPr="00E5505C">
        <w:rPr>
          <w:sz w:val="20"/>
          <w:szCs w:val="20"/>
        </w:rPr>
        <w:t xml:space="preserve"> Conf</w:t>
      </w:r>
      <w:r w:rsidR="00EB7926">
        <w:rPr>
          <w:sz w:val="20"/>
          <w:szCs w:val="20"/>
        </w:rPr>
        <w:t xml:space="preserve">erence on </w:t>
      </w:r>
      <w:proofErr w:type="spellStart"/>
      <w:r w:rsidR="00EB7926">
        <w:rPr>
          <w:sz w:val="20"/>
          <w:szCs w:val="20"/>
        </w:rPr>
        <w:t>Eurasıan</w:t>
      </w:r>
      <w:proofErr w:type="spellEnd"/>
      <w:r w:rsidR="00EB7926">
        <w:rPr>
          <w:sz w:val="20"/>
          <w:szCs w:val="20"/>
        </w:rPr>
        <w:t xml:space="preserve"> </w:t>
      </w:r>
      <w:proofErr w:type="spellStart"/>
      <w:r w:rsidR="00EB7926">
        <w:rPr>
          <w:sz w:val="20"/>
          <w:szCs w:val="20"/>
        </w:rPr>
        <w:t>Economıes</w:t>
      </w:r>
      <w:proofErr w:type="spellEnd"/>
      <w:r w:rsidR="00EB7926">
        <w:rPr>
          <w:sz w:val="20"/>
          <w:szCs w:val="20"/>
        </w:rPr>
        <w:t>, s</w:t>
      </w:r>
      <w:r w:rsidRPr="00E5505C">
        <w:rPr>
          <w:sz w:val="20"/>
          <w:szCs w:val="20"/>
        </w:rPr>
        <w:t>. 456-462.</w:t>
      </w:r>
    </w:p>
    <w:p w:rsidR="001B4624" w:rsidRPr="00676190" w:rsidRDefault="001B4624" w:rsidP="00EB7926">
      <w:pPr>
        <w:autoSpaceDE w:val="0"/>
        <w:autoSpaceDN w:val="0"/>
        <w:adjustRightInd w:val="0"/>
        <w:spacing w:after="0" w:line="240" w:lineRule="auto"/>
        <w:ind w:left="851" w:hanging="851"/>
        <w:jc w:val="both"/>
        <w:rPr>
          <w:rFonts w:ascii="Times New Roman" w:hAnsi="Times New Roman" w:cs="Times New Roman"/>
          <w:sz w:val="20"/>
          <w:szCs w:val="20"/>
        </w:rPr>
      </w:pPr>
      <w:proofErr w:type="gramStart"/>
      <w:r w:rsidRPr="00676190">
        <w:rPr>
          <w:rFonts w:ascii="Times New Roman" w:hAnsi="Times New Roman" w:cs="Times New Roman"/>
          <w:color w:val="000000" w:themeColor="text1"/>
          <w:sz w:val="20"/>
          <w:szCs w:val="20"/>
        </w:rPr>
        <w:t xml:space="preserve">Uğurlar, Aysu ve </w:t>
      </w:r>
      <w:r w:rsidRPr="00676190">
        <w:rPr>
          <w:rFonts w:ascii="Times New Roman" w:hAnsi="Times New Roman" w:cs="Times New Roman"/>
          <w:bCs/>
          <w:sz w:val="20"/>
          <w:szCs w:val="20"/>
        </w:rPr>
        <w:t xml:space="preserve">Tanyel </w:t>
      </w:r>
      <w:proofErr w:type="spellStart"/>
      <w:r w:rsidRPr="00676190">
        <w:rPr>
          <w:rFonts w:ascii="Times New Roman" w:hAnsi="Times New Roman" w:cs="Times New Roman"/>
          <w:bCs/>
          <w:sz w:val="20"/>
          <w:szCs w:val="20"/>
        </w:rPr>
        <w:t>Özelçi</w:t>
      </w:r>
      <w:proofErr w:type="spellEnd"/>
      <w:r w:rsidRPr="00676190">
        <w:rPr>
          <w:rFonts w:ascii="Times New Roman" w:hAnsi="Times New Roman" w:cs="Times New Roman"/>
          <w:bCs/>
          <w:sz w:val="20"/>
          <w:szCs w:val="20"/>
        </w:rPr>
        <w:t xml:space="preserve"> </w:t>
      </w:r>
      <w:proofErr w:type="spellStart"/>
      <w:r w:rsidRPr="00676190">
        <w:rPr>
          <w:rFonts w:ascii="Times New Roman" w:hAnsi="Times New Roman" w:cs="Times New Roman"/>
          <w:bCs/>
          <w:sz w:val="20"/>
          <w:szCs w:val="20"/>
        </w:rPr>
        <w:t>Eceral</w:t>
      </w:r>
      <w:proofErr w:type="spellEnd"/>
      <w:r w:rsidRPr="00676190">
        <w:rPr>
          <w:rFonts w:ascii="Times New Roman" w:hAnsi="Times New Roman" w:cs="Times New Roman"/>
          <w:bCs/>
          <w:sz w:val="20"/>
          <w:szCs w:val="20"/>
        </w:rPr>
        <w:t xml:space="preserve"> (2012)</w:t>
      </w:r>
      <w:r w:rsidR="002510FC" w:rsidRPr="00676190">
        <w:rPr>
          <w:rFonts w:ascii="Times New Roman" w:hAnsi="Times New Roman" w:cs="Times New Roman"/>
          <w:bCs/>
          <w:sz w:val="20"/>
          <w:szCs w:val="20"/>
        </w:rPr>
        <w:t>,</w:t>
      </w:r>
      <w:r w:rsidRPr="00676190">
        <w:rPr>
          <w:rFonts w:ascii="Times New Roman" w:hAnsi="Times New Roman" w:cs="Times New Roman"/>
          <w:bCs/>
          <w:sz w:val="20"/>
          <w:szCs w:val="20"/>
        </w:rPr>
        <w:t xml:space="preserve"> "Türkiye’de Konut Politikalarının Geli</w:t>
      </w:r>
      <w:r w:rsidRPr="00676190">
        <w:rPr>
          <w:rFonts w:ascii="Times New Roman" w:hAnsi="Times New Roman" w:cs="Times New Roman"/>
          <w:sz w:val="20"/>
          <w:szCs w:val="20"/>
        </w:rPr>
        <w:t>ş</w:t>
      </w:r>
      <w:r w:rsidRPr="00676190">
        <w:rPr>
          <w:rFonts w:ascii="Times New Roman" w:hAnsi="Times New Roman" w:cs="Times New Roman"/>
          <w:bCs/>
          <w:sz w:val="20"/>
          <w:szCs w:val="20"/>
        </w:rPr>
        <w:t xml:space="preserve">im Süreci ve Ankara Metropol Kentinde Mevcut Kiralık Konut Piyasasına </w:t>
      </w:r>
      <w:r w:rsidRPr="00676190">
        <w:rPr>
          <w:rFonts w:ascii="Times New Roman" w:hAnsi="Times New Roman" w:cs="Times New Roman"/>
          <w:sz w:val="20"/>
          <w:szCs w:val="20"/>
        </w:rPr>
        <w:t>İ</w:t>
      </w:r>
      <w:r w:rsidRPr="00676190">
        <w:rPr>
          <w:rFonts w:ascii="Times New Roman" w:hAnsi="Times New Roman" w:cs="Times New Roman"/>
          <w:bCs/>
          <w:sz w:val="20"/>
          <w:szCs w:val="20"/>
        </w:rPr>
        <w:t>li</w:t>
      </w:r>
      <w:r w:rsidRPr="00676190">
        <w:rPr>
          <w:rFonts w:ascii="Times New Roman" w:hAnsi="Times New Roman" w:cs="Times New Roman"/>
          <w:sz w:val="20"/>
          <w:szCs w:val="20"/>
        </w:rPr>
        <w:t>ş</w:t>
      </w:r>
      <w:r w:rsidRPr="00676190">
        <w:rPr>
          <w:rFonts w:ascii="Times New Roman" w:hAnsi="Times New Roman" w:cs="Times New Roman"/>
          <w:bCs/>
          <w:sz w:val="20"/>
          <w:szCs w:val="20"/>
        </w:rPr>
        <w:t>kin Bir De</w:t>
      </w:r>
      <w:r w:rsidRPr="00676190">
        <w:rPr>
          <w:rFonts w:ascii="Times New Roman" w:hAnsi="Times New Roman" w:cs="Times New Roman"/>
          <w:sz w:val="20"/>
          <w:szCs w:val="20"/>
        </w:rPr>
        <w:t>ğ</w:t>
      </w:r>
      <w:r w:rsidRPr="00676190">
        <w:rPr>
          <w:rFonts w:ascii="Times New Roman" w:hAnsi="Times New Roman" w:cs="Times New Roman"/>
          <w:bCs/>
          <w:sz w:val="20"/>
          <w:szCs w:val="20"/>
        </w:rPr>
        <w:t>erlendirme", Kent Bölgeler, Metropol</w:t>
      </w:r>
      <w:r w:rsidRPr="00676190">
        <w:rPr>
          <w:rFonts w:ascii="Times New Roman" w:hAnsi="Times New Roman" w:cs="Times New Roman"/>
          <w:sz w:val="20"/>
          <w:szCs w:val="20"/>
        </w:rPr>
        <w:t>it</w:t>
      </w:r>
      <w:r w:rsidRPr="00676190">
        <w:rPr>
          <w:rFonts w:ascii="Times New Roman" w:hAnsi="Times New Roman" w:cs="Times New Roman"/>
          <w:bCs/>
          <w:sz w:val="20"/>
          <w:szCs w:val="20"/>
        </w:rPr>
        <w:t>en Alanlar ve Büyük</w:t>
      </w:r>
      <w:r w:rsidRPr="00676190">
        <w:rPr>
          <w:rFonts w:ascii="Times New Roman" w:hAnsi="Times New Roman" w:cs="Times New Roman"/>
          <w:sz w:val="20"/>
          <w:szCs w:val="20"/>
        </w:rPr>
        <w:t>ş</w:t>
      </w:r>
      <w:r w:rsidRPr="00676190">
        <w:rPr>
          <w:rFonts w:ascii="Times New Roman" w:hAnsi="Times New Roman" w:cs="Times New Roman"/>
          <w:bCs/>
          <w:sz w:val="20"/>
          <w:szCs w:val="20"/>
        </w:rPr>
        <w:t>eh</w:t>
      </w:r>
      <w:r w:rsidRPr="00676190">
        <w:rPr>
          <w:rFonts w:ascii="Times New Roman" w:hAnsi="Times New Roman" w:cs="Times New Roman"/>
          <w:sz w:val="20"/>
          <w:szCs w:val="20"/>
        </w:rPr>
        <w:t>ir</w:t>
      </w:r>
      <w:r w:rsidRPr="00676190">
        <w:rPr>
          <w:rFonts w:ascii="Times New Roman" w:hAnsi="Times New Roman" w:cs="Times New Roman"/>
          <w:bCs/>
          <w:sz w:val="20"/>
          <w:szCs w:val="20"/>
        </w:rPr>
        <w:t xml:space="preserve">ler: Değişen Dinamikler ve Sorunlar Bildiri Kitabı, Ulusal 3. Kentsel ve Bölgesel Araştırmalar Sempozyumu, 6-7 Aralık 2012, </w:t>
      </w:r>
      <w:r w:rsidR="00B72B42" w:rsidRPr="00676190">
        <w:rPr>
          <w:rFonts w:ascii="Times New Roman" w:hAnsi="Times New Roman" w:cs="Times New Roman"/>
          <w:bCs/>
          <w:sz w:val="20"/>
          <w:szCs w:val="20"/>
        </w:rPr>
        <w:t xml:space="preserve">ODTÜ </w:t>
      </w:r>
      <w:r w:rsidR="00B72B42" w:rsidRPr="00676190">
        <w:rPr>
          <w:rFonts w:ascii="Times New Roman" w:hAnsi="Times New Roman" w:cs="Times New Roman"/>
          <w:sz w:val="20"/>
          <w:szCs w:val="20"/>
        </w:rPr>
        <w:t>Kentsel ve Bölgesel Araştırmalar Ağı Yayını (KBAM),</w:t>
      </w:r>
      <w:r w:rsidR="00B72B42" w:rsidRPr="00676190">
        <w:rPr>
          <w:rFonts w:ascii="Times New Roman" w:hAnsi="Times New Roman" w:cs="Times New Roman"/>
          <w:bCs/>
          <w:sz w:val="20"/>
          <w:szCs w:val="20"/>
        </w:rPr>
        <w:t xml:space="preserve"> </w:t>
      </w:r>
      <w:r w:rsidRPr="00676190">
        <w:rPr>
          <w:rFonts w:ascii="Times New Roman" w:hAnsi="Times New Roman" w:cs="Times New Roman"/>
          <w:bCs/>
          <w:sz w:val="20"/>
          <w:szCs w:val="20"/>
        </w:rPr>
        <w:t>Ankara</w:t>
      </w:r>
      <w:r w:rsidRPr="00676190">
        <w:rPr>
          <w:rFonts w:ascii="Times New Roman" w:hAnsi="Times New Roman" w:cs="Times New Roman"/>
          <w:sz w:val="20"/>
          <w:szCs w:val="20"/>
        </w:rPr>
        <w:t>, s.</w:t>
      </w:r>
      <w:r w:rsidR="005B1D12" w:rsidRPr="00676190">
        <w:rPr>
          <w:rFonts w:ascii="Times New Roman" w:hAnsi="Times New Roman" w:cs="Times New Roman"/>
          <w:sz w:val="20"/>
          <w:szCs w:val="20"/>
        </w:rPr>
        <w:t xml:space="preserve"> </w:t>
      </w:r>
      <w:r w:rsidRPr="00676190">
        <w:rPr>
          <w:rFonts w:ascii="Times New Roman" w:hAnsi="Times New Roman" w:cs="Times New Roman"/>
          <w:sz w:val="20"/>
          <w:szCs w:val="20"/>
        </w:rPr>
        <w:t>225-246,</w:t>
      </w:r>
      <w:r w:rsidR="00C834EC" w:rsidRPr="00676190">
        <w:rPr>
          <w:rFonts w:ascii="Times New Roman" w:hAnsi="Times New Roman" w:cs="Times New Roman"/>
          <w:sz w:val="20"/>
          <w:szCs w:val="20"/>
        </w:rPr>
        <w:t xml:space="preserve"> </w:t>
      </w:r>
      <w:r w:rsidRPr="00676190">
        <w:rPr>
          <w:rFonts w:ascii="Times New Roman" w:hAnsi="Times New Roman" w:cs="Times New Roman"/>
          <w:sz w:val="20"/>
          <w:szCs w:val="20"/>
        </w:rPr>
        <w:t xml:space="preserve"> </w:t>
      </w:r>
      <w:r w:rsidR="00C834EC" w:rsidRPr="00676190">
        <w:rPr>
          <w:rFonts w:ascii="Times New Roman" w:hAnsi="Times New Roman" w:cs="Times New Roman"/>
          <w:sz w:val="20"/>
          <w:szCs w:val="20"/>
        </w:rPr>
        <w:t>http://www.</w:t>
      </w:r>
      <w:r w:rsidRPr="00676190">
        <w:rPr>
          <w:rFonts w:ascii="Times New Roman" w:hAnsi="Times New Roman" w:cs="Times New Roman"/>
          <w:sz w:val="20"/>
          <w:szCs w:val="20"/>
          <w:u w:val="single"/>
        </w:rPr>
        <w:t>kbam.metu.edu.tr/kbam-yayinlari</w:t>
      </w:r>
      <w:r w:rsidR="00C834EC" w:rsidRPr="00676190">
        <w:rPr>
          <w:rFonts w:ascii="Times New Roman" w:hAnsi="Times New Roman" w:cs="Times New Roman"/>
          <w:sz w:val="20"/>
          <w:szCs w:val="20"/>
        </w:rPr>
        <w:t>,</w:t>
      </w:r>
      <w:r w:rsidRPr="00676190">
        <w:rPr>
          <w:rFonts w:ascii="Times New Roman" w:hAnsi="Times New Roman" w:cs="Times New Roman"/>
          <w:sz w:val="20"/>
          <w:szCs w:val="20"/>
        </w:rPr>
        <w:t>12.05.2013.</w:t>
      </w:r>
      <w:proofErr w:type="gramEnd"/>
    </w:p>
    <w:p w:rsidR="001B4624" w:rsidRPr="00676190" w:rsidRDefault="00462D31" w:rsidP="000A1976">
      <w:pPr>
        <w:spacing w:after="0" w:line="240" w:lineRule="auto"/>
        <w:ind w:left="567" w:hanging="567"/>
        <w:jc w:val="both"/>
        <w:rPr>
          <w:rFonts w:ascii="Times New Roman" w:hAnsi="Times New Roman" w:cs="Times New Roman"/>
          <w:sz w:val="20"/>
          <w:szCs w:val="20"/>
        </w:rPr>
      </w:pPr>
      <w:r w:rsidRPr="00676190">
        <w:rPr>
          <w:rFonts w:ascii="Times New Roman" w:hAnsi="Times New Roman" w:cs="Times New Roman"/>
          <w:sz w:val="20"/>
          <w:szCs w:val="20"/>
        </w:rPr>
        <w:t>(</w:t>
      </w:r>
      <w:hyperlink r:id="rId18" w:history="1">
        <w:r w:rsidRPr="00676190">
          <w:rPr>
            <w:rStyle w:val="Kpr"/>
            <w:rFonts w:ascii="Times New Roman" w:hAnsi="Times New Roman" w:cs="Times New Roman"/>
            <w:color w:val="auto"/>
            <w:sz w:val="20"/>
            <w:szCs w:val="20"/>
            <w:u w:val="none"/>
          </w:rPr>
          <w:t>http://www.toki.gov.tr/kurulus-ve-tarihce</w:t>
        </w:r>
      </w:hyperlink>
      <w:r w:rsidRPr="00676190">
        <w:rPr>
          <w:rFonts w:ascii="Times New Roman" w:hAnsi="Times New Roman" w:cs="Times New Roman"/>
          <w:sz w:val="20"/>
          <w:szCs w:val="20"/>
        </w:rPr>
        <w:t xml:space="preserve">, </w:t>
      </w:r>
      <w:r w:rsidR="003C7D3D" w:rsidRPr="00676190">
        <w:rPr>
          <w:rFonts w:ascii="Times New Roman" w:hAnsi="Times New Roman" w:cs="Times New Roman"/>
          <w:sz w:val="20"/>
          <w:szCs w:val="20"/>
        </w:rPr>
        <w:t xml:space="preserve"> </w:t>
      </w:r>
      <w:r w:rsidR="001B4624" w:rsidRPr="00676190">
        <w:rPr>
          <w:rFonts w:ascii="Times New Roman" w:hAnsi="Times New Roman" w:cs="Times New Roman"/>
          <w:sz w:val="20"/>
          <w:szCs w:val="20"/>
        </w:rPr>
        <w:t>08.0</w:t>
      </w:r>
      <w:r w:rsidRPr="00676190">
        <w:rPr>
          <w:rFonts w:ascii="Times New Roman" w:hAnsi="Times New Roman" w:cs="Times New Roman"/>
          <w:sz w:val="20"/>
          <w:szCs w:val="20"/>
        </w:rPr>
        <w:t>7.2013)</w:t>
      </w:r>
    </w:p>
    <w:p w:rsidR="00FD4FA2" w:rsidRPr="00676190" w:rsidRDefault="00684259" w:rsidP="000A1976">
      <w:pPr>
        <w:spacing w:after="0" w:line="240" w:lineRule="auto"/>
        <w:ind w:left="567" w:hanging="567"/>
        <w:jc w:val="both"/>
        <w:rPr>
          <w:rFonts w:ascii="Times New Roman" w:hAnsi="Times New Roman" w:cs="Times New Roman"/>
          <w:sz w:val="20"/>
          <w:szCs w:val="20"/>
        </w:rPr>
      </w:pPr>
      <w:r w:rsidRPr="00676190">
        <w:rPr>
          <w:rFonts w:ascii="Times New Roman" w:hAnsi="Times New Roman" w:cs="Times New Roman"/>
          <w:sz w:val="20"/>
          <w:szCs w:val="20"/>
        </w:rPr>
        <w:t>0</w:t>
      </w:r>
      <w:r w:rsidR="00FB301C" w:rsidRPr="00676190">
        <w:rPr>
          <w:rFonts w:ascii="Times New Roman" w:hAnsi="Times New Roman" w:cs="Times New Roman"/>
          <w:sz w:val="20"/>
          <w:szCs w:val="20"/>
        </w:rPr>
        <w:t>3 Ekim 1992 Avrupa Özerklik Şartnamesi, Resmi Gazete Sayı: 21364.</w:t>
      </w:r>
    </w:p>
    <w:p w:rsidR="00FD4FA2" w:rsidRPr="00676190" w:rsidRDefault="00684259" w:rsidP="000A1976">
      <w:pPr>
        <w:spacing w:after="0" w:line="240" w:lineRule="auto"/>
        <w:ind w:left="567" w:hanging="567"/>
        <w:jc w:val="both"/>
        <w:rPr>
          <w:rFonts w:ascii="Times New Roman" w:hAnsi="Times New Roman" w:cs="Times New Roman"/>
          <w:sz w:val="20"/>
          <w:szCs w:val="20"/>
        </w:rPr>
      </w:pPr>
      <w:r w:rsidRPr="00676190">
        <w:rPr>
          <w:rFonts w:ascii="Times New Roman" w:hAnsi="Times New Roman" w:cs="Times New Roman"/>
          <w:sz w:val="20"/>
          <w:szCs w:val="20"/>
        </w:rPr>
        <w:t>03 Mayıs 2005 tarihli ve 5393 sayılı Belediye Kanunu, Resmi Gazete Sayı: 25874.</w:t>
      </w:r>
    </w:p>
    <w:p w:rsidR="00392087" w:rsidRDefault="006B1A1E" w:rsidP="007A1BD8">
      <w:pPr>
        <w:spacing w:after="0" w:line="240" w:lineRule="auto"/>
        <w:ind w:left="851" w:hanging="851"/>
        <w:jc w:val="both"/>
        <w:rPr>
          <w:rFonts w:ascii="Times New Roman" w:hAnsi="Times New Roman" w:cs="Times New Roman"/>
          <w:sz w:val="20"/>
          <w:szCs w:val="20"/>
        </w:rPr>
      </w:pPr>
      <w:r>
        <w:rPr>
          <w:rFonts w:ascii="Times New Roman" w:hAnsi="Times New Roman" w:cs="Times New Roman"/>
          <w:sz w:val="20"/>
          <w:szCs w:val="20"/>
        </w:rPr>
        <w:t>7 s</w:t>
      </w:r>
      <w:r w:rsidR="00676190" w:rsidRPr="00676190">
        <w:rPr>
          <w:rFonts w:ascii="Times New Roman" w:hAnsi="Times New Roman" w:cs="Times New Roman"/>
          <w:sz w:val="20"/>
          <w:szCs w:val="20"/>
        </w:rPr>
        <w:t>ayılı Malatya Belediyesi Meclisi Gecekondu Önleme Bölgesi'nin Tespiti Kararı, Karar Tarihi: 06.02.1992.</w:t>
      </w:r>
    </w:p>
    <w:p w:rsidR="007A1BD8" w:rsidRPr="006B1A1E" w:rsidRDefault="006B1A1E" w:rsidP="007A1BD8">
      <w:pPr>
        <w:spacing w:after="0" w:line="240" w:lineRule="auto"/>
        <w:ind w:left="851" w:hanging="851"/>
        <w:jc w:val="both"/>
        <w:rPr>
          <w:rFonts w:ascii="Times New Roman" w:hAnsi="Times New Roman" w:cs="Times New Roman"/>
          <w:sz w:val="20"/>
          <w:szCs w:val="20"/>
        </w:rPr>
      </w:pPr>
      <w:r w:rsidRPr="006B1A1E">
        <w:rPr>
          <w:rFonts w:ascii="Times New Roman" w:hAnsi="Times New Roman" w:cs="Times New Roman"/>
          <w:sz w:val="20"/>
          <w:szCs w:val="20"/>
        </w:rPr>
        <w:t>93 s</w:t>
      </w:r>
      <w:r w:rsidR="007A1BD8" w:rsidRPr="006B1A1E">
        <w:rPr>
          <w:rFonts w:ascii="Times New Roman" w:hAnsi="Times New Roman" w:cs="Times New Roman"/>
          <w:sz w:val="20"/>
          <w:szCs w:val="20"/>
        </w:rPr>
        <w:t>ayılı Malatya Belediye Meclisi Toplu Konut Alanı ve Kredi Hakkında Kararı, Karar Tarihi: 08.01.1992.</w:t>
      </w:r>
    </w:p>
    <w:p w:rsidR="007A1BD8" w:rsidRDefault="006B1A1E" w:rsidP="000A1976">
      <w:pPr>
        <w:spacing w:after="0" w:line="240" w:lineRule="auto"/>
        <w:ind w:left="851" w:hanging="851"/>
        <w:jc w:val="both"/>
        <w:rPr>
          <w:rFonts w:ascii="Times New Roman" w:hAnsi="Times New Roman" w:cs="Times New Roman"/>
          <w:sz w:val="20"/>
          <w:szCs w:val="20"/>
        </w:rPr>
      </w:pPr>
      <w:r w:rsidRPr="006B1A1E">
        <w:rPr>
          <w:rFonts w:ascii="Times New Roman" w:hAnsi="Times New Roman" w:cs="Times New Roman"/>
          <w:sz w:val="20"/>
          <w:szCs w:val="20"/>
        </w:rPr>
        <w:t xml:space="preserve">163 sayılı Malatya Belediye Meclisi </w:t>
      </w:r>
      <w:proofErr w:type="spellStart"/>
      <w:r w:rsidRPr="006B1A1E">
        <w:rPr>
          <w:rFonts w:ascii="Times New Roman" w:hAnsi="Times New Roman" w:cs="Times New Roman"/>
          <w:sz w:val="20"/>
          <w:szCs w:val="20"/>
        </w:rPr>
        <w:t>Horata</w:t>
      </w:r>
      <w:proofErr w:type="spellEnd"/>
      <w:r w:rsidRPr="006B1A1E">
        <w:rPr>
          <w:rFonts w:ascii="Times New Roman" w:hAnsi="Times New Roman" w:cs="Times New Roman"/>
          <w:sz w:val="20"/>
          <w:szCs w:val="20"/>
        </w:rPr>
        <w:t xml:space="preserve"> Vadisi </w:t>
      </w:r>
      <w:r>
        <w:rPr>
          <w:rFonts w:ascii="Times New Roman" w:hAnsi="Times New Roman" w:cs="Times New Roman"/>
          <w:sz w:val="20"/>
          <w:szCs w:val="20"/>
        </w:rPr>
        <w:t>Rekreasyon A</w:t>
      </w:r>
      <w:r w:rsidRPr="006B1A1E">
        <w:rPr>
          <w:rFonts w:ascii="Times New Roman" w:hAnsi="Times New Roman" w:cs="Times New Roman"/>
          <w:sz w:val="20"/>
          <w:szCs w:val="20"/>
        </w:rPr>
        <w:t>lanı Kararı, Karar Tarihi: 01.07.2011.</w:t>
      </w:r>
    </w:p>
    <w:sectPr w:rsidR="007A1BD8" w:rsidSect="00443C35">
      <w:footerReference w:type="default" r:id="rId19"/>
      <w:pgSz w:w="11906" w:h="16838"/>
      <w:pgMar w:top="1418" w:right="851" w:bottom="158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492" w:rsidRDefault="00865492" w:rsidP="00EA0912">
      <w:pPr>
        <w:spacing w:after="0" w:line="240" w:lineRule="auto"/>
      </w:pPr>
      <w:r>
        <w:separator/>
      </w:r>
    </w:p>
  </w:endnote>
  <w:endnote w:type="continuationSeparator" w:id="0">
    <w:p w:rsidR="00865492" w:rsidRDefault="00865492" w:rsidP="00EA0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TimesNewRoman">
    <w:altName w:val="Times New Roman"/>
    <w:charset w:val="A2"/>
    <w:family w:val="auto"/>
    <w:pitch w:val="default"/>
    <w:sig w:usb0="00000007" w:usb1="08070000" w:usb2="00000010" w:usb3="00000000" w:csb0="0002001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476975"/>
      <w:docPartObj>
        <w:docPartGallery w:val="Page Numbers (Bottom of Page)"/>
        <w:docPartUnique/>
      </w:docPartObj>
    </w:sdtPr>
    <w:sdtEndPr/>
    <w:sdtContent>
      <w:p w:rsidR="00E5505C" w:rsidRDefault="00E5505C">
        <w:pPr>
          <w:pStyle w:val="Altbilgi"/>
          <w:jc w:val="center"/>
        </w:pPr>
        <w:r>
          <w:fldChar w:fldCharType="begin"/>
        </w:r>
        <w:r>
          <w:instrText>PAGE   \* MERGEFORMAT</w:instrText>
        </w:r>
        <w:r>
          <w:fldChar w:fldCharType="separate"/>
        </w:r>
        <w:r w:rsidR="00765575">
          <w:rPr>
            <w:noProof/>
          </w:rPr>
          <w:t>1</w:t>
        </w:r>
        <w:r>
          <w:fldChar w:fldCharType="end"/>
        </w:r>
      </w:p>
    </w:sdtContent>
  </w:sdt>
  <w:p w:rsidR="00E5505C" w:rsidRDefault="00E5505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492" w:rsidRDefault="00865492" w:rsidP="00EA0912">
      <w:pPr>
        <w:spacing w:after="0" w:line="240" w:lineRule="auto"/>
      </w:pPr>
      <w:r>
        <w:separator/>
      </w:r>
    </w:p>
  </w:footnote>
  <w:footnote w:type="continuationSeparator" w:id="0">
    <w:p w:rsidR="00865492" w:rsidRDefault="00865492" w:rsidP="00EA0912">
      <w:pPr>
        <w:spacing w:after="0" w:line="240" w:lineRule="auto"/>
      </w:pPr>
      <w:r>
        <w:continuationSeparator/>
      </w:r>
    </w:p>
  </w:footnote>
  <w:footnote w:id="1">
    <w:p w:rsidR="00E5505C" w:rsidRPr="00A72AC6" w:rsidRDefault="00E5505C" w:rsidP="00A72AC6">
      <w:pPr>
        <w:pStyle w:val="Altbilgi"/>
        <w:ind w:left="284" w:hanging="284"/>
        <w:jc w:val="both"/>
        <w:rPr>
          <w:rFonts w:ascii="Times New Roman" w:hAnsi="Times New Roman" w:cs="Times New Roman"/>
          <w:sz w:val="18"/>
          <w:szCs w:val="18"/>
          <w:u w:val="single"/>
        </w:rPr>
      </w:pPr>
      <w:r w:rsidRPr="00A72AC6">
        <w:rPr>
          <w:rFonts w:ascii="Times New Roman" w:hAnsi="Times New Roman" w:cs="Times New Roman"/>
          <w:sz w:val="18"/>
          <w:szCs w:val="18"/>
        </w:rPr>
        <w:t>* Arş. Gör. Dr</w:t>
      </w:r>
      <w:proofErr w:type="gramStart"/>
      <w:r w:rsidRPr="00A72AC6">
        <w:rPr>
          <w:rFonts w:ascii="Times New Roman" w:hAnsi="Times New Roman" w:cs="Times New Roman"/>
          <w:sz w:val="18"/>
          <w:szCs w:val="18"/>
        </w:rPr>
        <w:t>.,</w:t>
      </w:r>
      <w:proofErr w:type="gramEnd"/>
      <w:r w:rsidRPr="00A72AC6">
        <w:rPr>
          <w:rFonts w:ascii="Times New Roman" w:hAnsi="Times New Roman" w:cs="Times New Roman"/>
          <w:sz w:val="18"/>
          <w:szCs w:val="18"/>
        </w:rPr>
        <w:t xml:space="preserve"> Fırat Üniversitesi, İktisadi ve İdari Bilimler Fakültesi, Siyaset Bilimi ve Kamu Yönetimi Bölümü, </w:t>
      </w:r>
      <w:r w:rsidRPr="00A72AC6">
        <w:rPr>
          <w:rFonts w:ascii="Times New Roman" w:hAnsi="Times New Roman" w:cs="Times New Roman"/>
          <w:sz w:val="18"/>
          <w:szCs w:val="18"/>
          <w:u w:val="single"/>
        </w:rPr>
        <w:t>ylzaktas@firat.edu.tr</w:t>
      </w:r>
    </w:p>
    <w:p w:rsidR="00E5505C" w:rsidRPr="00A72AC6" w:rsidRDefault="00E5505C" w:rsidP="00A72AC6">
      <w:pPr>
        <w:pStyle w:val="Altbilgi"/>
        <w:ind w:left="284" w:hanging="284"/>
        <w:jc w:val="both"/>
        <w:rPr>
          <w:rFonts w:ascii="Times New Roman" w:hAnsi="Times New Roman" w:cs="Times New Roman"/>
          <w:sz w:val="18"/>
          <w:szCs w:val="18"/>
        </w:rPr>
      </w:pPr>
      <w:r w:rsidRPr="00A72AC6">
        <w:rPr>
          <w:rFonts w:ascii="Times New Roman" w:hAnsi="Times New Roman" w:cs="Times New Roman"/>
          <w:sz w:val="18"/>
          <w:szCs w:val="18"/>
        </w:rPr>
        <w:t>** Doç. Dr</w:t>
      </w:r>
      <w:proofErr w:type="gramStart"/>
      <w:r w:rsidRPr="00A72AC6">
        <w:rPr>
          <w:rFonts w:ascii="Times New Roman" w:hAnsi="Times New Roman" w:cs="Times New Roman"/>
          <w:sz w:val="18"/>
          <w:szCs w:val="18"/>
        </w:rPr>
        <w:t>.,</w:t>
      </w:r>
      <w:proofErr w:type="gramEnd"/>
      <w:r w:rsidRPr="00A72AC6">
        <w:rPr>
          <w:rFonts w:ascii="Times New Roman" w:hAnsi="Times New Roman" w:cs="Times New Roman"/>
          <w:sz w:val="18"/>
          <w:szCs w:val="18"/>
        </w:rPr>
        <w:t xml:space="preserve"> Fırat Üniversitesi, İktisadi ve İdari Bilimler Fakültesi, Siyaset Bilimi ve Kamu Yönetimi Bölümü, </w:t>
      </w:r>
      <w:r w:rsidRPr="00A72AC6">
        <w:rPr>
          <w:rFonts w:ascii="Times New Roman" w:hAnsi="Times New Roman" w:cs="Times New Roman"/>
          <w:sz w:val="18"/>
          <w:szCs w:val="18"/>
          <w:u w:val="single"/>
        </w:rPr>
        <w:t>ayatkin@firat.edu.tr</w:t>
      </w:r>
    </w:p>
    <w:p w:rsidR="00E5505C" w:rsidRDefault="00E5505C" w:rsidP="00DB5D5C">
      <w:pPr>
        <w:spacing w:after="0" w:line="240" w:lineRule="auto"/>
        <w:ind w:left="142" w:hanging="142"/>
        <w:jc w:val="both"/>
        <w:rPr>
          <w:rFonts w:ascii="Times New Roman" w:hAnsi="Times New Roman" w:cs="Times New Roman"/>
          <w:sz w:val="18"/>
          <w:szCs w:val="18"/>
        </w:rPr>
      </w:pPr>
    </w:p>
    <w:p w:rsidR="00E5505C" w:rsidRPr="00DB5D5C" w:rsidRDefault="00E5505C" w:rsidP="00DB5D5C">
      <w:pPr>
        <w:spacing w:after="0" w:line="240" w:lineRule="auto"/>
        <w:ind w:left="142" w:hanging="142"/>
        <w:jc w:val="both"/>
        <w:rPr>
          <w:rFonts w:ascii="Times New Roman" w:hAnsi="Times New Roman" w:cs="Times New Roman"/>
          <w:sz w:val="18"/>
          <w:szCs w:val="18"/>
        </w:rPr>
      </w:pPr>
      <w:r w:rsidRPr="00DB5D5C">
        <w:rPr>
          <w:rStyle w:val="DipnotBavurusu"/>
          <w:rFonts w:ascii="Times New Roman" w:hAnsi="Times New Roman" w:cs="Times New Roman"/>
          <w:b/>
          <w:sz w:val="18"/>
          <w:szCs w:val="18"/>
        </w:rPr>
        <w:footnoteRef/>
      </w:r>
      <w:r w:rsidRPr="00DB5D5C">
        <w:rPr>
          <w:rFonts w:ascii="Times New Roman" w:hAnsi="Times New Roman" w:cs="Times New Roman"/>
          <w:sz w:val="18"/>
          <w:szCs w:val="18"/>
        </w:rPr>
        <w:t xml:space="preserve"> Bu konuyla ilgili olarak bak. </w:t>
      </w:r>
      <w:proofErr w:type="spellStart"/>
      <w:r w:rsidRPr="00DB5D5C">
        <w:rPr>
          <w:rFonts w:ascii="Times New Roman" w:eastAsia="TimesNewRoman" w:hAnsi="Times New Roman" w:cs="Times New Roman"/>
          <w:sz w:val="18"/>
          <w:szCs w:val="18"/>
        </w:rPr>
        <w:t>Geray</w:t>
      </w:r>
      <w:proofErr w:type="spellEnd"/>
      <w:r>
        <w:rPr>
          <w:rFonts w:ascii="Times New Roman" w:eastAsia="TimesNewRoman" w:hAnsi="Times New Roman" w:cs="Times New Roman"/>
          <w:sz w:val="18"/>
          <w:szCs w:val="18"/>
        </w:rPr>
        <w:t>, Cevat</w:t>
      </w:r>
      <w:r w:rsidRPr="00DB5D5C">
        <w:rPr>
          <w:rFonts w:ascii="Times New Roman" w:eastAsia="TimesNewRoman" w:hAnsi="Times New Roman" w:cs="Times New Roman"/>
          <w:sz w:val="18"/>
          <w:szCs w:val="18"/>
        </w:rPr>
        <w:t xml:space="preserve"> (2007)</w:t>
      </w:r>
      <w:r>
        <w:rPr>
          <w:rFonts w:ascii="Times New Roman" w:eastAsia="TimesNewRoman" w:hAnsi="Times New Roman" w:cs="Times New Roman"/>
          <w:sz w:val="18"/>
          <w:szCs w:val="18"/>
        </w:rPr>
        <w:t>,</w:t>
      </w:r>
      <w:r w:rsidRPr="00DB5D5C">
        <w:rPr>
          <w:rFonts w:ascii="Times New Roman" w:eastAsia="TimesNewRoman" w:hAnsi="Times New Roman" w:cs="Times New Roman"/>
          <w:sz w:val="18"/>
          <w:szCs w:val="18"/>
        </w:rPr>
        <w:t xml:space="preserve"> "Toplumsal Konut </w:t>
      </w:r>
      <w:proofErr w:type="spellStart"/>
      <w:r w:rsidRPr="00DB5D5C">
        <w:rPr>
          <w:rFonts w:ascii="Times New Roman" w:eastAsia="TimesNewRoman" w:hAnsi="Times New Roman" w:cs="Times New Roman"/>
          <w:sz w:val="18"/>
          <w:szCs w:val="18"/>
        </w:rPr>
        <w:t>Yöneltisi</w:t>
      </w:r>
      <w:proofErr w:type="spellEnd"/>
      <w:r w:rsidRPr="00DB5D5C">
        <w:rPr>
          <w:rFonts w:ascii="Times New Roman" w:eastAsia="TimesNewRoman" w:hAnsi="Times New Roman" w:cs="Times New Roman"/>
          <w:sz w:val="18"/>
          <w:szCs w:val="18"/>
        </w:rPr>
        <w:t xml:space="preserve"> ve TOKİ'nin Tutum ve </w:t>
      </w:r>
      <w:proofErr w:type="spellStart"/>
      <w:r w:rsidRPr="00DB5D5C">
        <w:rPr>
          <w:rFonts w:ascii="Times New Roman" w:eastAsia="TimesNewRoman" w:hAnsi="Times New Roman" w:cs="Times New Roman"/>
          <w:sz w:val="18"/>
          <w:szCs w:val="18"/>
        </w:rPr>
        <w:t>Yöneltilerindeki</w:t>
      </w:r>
      <w:proofErr w:type="spellEnd"/>
      <w:r w:rsidRPr="00DB5D5C">
        <w:rPr>
          <w:rFonts w:ascii="Times New Roman" w:eastAsia="TimesNewRoman" w:hAnsi="Times New Roman" w:cs="Times New Roman"/>
          <w:sz w:val="18"/>
          <w:szCs w:val="18"/>
        </w:rPr>
        <w:t xml:space="preserve"> Son Değişiklikler", </w:t>
      </w:r>
      <w:r w:rsidRPr="00B25FFD">
        <w:rPr>
          <w:rFonts w:ascii="Times New Roman" w:hAnsi="Times New Roman" w:cs="Times New Roman"/>
          <w:color w:val="000000" w:themeColor="text1"/>
          <w:sz w:val="18"/>
          <w:szCs w:val="18"/>
        </w:rPr>
        <w:t>Kent ve Planlama: Geçmişi Korumak Geleceği Tasarlamak,</w:t>
      </w:r>
      <w:r w:rsidRPr="00DB5D5C">
        <w:rPr>
          <w:rFonts w:ascii="Times New Roman" w:hAnsi="Times New Roman" w:cs="Times New Roman"/>
          <w:sz w:val="18"/>
          <w:szCs w:val="18"/>
        </w:rPr>
        <w:t xml:space="preserve"> Ayşegül Mengi</w:t>
      </w:r>
      <w:r>
        <w:rPr>
          <w:rFonts w:ascii="Times New Roman" w:hAnsi="Times New Roman" w:cs="Times New Roman"/>
          <w:sz w:val="18"/>
          <w:szCs w:val="18"/>
        </w:rPr>
        <w:t xml:space="preserve"> (Ed.)</w:t>
      </w:r>
      <w:r w:rsidRPr="00DB5D5C">
        <w:rPr>
          <w:rFonts w:ascii="Times New Roman" w:hAnsi="Times New Roman" w:cs="Times New Roman"/>
          <w:sz w:val="18"/>
          <w:szCs w:val="18"/>
        </w:rPr>
        <w:t xml:space="preserve">, </w:t>
      </w:r>
      <w:r w:rsidRPr="00DB5D5C">
        <w:rPr>
          <w:rFonts w:ascii="Times New Roman" w:hAnsi="Times New Roman" w:cs="Times New Roman"/>
          <w:color w:val="000000" w:themeColor="text1"/>
          <w:sz w:val="18"/>
          <w:szCs w:val="18"/>
        </w:rPr>
        <w:t>İmge Kitabevi</w:t>
      </w:r>
      <w:r>
        <w:rPr>
          <w:rFonts w:ascii="Times New Roman" w:hAnsi="Times New Roman" w:cs="Times New Roman"/>
          <w:color w:val="000000" w:themeColor="text1"/>
          <w:sz w:val="18"/>
          <w:szCs w:val="18"/>
        </w:rPr>
        <w:t xml:space="preserve">, </w:t>
      </w:r>
      <w:r w:rsidRPr="00DB5D5C">
        <w:rPr>
          <w:rFonts w:ascii="Times New Roman" w:hAnsi="Times New Roman" w:cs="Times New Roman"/>
          <w:color w:val="000000" w:themeColor="text1"/>
          <w:sz w:val="18"/>
          <w:szCs w:val="18"/>
        </w:rPr>
        <w:t>Ankara,</w:t>
      </w:r>
      <w:r>
        <w:rPr>
          <w:rFonts w:ascii="Times New Roman" w:hAnsi="Times New Roman" w:cs="Times New Roman"/>
          <w:color w:val="000000" w:themeColor="text1"/>
          <w:sz w:val="18"/>
          <w:szCs w:val="18"/>
        </w:rPr>
        <w:t xml:space="preserve"> </w:t>
      </w:r>
      <w:r w:rsidRPr="00DB5D5C">
        <w:rPr>
          <w:rFonts w:ascii="Times New Roman" w:hAnsi="Times New Roman" w:cs="Times New Roman"/>
          <w:color w:val="000000" w:themeColor="text1"/>
          <w:sz w:val="18"/>
          <w:szCs w:val="18"/>
        </w:rPr>
        <w:t>s. 283-341.</w:t>
      </w:r>
    </w:p>
  </w:footnote>
  <w:footnote w:id="2">
    <w:p w:rsidR="00E5505C" w:rsidRPr="00DB5D5C" w:rsidRDefault="00E5505C" w:rsidP="00DB5D5C">
      <w:pPr>
        <w:pStyle w:val="DipnotMetni"/>
        <w:ind w:left="142" w:hanging="142"/>
        <w:jc w:val="both"/>
        <w:rPr>
          <w:rFonts w:ascii="Times New Roman" w:hAnsi="Times New Roman" w:cs="Times New Roman"/>
          <w:sz w:val="18"/>
          <w:szCs w:val="18"/>
        </w:rPr>
      </w:pPr>
      <w:r w:rsidRPr="00DB5D5C">
        <w:rPr>
          <w:rStyle w:val="DipnotBavurusu"/>
          <w:rFonts w:ascii="Times New Roman" w:hAnsi="Times New Roman" w:cs="Times New Roman"/>
          <w:b/>
          <w:sz w:val="18"/>
          <w:szCs w:val="18"/>
        </w:rPr>
        <w:footnoteRef/>
      </w:r>
      <w:r w:rsidRPr="00DB5D5C">
        <w:rPr>
          <w:rFonts w:ascii="Times New Roman" w:hAnsi="Times New Roman" w:cs="Times New Roman"/>
          <w:sz w:val="18"/>
          <w:szCs w:val="18"/>
        </w:rPr>
        <w:t xml:space="preserve"> Bu konuyla ilgili olarak bak. Kılıç, Selim ve Mehmet Özel (2006)</w:t>
      </w:r>
      <w:r>
        <w:rPr>
          <w:rFonts w:ascii="Times New Roman" w:hAnsi="Times New Roman" w:cs="Times New Roman"/>
          <w:sz w:val="18"/>
          <w:szCs w:val="18"/>
        </w:rPr>
        <w:t>,</w:t>
      </w:r>
      <w:r w:rsidRPr="00DB5D5C">
        <w:rPr>
          <w:rFonts w:ascii="Times New Roman" w:hAnsi="Times New Roman" w:cs="Times New Roman"/>
          <w:sz w:val="18"/>
          <w:szCs w:val="18"/>
        </w:rPr>
        <w:t xml:space="preserve"> “Yerel Yönetimlerin Konut Politikaları Üzerine Bir İnceleme – Çeşitli Ülke Deneyimleri ve Türkiye”, </w:t>
      </w:r>
      <w:r w:rsidRPr="00B25FFD">
        <w:rPr>
          <w:rFonts w:ascii="Times New Roman" w:hAnsi="Times New Roman" w:cs="Times New Roman"/>
          <w:sz w:val="18"/>
          <w:szCs w:val="18"/>
        </w:rPr>
        <w:t>ÇÜ Sosyal Bilimler Enstitüsü Dergisi, Cilt</w:t>
      </w:r>
      <w:r w:rsidRPr="00DB5D5C">
        <w:rPr>
          <w:rFonts w:ascii="Times New Roman" w:hAnsi="Times New Roman" w:cs="Times New Roman"/>
          <w:sz w:val="18"/>
          <w:szCs w:val="18"/>
        </w:rPr>
        <w:t>: 15, Sayı: 1, s. 207-228.</w:t>
      </w:r>
    </w:p>
  </w:footnote>
  <w:footnote w:id="3">
    <w:p w:rsidR="00E5505C" w:rsidRPr="005315B8" w:rsidRDefault="00E5505C" w:rsidP="005315B8">
      <w:pPr>
        <w:autoSpaceDE w:val="0"/>
        <w:autoSpaceDN w:val="0"/>
        <w:adjustRightInd w:val="0"/>
        <w:spacing w:after="0" w:line="240" w:lineRule="auto"/>
        <w:ind w:left="142" w:hanging="142"/>
        <w:contextualSpacing/>
        <w:jc w:val="both"/>
        <w:rPr>
          <w:rFonts w:ascii="Times New Roman" w:hAnsi="Times New Roman" w:cs="Times New Roman"/>
          <w:sz w:val="18"/>
          <w:szCs w:val="18"/>
        </w:rPr>
      </w:pPr>
      <w:r w:rsidRPr="005315B8">
        <w:rPr>
          <w:rStyle w:val="DipnotBavurusu"/>
          <w:b/>
        </w:rPr>
        <w:footnoteRef/>
      </w:r>
      <w:r>
        <w:t xml:space="preserve"> </w:t>
      </w:r>
      <w:r w:rsidRPr="005315B8">
        <w:rPr>
          <w:rFonts w:ascii="Times New Roman" w:hAnsi="Times New Roman" w:cs="Times New Roman"/>
          <w:sz w:val="18"/>
          <w:szCs w:val="18"/>
        </w:rPr>
        <w:t xml:space="preserve">Belediyeler kamulaştırma, pazarlık yapma, arsa ve arazi takası, gecekondu yasalarından arsa temini, imar yasasındaki hamur kuralını işletmek... </w:t>
      </w:r>
      <w:proofErr w:type="gramStart"/>
      <w:r w:rsidRPr="005315B8">
        <w:rPr>
          <w:rFonts w:ascii="Times New Roman" w:hAnsi="Times New Roman" w:cs="Times New Roman"/>
          <w:sz w:val="18"/>
          <w:szCs w:val="18"/>
        </w:rPr>
        <w:t>vb.</w:t>
      </w:r>
      <w:proofErr w:type="gramEnd"/>
      <w:r w:rsidRPr="005315B8">
        <w:rPr>
          <w:rFonts w:ascii="Times New Roman" w:hAnsi="Times New Roman" w:cs="Times New Roman"/>
          <w:sz w:val="18"/>
          <w:szCs w:val="18"/>
        </w:rPr>
        <w:t xml:space="preserve"> yollarla konut üretimi amacıyla çeşitli biçimlerde arsa temin edebilmektedir</w:t>
      </w:r>
      <w:r>
        <w:rPr>
          <w:rFonts w:ascii="Times New Roman" w:hAnsi="Times New Roman" w:cs="Times New Roman"/>
          <w:sz w:val="18"/>
          <w:szCs w:val="18"/>
        </w:rPr>
        <w:t xml:space="preserve"> (Karasu, 2005: 67)</w:t>
      </w:r>
      <w:r w:rsidRPr="005315B8">
        <w:rPr>
          <w:rFonts w:ascii="Times New Roman" w:hAnsi="Times New Roman" w:cs="Times New Roman"/>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97F52"/>
    <w:multiLevelType w:val="hybridMultilevel"/>
    <w:tmpl w:val="A5F641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0CA2F9E"/>
    <w:multiLevelType w:val="hybridMultilevel"/>
    <w:tmpl w:val="AC70D44C"/>
    <w:lvl w:ilvl="0" w:tplc="CF6C1242">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nsid w:val="7801201F"/>
    <w:multiLevelType w:val="hybridMultilevel"/>
    <w:tmpl w:val="2390D34C"/>
    <w:lvl w:ilvl="0" w:tplc="041F0001">
      <w:start w:val="1"/>
      <w:numFmt w:val="bullet"/>
      <w:lvlText w:val=""/>
      <w:lvlJc w:val="left"/>
      <w:pPr>
        <w:ind w:left="750" w:hanging="360"/>
      </w:pPr>
      <w:rPr>
        <w:rFonts w:ascii="Symbol" w:hAnsi="Symbol" w:hint="default"/>
      </w:rPr>
    </w:lvl>
    <w:lvl w:ilvl="1" w:tplc="041F0019" w:tentative="1">
      <w:start w:val="1"/>
      <w:numFmt w:val="lowerLetter"/>
      <w:lvlText w:val="%2."/>
      <w:lvlJc w:val="left"/>
      <w:pPr>
        <w:ind w:left="1470" w:hanging="360"/>
      </w:pPr>
    </w:lvl>
    <w:lvl w:ilvl="2" w:tplc="041F001B" w:tentative="1">
      <w:start w:val="1"/>
      <w:numFmt w:val="lowerRoman"/>
      <w:lvlText w:val="%3."/>
      <w:lvlJc w:val="right"/>
      <w:pPr>
        <w:ind w:left="2190" w:hanging="180"/>
      </w:pPr>
    </w:lvl>
    <w:lvl w:ilvl="3" w:tplc="041F000F" w:tentative="1">
      <w:start w:val="1"/>
      <w:numFmt w:val="decimal"/>
      <w:lvlText w:val="%4."/>
      <w:lvlJc w:val="left"/>
      <w:pPr>
        <w:ind w:left="2910" w:hanging="360"/>
      </w:pPr>
    </w:lvl>
    <w:lvl w:ilvl="4" w:tplc="041F0019" w:tentative="1">
      <w:start w:val="1"/>
      <w:numFmt w:val="lowerLetter"/>
      <w:lvlText w:val="%5."/>
      <w:lvlJc w:val="left"/>
      <w:pPr>
        <w:ind w:left="3630" w:hanging="360"/>
      </w:pPr>
    </w:lvl>
    <w:lvl w:ilvl="5" w:tplc="041F001B" w:tentative="1">
      <w:start w:val="1"/>
      <w:numFmt w:val="lowerRoman"/>
      <w:lvlText w:val="%6."/>
      <w:lvlJc w:val="right"/>
      <w:pPr>
        <w:ind w:left="4350" w:hanging="180"/>
      </w:pPr>
    </w:lvl>
    <w:lvl w:ilvl="6" w:tplc="041F000F" w:tentative="1">
      <w:start w:val="1"/>
      <w:numFmt w:val="decimal"/>
      <w:lvlText w:val="%7."/>
      <w:lvlJc w:val="left"/>
      <w:pPr>
        <w:ind w:left="5070" w:hanging="360"/>
      </w:pPr>
    </w:lvl>
    <w:lvl w:ilvl="7" w:tplc="041F0019" w:tentative="1">
      <w:start w:val="1"/>
      <w:numFmt w:val="lowerLetter"/>
      <w:lvlText w:val="%8."/>
      <w:lvlJc w:val="left"/>
      <w:pPr>
        <w:ind w:left="5790" w:hanging="360"/>
      </w:pPr>
    </w:lvl>
    <w:lvl w:ilvl="8" w:tplc="041F001B" w:tentative="1">
      <w:start w:val="1"/>
      <w:numFmt w:val="lowerRoman"/>
      <w:lvlText w:val="%9."/>
      <w:lvlJc w:val="right"/>
      <w:pPr>
        <w:ind w:left="651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F66"/>
    <w:rsid w:val="00022B14"/>
    <w:rsid w:val="000441C7"/>
    <w:rsid w:val="00046DA9"/>
    <w:rsid w:val="00050E25"/>
    <w:rsid w:val="00051620"/>
    <w:rsid w:val="000545FC"/>
    <w:rsid w:val="000608CF"/>
    <w:rsid w:val="00062842"/>
    <w:rsid w:val="00065465"/>
    <w:rsid w:val="00066FEF"/>
    <w:rsid w:val="00067F13"/>
    <w:rsid w:val="00074FE1"/>
    <w:rsid w:val="00083DCA"/>
    <w:rsid w:val="00087459"/>
    <w:rsid w:val="00090407"/>
    <w:rsid w:val="000922E4"/>
    <w:rsid w:val="00095B3A"/>
    <w:rsid w:val="000968A2"/>
    <w:rsid w:val="00096D62"/>
    <w:rsid w:val="000A1976"/>
    <w:rsid w:val="000A6258"/>
    <w:rsid w:val="000B21D0"/>
    <w:rsid w:val="000C311F"/>
    <w:rsid w:val="000C4B57"/>
    <w:rsid w:val="000C62D2"/>
    <w:rsid w:val="000F08BE"/>
    <w:rsid w:val="000F0C91"/>
    <w:rsid w:val="000F2462"/>
    <w:rsid w:val="000F25D2"/>
    <w:rsid w:val="000F7AFA"/>
    <w:rsid w:val="001031F1"/>
    <w:rsid w:val="001040D6"/>
    <w:rsid w:val="00107DFF"/>
    <w:rsid w:val="00125EA8"/>
    <w:rsid w:val="00127E29"/>
    <w:rsid w:val="00130ACA"/>
    <w:rsid w:val="0013243A"/>
    <w:rsid w:val="001336D0"/>
    <w:rsid w:val="0014037A"/>
    <w:rsid w:val="001704A2"/>
    <w:rsid w:val="001729ED"/>
    <w:rsid w:val="001762E0"/>
    <w:rsid w:val="001820B2"/>
    <w:rsid w:val="001860FA"/>
    <w:rsid w:val="0019429A"/>
    <w:rsid w:val="00194E49"/>
    <w:rsid w:val="00196F9F"/>
    <w:rsid w:val="00197466"/>
    <w:rsid w:val="001A3502"/>
    <w:rsid w:val="001A7405"/>
    <w:rsid w:val="001B1F18"/>
    <w:rsid w:val="001B378C"/>
    <w:rsid w:val="001B4624"/>
    <w:rsid w:val="001C58F6"/>
    <w:rsid w:val="001D1587"/>
    <w:rsid w:val="001D3FD9"/>
    <w:rsid w:val="001D4D2C"/>
    <w:rsid w:val="001E06F5"/>
    <w:rsid w:val="001F0944"/>
    <w:rsid w:val="001F2ACA"/>
    <w:rsid w:val="001F66D4"/>
    <w:rsid w:val="002004BB"/>
    <w:rsid w:val="00214F55"/>
    <w:rsid w:val="00214F9E"/>
    <w:rsid w:val="00217B8F"/>
    <w:rsid w:val="0022386D"/>
    <w:rsid w:val="00227772"/>
    <w:rsid w:val="002373F0"/>
    <w:rsid w:val="00240B06"/>
    <w:rsid w:val="002428F0"/>
    <w:rsid w:val="00245FCC"/>
    <w:rsid w:val="002510FC"/>
    <w:rsid w:val="002520F7"/>
    <w:rsid w:val="00254E04"/>
    <w:rsid w:val="002631B1"/>
    <w:rsid w:val="002778AD"/>
    <w:rsid w:val="00290534"/>
    <w:rsid w:val="00296743"/>
    <w:rsid w:val="002A4900"/>
    <w:rsid w:val="002B2E5B"/>
    <w:rsid w:val="002B41B8"/>
    <w:rsid w:val="002B6358"/>
    <w:rsid w:val="002C36E6"/>
    <w:rsid w:val="002C36F3"/>
    <w:rsid w:val="002C4447"/>
    <w:rsid w:val="002D134A"/>
    <w:rsid w:val="002D26B8"/>
    <w:rsid w:val="002D7745"/>
    <w:rsid w:val="002E7D5E"/>
    <w:rsid w:val="002F3513"/>
    <w:rsid w:val="002F3680"/>
    <w:rsid w:val="002F522E"/>
    <w:rsid w:val="003063A0"/>
    <w:rsid w:val="003116B3"/>
    <w:rsid w:val="00331076"/>
    <w:rsid w:val="0033154C"/>
    <w:rsid w:val="003400AA"/>
    <w:rsid w:val="003408F7"/>
    <w:rsid w:val="00341E13"/>
    <w:rsid w:val="00342681"/>
    <w:rsid w:val="00343B77"/>
    <w:rsid w:val="003478EF"/>
    <w:rsid w:val="00355359"/>
    <w:rsid w:val="003703CC"/>
    <w:rsid w:val="00372264"/>
    <w:rsid w:val="003831BA"/>
    <w:rsid w:val="003853F7"/>
    <w:rsid w:val="00392087"/>
    <w:rsid w:val="003A08FF"/>
    <w:rsid w:val="003B2917"/>
    <w:rsid w:val="003B6DB4"/>
    <w:rsid w:val="003B706F"/>
    <w:rsid w:val="003C033A"/>
    <w:rsid w:val="003C7D3D"/>
    <w:rsid w:val="003D2F24"/>
    <w:rsid w:val="003E0248"/>
    <w:rsid w:val="003E3C08"/>
    <w:rsid w:val="003E6F4C"/>
    <w:rsid w:val="003F1490"/>
    <w:rsid w:val="003F2E0F"/>
    <w:rsid w:val="004003B6"/>
    <w:rsid w:val="00400EE4"/>
    <w:rsid w:val="00414109"/>
    <w:rsid w:val="004163CA"/>
    <w:rsid w:val="00417466"/>
    <w:rsid w:val="0043163E"/>
    <w:rsid w:val="004365D8"/>
    <w:rsid w:val="0044229F"/>
    <w:rsid w:val="00443C35"/>
    <w:rsid w:val="00452D43"/>
    <w:rsid w:val="0045401C"/>
    <w:rsid w:val="004568B4"/>
    <w:rsid w:val="004623A3"/>
    <w:rsid w:val="00462D31"/>
    <w:rsid w:val="00463FB2"/>
    <w:rsid w:val="00464DCD"/>
    <w:rsid w:val="00465F62"/>
    <w:rsid w:val="00477CE1"/>
    <w:rsid w:val="00477F3E"/>
    <w:rsid w:val="0048627E"/>
    <w:rsid w:val="00487C95"/>
    <w:rsid w:val="00494065"/>
    <w:rsid w:val="00495391"/>
    <w:rsid w:val="00495F46"/>
    <w:rsid w:val="00497DA8"/>
    <w:rsid w:val="004A0C30"/>
    <w:rsid w:val="004A0EFE"/>
    <w:rsid w:val="004B2E50"/>
    <w:rsid w:val="004B572B"/>
    <w:rsid w:val="004C0969"/>
    <w:rsid w:val="004C13B8"/>
    <w:rsid w:val="004C2F27"/>
    <w:rsid w:val="004C3540"/>
    <w:rsid w:val="004D5688"/>
    <w:rsid w:val="004E1F63"/>
    <w:rsid w:val="004E5F88"/>
    <w:rsid w:val="004E77F6"/>
    <w:rsid w:val="00501CA1"/>
    <w:rsid w:val="00502643"/>
    <w:rsid w:val="00503302"/>
    <w:rsid w:val="005215DA"/>
    <w:rsid w:val="00522CD2"/>
    <w:rsid w:val="00526051"/>
    <w:rsid w:val="0052633A"/>
    <w:rsid w:val="00527E30"/>
    <w:rsid w:val="005315B8"/>
    <w:rsid w:val="00536D28"/>
    <w:rsid w:val="00537312"/>
    <w:rsid w:val="005463D1"/>
    <w:rsid w:val="00546F11"/>
    <w:rsid w:val="005474AA"/>
    <w:rsid w:val="00553A88"/>
    <w:rsid w:val="005606F6"/>
    <w:rsid w:val="005628AE"/>
    <w:rsid w:val="00565145"/>
    <w:rsid w:val="00567BEB"/>
    <w:rsid w:val="0057241C"/>
    <w:rsid w:val="005726A6"/>
    <w:rsid w:val="00576D7E"/>
    <w:rsid w:val="005868BD"/>
    <w:rsid w:val="005A1905"/>
    <w:rsid w:val="005B1D12"/>
    <w:rsid w:val="005B2530"/>
    <w:rsid w:val="005B330E"/>
    <w:rsid w:val="005B4C65"/>
    <w:rsid w:val="005B5696"/>
    <w:rsid w:val="005D1B13"/>
    <w:rsid w:val="005D1F79"/>
    <w:rsid w:val="005E0B45"/>
    <w:rsid w:val="005E4F1E"/>
    <w:rsid w:val="005E772E"/>
    <w:rsid w:val="005F001C"/>
    <w:rsid w:val="005F0C37"/>
    <w:rsid w:val="00603D77"/>
    <w:rsid w:val="00604C8E"/>
    <w:rsid w:val="00620FFB"/>
    <w:rsid w:val="00622CC8"/>
    <w:rsid w:val="00641887"/>
    <w:rsid w:val="0064210E"/>
    <w:rsid w:val="00642F59"/>
    <w:rsid w:val="00643715"/>
    <w:rsid w:val="00647621"/>
    <w:rsid w:val="00655D1F"/>
    <w:rsid w:val="0066599B"/>
    <w:rsid w:val="00670E25"/>
    <w:rsid w:val="00676190"/>
    <w:rsid w:val="00676B20"/>
    <w:rsid w:val="00684259"/>
    <w:rsid w:val="00684979"/>
    <w:rsid w:val="00692CCC"/>
    <w:rsid w:val="00697B3F"/>
    <w:rsid w:val="006A093D"/>
    <w:rsid w:val="006A1C11"/>
    <w:rsid w:val="006B1A1E"/>
    <w:rsid w:val="006B5303"/>
    <w:rsid w:val="006C5A8E"/>
    <w:rsid w:val="006D0CD6"/>
    <w:rsid w:val="006D3A71"/>
    <w:rsid w:val="006D78FB"/>
    <w:rsid w:val="006E3516"/>
    <w:rsid w:val="006E4C3C"/>
    <w:rsid w:val="00705C0F"/>
    <w:rsid w:val="00713775"/>
    <w:rsid w:val="00714F7A"/>
    <w:rsid w:val="0072289B"/>
    <w:rsid w:val="00723317"/>
    <w:rsid w:val="00755D26"/>
    <w:rsid w:val="0076085B"/>
    <w:rsid w:val="00765575"/>
    <w:rsid w:val="0078214B"/>
    <w:rsid w:val="0078722E"/>
    <w:rsid w:val="007877E9"/>
    <w:rsid w:val="00794E86"/>
    <w:rsid w:val="007971F0"/>
    <w:rsid w:val="007A0D5A"/>
    <w:rsid w:val="007A1BD8"/>
    <w:rsid w:val="007A1DEF"/>
    <w:rsid w:val="007A3C97"/>
    <w:rsid w:val="007A5C81"/>
    <w:rsid w:val="007B1459"/>
    <w:rsid w:val="007B169D"/>
    <w:rsid w:val="007B2675"/>
    <w:rsid w:val="007B395E"/>
    <w:rsid w:val="007B7720"/>
    <w:rsid w:val="007C519D"/>
    <w:rsid w:val="007C525E"/>
    <w:rsid w:val="007C5889"/>
    <w:rsid w:val="007C5930"/>
    <w:rsid w:val="007D3FDA"/>
    <w:rsid w:val="007E09AA"/>
    <w:rsid w:val="007E3BA0"/>
    <w:rsid w:val="007E55AD"/>
    <w:rsid w:val="007E7907"/>
    <w:rsid w:val="007F31CE"/>
    <w:rsid w:val="007F3411"/>
    <w:rsid w:val="007F4CBE"/>
    <w:rsid w:val="00802239"/>
    <w:rsid w:val="00804E35"/>
    <w:rsid w:val="008056B0"/>
    <w:rsid w:val="00806302"/>
    <w:rsid w:val="00807EDE"/>
    <w:rsid w:val="0081554C"/>
    <w:rsid w:val="0081738F"/>
    <w:rsid w:val="00817F4D"/>
    <w:rsid w:val="0082091F"/>
    <w:rsid w:val="00820DD5"/>
    <w:rsid w:val="00822B0D"/>
    <w:rsid w:val="00824410"/>
    <w:rsid w:val="00831616"/>
    <w:rsid w:val="0083342F"/>
    <w:rsid w:val="008369F5"/>
    <w:rsid w:val="0083722E"/>
    <w:rsid w:val="00846A6E"/>
    <w:rsid w:val="00861B56"/>
    <w:rsid w:val="00864F1A"/>
    <w:rsid w:val="00865492"/>
    <w:rsid w:val="0086584A"/>
    <w:rsid w:val="008729AE"/>
    <w:rsid w:val="00877457"/>
    <w:rsid w:val="0088396A"/>
    <w:rsid w:val="0088410F"/>
    <w:rsid w:val="00892598"/>
    <w:rsid w:val="008944E9"/>
    <w:rsid w:val="0089453D"/>
    <w:rsid w:val="008A1B85"/>
    <w:rsid w:val="008A4790"/>
    <w:rsid w:val="008A67AD"/>
    <w:rsid w:val="008B0FF7"/>
    <w:rsid w:val="008C0BE1"/>
    <w:rsid w:val="008C64DD"/>
    <w:rsid w:val="008D4E21"/>
    <w:rsid w:val="008E168D"/>
    <w:rsid w:val="008E46B3"/>
    <w:rsid w:val="008E7CB4"/>
    <w:rsid w:val="008F55E6"/>
    <w:rsid w:val="008F6D75"/>
    <w:rsid w:val="00901DB3"/>
    <w:rsid w:val="00902BCF"/>
    <w:rsid w:val="00906489"/>
    <w:rsid w:val="00910374"/>
    <w:rsid w:val="00912FE8"/>
    <w:rsid w:val="009136CC"/>
    <w:rsid w:val="00922179"/>
    <w:rsid w:val="00927F3E"/>
    <w:rsid w:val="00932A87"/>
    <w:rsid w:val="00934CB9"/>
    <w:rsid w:val="00936339"/>
    <w:rsid w:val="0094243D"/>
    <w:rsid w:val="00946BF6"/>
    <w:rsid w:val="00946FB7"/>
    <w:rsid w:val="00964A7D"/>
    <w:rsid w:val="00970714"/>
    <w:rsid w:val="009715D9"/>
    <w:rsid w:val="0098377A"/>
    <w:rsid w:val="0098574D"/>
    <w:rsid w:val="009A4515"/>
    <w:rsid w:val="009A4DBF"/>
    <w:rsid w:val="009B013B"/>
    <w:rsid w:val="009C02FD"/>
    <w:rsid w:val="009C3021"/>
    <w:rsid w:val="009C7CE0"/>
    <w:rsid w:val="009D2A71"/>
    <w:rsid w:val="009D5CF9"/>
    <w:rsid w:val="009E2884"/>
    <w:rsid w:val="009E5502"/>
    <w:rsid w:val="009F0CC2"/>
    <w:rsid w:val="009F3695"/>
    <w:rsid w:val="009F5F4C"/>
    <w:rsid w:val="00A074AF"/>
    <w:rsid w:val="00A07604"/>
    <w:rsid w:val="00A30E21"/>
    <w:rsid w:val="00A3551D"/>
    <w:rsid w:val="00A36CEB"/>
    <w:rsid w:val="00A3784A"/>
    <w:rsid w:val="00A37E49"/>
    <w:rsid w:val="00A4176D"/>
    <w:rsid w:val="00A41D2D"/>
    <w:rsid w:val="00A6357F"/>
    <w:rsid w:val="00A64BA7"/>
    <w:rsid w:val="00A65EE4"/>
    <w:rsid w:val="00A703D7"/>
    <w:rsid w:val="00A710F4"/>
    <w:rsid w:val="00A72AC6"/>
    <w:rsid w:val="00A75885"/>
    <w:rsid w:val="00A804E3"/>
    <w:rsid w:val="00A81E17"/>
    <w:rsid w:val="00A82216"/>
    <w:rsid w:val="00A83A20"/>
    <w:rsid w:val="00A86583"/>
    <w:rsid w:val="00A86EFB"/>
    <w:rsid w:val="00A95635"/>
    <w:rsid w:val="00AA5BAE"/>
    <w:rsid w:val="00AC09CA"/>
    <w:rsid w:val="00AC21FA"/>
    <w:rsid w:val="00AC238D"/>
    <w:rsid w:val="00AD0A42"/>
    <w:rsid w:val="00AD45C3"/>
    <w:rsid w:val="00AE7033"/>
    <w:rsid w:val="00AF189D"/>
    <w:rsid w:val="00AF253E"/>
    <w:rsid w:val="00AF43AA"/>
    <w:rsid w:val="00AF4FBE"/>
    <w:rsid w:val="00AF576D"/>
    <w:rsid w:val="00B03F9D"/>
    <w:rsid w:val="00B20E36"/>
    <w:rsid w:val="00B25FFD"/>
    <w:rsid w:val="00B273BE"/>
    <w:rsid w:val="00B34001"/>
    <w:rsid w:val="00B35CCA"/>
    <w:rsid w:val="00B379F6"/>
    <w:rsid w:val="00B41C99"/>
    <w:rsid w:val="00B42A7E"/>
    <w:rsid w:val="00B42CCF"/>
    <w:rsid w:val="00B47043"/>
    <w:rsid w:val="00B47704"/>
    <w:rsid w:val="00B55614"/>
    <w:rsid w:val="00B60E80"/>
    <w:rsid w:val="00B72B42"/>
    <w:rsid w:val="00B76DB7"/>
    <w:rsid w:val="00B80ADF"/>
    <w:rsid w:val="00B85A41"/>
    <w:rsid w:val="00B8708E"/>
    <w:rsid w:val="00B874A9"/>
    <w:rsid w:val="00BA04EC"/>
    <w:rsid w:val="00BA1D26"/>
    <w:rsid w:val="00BA25CB"/>
    <w:rsid w:val="00BA555A"/>
    <w:rsid w:val="00BB4162"/>
    <w:rsid w:val="00BB4E46"/>
    <w:rsid w:val="00BC67D2"/>
    <w:rsid w:val="00BD53D8"/>
    <w:rsid w:val="00BD706E"/>
    <w:rsid w:val="00BE3AB0"/>
    <w:rsid w:val="00BE4DE0"/>
    <w:rsid w:val="00BF238A"/>
    <w:rsid w:val="00BF2C2D"/>
    <w:rsid w:val="00BF47B0"/>
    <w:rsid w:val="00C231CC"/>
    <w:rsid w:val="00C249EC"/>
    <w:rsid w:val="00C25717"/>
    <w:rsid w:val="00C30157"/>
    <w:rsid w:val="00C33CED"/>
    <w:rsid w:val="00C51CC2"/>
    <w:rsid w:val="00C52BC6"/>
    <w:rsid w:val="00C53DCA"/>
    <w:rsid w:val="00C63139"/>
    <w:rsid w:val="00C65080"/>
    <w:rsid w:val="00C6580E"/>
    <w:rsid w:val="00C67546"/>
    <w:rsid w:val="00C719C2"/>
    <w:rsid w:val="00C72723"/>
    <w:rsid w:val="00C728A6"/>
    <w:rsid w:val="00C72DC4"/>
    <w:rsid w:val="00C83245"/>
    <w:rsid w:val="00C834EC"/>
    <w:rsid w:val="00C90B9A"/>
    <w:rsid w:val="00C968C9"/>
    <w:rsid w:val="00C9788D"/>
    <w:rsid w:val="00CA0D29"/>
    <w:rsid w:val="00CA18EE"/>
    <w:rsid w:val="00CA2D86"/>
    <w:rsid w:val="00CA4DCD"/>
    <w:rsid w:val="00CA5AED"/>
    <w:rsid w:val="00CA6554"/>
    <w:rsid w:val="00CB3818"/>
    <w:rsid w:val="00CB3822"/>
    <w:rsid w:val="00CC44D3"/>
    <w:rsid w:val="00CC48C1"/>
    <w:rsid w:val="00CD05E5"/>
    <w:rsid w:val="00CD2EE0"/>
    <w:rsid w:val="00CD3609"/>
    <w:rsid w:val="00CD3CEF"/>
    <w:rsid w:val="00CD5B60"/>
    <w:rsid w:val="00CE26A5"/>
    <w:rsid w:val="00CE55E2"/>
    <w:rsid w:val="00CE58DB"/>
    <w:rsid w:val="00CF3ABF"/>
    <w:rsid w:val="00CF440E"/>
    <w:rsid w:val="00D01566"/>
    <w:rsid w:val="00D11562"/>
    <w:rsid w:val="00D212C3"/>
    <w:rsid w:val="00D26D9C"/>
    <w:rsid w:val="00D323F4"/>
    <w:rsid w:val="00D333E3"/>
    <w:rsid w:val="00D36E82"/>
    <w:rsid w:val="00D52177"/>
    <w:rsid w:val="00D52C68"/>
    <w:rsid w:val="00D55874"/>
    <w:rsid w:val="00D64237"/>
    <w:rsid w:val="00D70392"/>
    <w:rsid w:val="00D74B8C"/>
    <w:rsid w:val="00D82A8F"/>
    <w:rsid w:val="00DA3FDB"/>
    <w:rsid w:val="00DA4F1D"/>
    <w:rsid w:val="00DA643E"/>
    <w:rsid w:val="00DB0BE3"/>
    <w:rsid w:val="00DB1DD6"/>
    <w:rsid w:val="00DB5D2F"/>
    <w:rsid w:val="00DB5D5C"/>
    <w:rsid w:val="00DC2E25"/>
    <w:rsid w:val="00DC595A"/>
    <w:rsid w:val="00DC7737"/>
    <w:rsid w:val="00DD033A"/>
    <w:rsid w:val="00DD7EAD"/>
    <w:rsid w:val="00DE2A6D"/>
    <w:rsid w:val="00DE566E"/>
    <w:rsid w:val="00DE57DD"/>
    <w:rsid w:val="00DE58E2"/>
    <w:rsid w:val="00DE75CD"/>
    <w:rsid w:val="00DE7DD7"/>
    <w:rsid w:val="00DF27AD"/>
    <w:rsid w:val="00DF78AC"/>
    <w:rsid w:val="00E00C3F"/>
    <w:rsid w:val="00E00CC6"/>
    <w:rsid w:val="00E021C4"/>
    <w:rsid w:val="00E0276F"/>
    <w:rsid w:val="00E06D5C"/>
    <w:rsid w:val="00E0777D"/>
    <w:rsid w:val="00E11025"/>
    <w:rsid w:val="00E22A51"/>
    <w:rsid w:val="00E24D51"/>
    <w:rsid w:val="00E33AF2"/>
    <w:rsid w:val="00E34CEE"/>
    <w:rsid w:val="00E35D4F"/>
    <w:rsid w:val="00E3614D"/>
    <w:rsid w:val="00E42205"/>
    <w:rsid w:val="00E42B0F"/>
    <w:rsid w:val="00E44217"/>
    <w:rsid w:val="00E5505C"/>
    <w:rsid w:val="00E57C32"/>
    <w:rsid w:val="00E61F66"/>
    <w:rsid w:val="00E64661"/>
    <w:rsid w:val="00E6614E"/>
    <w:rsid w:val="00E70BB7"/>
    <w:rsid w:val="00E73DC5"/>
    <w:rsid w:val="00E95F66"/>
    <w:rsid w:val="00EA00C2"/>
    <w:rsid w:val="00EA0912"/>
    <w:rsid w:val="00EA45D3"/>
    <w:rsid w:val="00EB5474"/>
    <w:rsid w:val="00EB65A4"/>
    <w:rsid w:val="00EB7926"/>
    <w:rsid w:val="00EC164C"/>
    <w:rsid w:val="00ED6C2D"/>
    <w:rsid w:val="00EE22CF"/>
    <w:rsid w:val="00EF3C99"/>
    <w:rsid w:val="00EF71F7"/>
    <w:rsid w:val="00F00023"/>
    <w:rsid w:val="00F02240"/>
    <w:rsid w:val="00F029B9"/>
    <w:rsid w:val="00F06693"/>
    <w:rsid w:val="00F07F1B"/>
    <w:rsid w:val="00F10823"/>
    <w:rsid w:val="00F11A39"/>
    <w:rsid w:val="00F12B5C"/>
    <w:rsid w:val="00F31A51"/>
    <w:rsid w:val="00F50BCA"/>
    <w:rsid w:val="00F5270F"/>
    <w:rsid w:val="00F53D94"/>
    <w:rsid w:val="00F579AB"/>
    <w:rsid w:val="00F63FAB"/>
    <w:rsid w:val="00F6527C"/>
    <w:rsid w:val="00F73DCD"/>
    <w:rsid w:val="00F776DE"/>
    <w:rsid w:val="00F84FD4"/>
    <w:rsid w:val="00F85692"/>
    <w:rsid w:val="00F872E9"/>
    <w:rsid w:val="00F87A36"/>
    <w:rsid w:val="00F918D7"/>
    <w:rsid w:val="00F97B82"/>
    <w:rsid w:val="00FA30DA"/>
    <w:rsid w:val="00FA45D4"/>
    <w:rsid w:val="00FA4DFA"/>
    <w:rsid w:val="00FB301C"/>
    <w:rsid w:val="00FB4CA3"/>
    <w:rsid w:val="00FB6530"/>
    <w:rsid w:val="00FB7D96"/>
    <w:rsid w:val="00FC2FE6"/>
    <w:rsid w:val="00FC7699"/>
    <w:rsid w:val="00FD4FA2"/>
    <w:rsid w:val="00FD5E56"/>
    <w:rsid w:val="00FD79CB"/>
    <w:rsid w:val="00FE0445"/>
    <w:rsid w:val="00FE42D3"/>
    <w:rsid w:val="00FF05A2"/>
    <w:rsid w:val="00FF4371"/>
    <w:rsid w:val="00FF5A1D"/>
    <w:rsid w:val="00FF627F"/>
    <w:rsid w:val="00FF64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B169D"/>
    <w:pPr>
      <w:ind w:left="720"/>
      <w:contextualSpacing/>
    </w:pPr>
  </w:style>
  <w:style w:type="paragraph" w:styleId="stbilgi">
    <w:name w:val="header"/>
    <w:basedOn w:val="Normal"/>
    <w:link w:val="stbilgiChar"/>
    <w:uiPriority w:val="99"/>
    <w:unhideWhenUsed/>
    <w:rsid w:val="00EA091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A0912"/>
  </w:style>
  <w:style w:type="paragraph" w:styleId="Altbilgi">
    <w:name w:val="footer"/>
    <w:basedOn w:val="Normal"/>
    <w:link w:val="AltbilgiChar"/>
    <w:uiPriority w:val="99"/>
    <w:unhideWhenUsed/>
    <w:rsid w:val="00EA091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A0912"/>
  </w:style>
  <w:style w:type="paragraph" w:styleId="DipnotMetni">
    <w:name w:val="footnote text"/>
    <w:basedOn w:val="Normal"/>
    <w:link w:val="DipnotMetniChar"/>
    <w:unhideWhenUsed/>
    <w:rsid w:val="009C02FD"/>
    <w:pPr>
      <w:spacing w:after="0" w:line="240" w:lineRule="auto"/>
    </w:pPr>
    <w:rPr>
      <w:sz w:val="20"/>
      <w:szCs w:val="20"/>
    </w:rPr>
  </w:style>
  <w:style w:type="character" w:customStyle="1" w:styleId="DipnotMetniChar">
    <w:name w:val="Dipnot Metni Char"/>
    <w:basedOn w:val="VarsaylanParagrafYazTipi"/>
    <w:link w:val="DipnotMetni"/>
    <w:rsid w:val="009C02FD"/>
    <w:rPr>
      <w:sz w:val="20"/>
      <w:szCs w:val="20"/>
    </w:rPr>
  </w:style>
  <w:style w:type="character" w:styleId="DipnotBavurusu">
    <w:name w:val="footnote reference"/>
    <w:basedOn w:val="VarsaylanParagrafYazTipi"/>
    <w:unhideWhenUsed/>
    <w:rsid w:val="009C02FD"/>
    <w:rPr>
      <w:vertAlign w:val="superscript"/>
    </w:rPr>
  </w:style>
  <w:style w:type="character" w:styleId="Kpr">
    <w:name w:val="Hyperlink"/>
    <w:basedOn w:val="VarsaylanParagrafYazTipi"/>
    <w:uiPriority w:val="99"/>
    <w:unhideWhenUsed/>
    <w:rsid w:val="00462D31"/>
    <w:rPr>
      <w:color w:val="0000FF" w:themeColor="hyperlink"/>
      <w:u w:val="single"/>
    </w:rPr>
  </w:style>
  <w:style w:type="character" w:customStyle="1" w:styleId="textgri50">
    <w:name w:val="text_gri_50"/>
    <w:basedOn w:val="VarsaylanParagrafYazTipi"/>
    <w:rsid w:val="00D212C3"/>
  </w:style>
  <w:style w:type="character" w:styleId="Gl">
    <w:name w:val="Strong"/>
    <w:basedOn w:val="VarsaylanParagrafYazTipi"/>
    <w:qFormat/>
    <w:rsid w:val="00E5505C"/>
    <w:rPr>
      <w:b/>
      <w:bCs/>
    </w:rPr>
  </w:style>
  <w:style w:type="paragraph" w:customStyle="1" w:styleId="Default">
    <w:name w:val="Default"/>
    <w:rsid w:val="00E5505C"/>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76557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655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B169D"/>
    <w:pPr>
      <w:ind w:left="720"/>
      <w:contextualSpacing/>
    </w:pPr>
  </w:style>
  <w:style w:type="paragraph" w:styleId="stbilgi">
    <w:name w:val="header"/>
    <w:basedOn w:val="Normal"/>
    <w:link w:val="stbilgiChar"/>
    <w:uiPriority w:val="99"/>
    <w:unhideWhenUsed/>
    <w:rsid w:val="00EA091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A0912"/>
  </w:style>
  <w:style w:type="paragraph" w:styleId="Altbilgi">
    <w:name w:val="footer"/>
    <w:basedOn w:val="Normal"/>
    <w:link w:val="AltbilgiChar"/>
    <w:uiPriority w:val="99"/>
    <w:unhideWhenUsed/>
    <w:rsid w:val="00EA091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A0912"/>
  </w:style>
  <w:style w:type="paragraph" w:styleId="DipnotMetni">
    <w:name w:val="footnote text"/>
    <w:basedOn w:val="Normal"/>
    <w:link w:val="DipnotMetniChar"/>
    <w:unhideWhenUsed/>
    <w:rsid w:val="009C02FD"/>
    <w:pPr>
      <w:spacing w:after="0" w:line="240" w:lineRule="auto"/>
    </w:pPr>
    <w:rPr>
      <w:sz w:val="20"/>
      <w:szCs w:val="20"/>
    </w:rPr>
  </w:style>
  <w:style w:type="character" w:customStyle="1" w:styleId="DipnotMetniChar">
    <w:name w:val="Dipnot Metni Char"/>
    <w:basedOn w:val="VarsaylanParagrafYazTipi"/>
    <w:link w:val="DipnotMetni"/>
    <w:rsid w:val="009C02FD"/>
    <w:rPr>
      <w:sz w:val="20"/>
      <w:szCs w:val="20"/>
    </w:rPr>
  </w:style>
  <w:style w:type="character" w:styleId="DipnotBavurusu">
    <w:name w:val="footnote reference"/>
    <w:basedOn w:val="VarsaylanParagrafYazTipi"/>
    <w:unhideWhenUsed/>
    <w:rsid w:val="009C02FD"/>
    <w:rPr>
      <w:vertAlign w:val="superscript"/>
    </w:rPr>
  </w:style>
  <w:style w:type="character" w:styleId="Kpr">
    <w:name w:val="Hyperlink"/>
    <w:basedOn w:val="VarsaylanParagrafYazTipi"/>
    <w:uiPriority w:val="99"/>
    <w:unhideWhenUsed/>
    <w:rsid w:val="00462D31"/>
    <w:rPr>
      <w:color w:val="0000FF" w:themeColor="hyperlink"/>
      <w:u w:val="single"/>
    </w:rPr>
  </w:style>
  <w:style w:type="character" w:customStyle="1" w:styleId="textgri50">
    <w:name w:val="text_gri_50"/>
    <w:basedOn w:val="VarsaylanParagrafYazTipi"/>
    <w:rsid w:val="00D212C3"/>
  </w:style>
  <w:style w:type="character" w:styleId="Gl">
    <w:name w:val="Strong"/>
    <w:basedOn w:val="VarsaylanParagrafYazTipi"/>
    <w:qFormat/>
    <w:rsid w:val="00E5505C"/>
    <w:rPr>
      <w:b/>
      <w:bCs/>
    </w:rPr>
  </w:style>
  <w:style w:type="paragraph" w:customStyle="1" w:styleId="Default">
    <w:name w:val="Default"/>
    <w:rsid w:val="00E5505C"/>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76557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655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495604">
      <w:bodyDiv w:val="1"/>
      <w:marLeft w:val="0"/>
      <w:marRight w:val="0"/>
      <w:marTop w:val="0"/>
      <w:marBottom w:val="0"/>
      <w:divBdr>
        <w:top w:val="none" w:sz="0" w:space="0" w:color="auto"/>
        <w:left w:val="none" w:sz="0" w:space="0" w:color="auto"/>
        <w:bottom w:val="none" w:sz="0" w:space="0" w:color="auto"/>
        <w:right w:val="none" w:sz="0" w:space="0" w:color="auto"/>
      </w:divBdr>
      <w:divsChild>
        <w:div w:id="1296983462">
          <w:blockQuote w:val="1"/>
          <w:marLeft w:val="150"/>
          <w:marRight w:val="150"/>
          <w:marTop w:val="150"/>
          <w:marBottom w:val="150"/>
          <w:divBdr>
            <w:top w:val="none" w:sz="0" w:space="0" w:color="auto"/>
            <w:left w:val="none" w:sz="0" w:space="0" w:color="auto"/>
            <w:bottom w:val="none" w:sz="0" w:space="0" w:color="auto"/>
            <w:right w:val="none" w:sz="0" w:space="0" w:color="auto"/>
          </w:divBdr>
          <w:divsChild>
            <w:div w:id="114119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46602">
      <w:bodyDiv w:val="1"/>
      <w:marLeft w:val="0"/>
      <w:marRight w:val="0"/>
      <w:marTop w:val="0"/>
      <w:marBottom w:val="0"/>
      <w:divBdr>
        <w:top w:val="none" w:sz="0" w:space="0" w:color="auto"/>
        <w:left w:val="none" w:sz="0" w:space="0" w:color="auto"/>
        <w:bottom w:val="none" w:sz="0" w:space="0" w:color="auto"/>
        <w:right w:val="none" w:sz="0" w:space="0" w:color="auto"/>
      </w:divBdr>
      <w:divsChild>
        <w:div w:id="946423855">
          <w:marLeft w:val="0"/>
          <w:marRight w:val="0"/>
          <w:marTop w:val="0"/>
          <w:marBottom w:val="0"/>
          <w:divBdr>
            <w:top w:val="none" w:sz="0" w:space="0" w:color="auto"/>
            <w:left w:val="none" w:sz="0" w:space="0" w:color="auto"/>
            <w:bottom w:val="none" w:sz="0" w:space="0" w:color="auto"/>
            <w:right w:val="none" w:sz="0" w:space="0" w:color="auto"/>
          </w:divBdr>
          <w:divsChild>
            <w:div w:id="926884537">
              <w:marLeft w:val="0"/>
              <w:marRight w:val="0"/>
              <w:marTop w:val="0"/>
              <w:marBottom w:val="0"/>
              <w:divBdr>
                <w:top w:val="none" w:sz="0" w:space="0" w:color="auto"/>
                <w:left w:val="none" w:sz="0" w:space="0" w:color="auto"/>
                <w:bottom w:val="none" w:sz="0" w:space="0" w:color="auto"/>
                <w:right w:val="none" w:sz="0" w:space="0" w:color="auto"/>
              </w:divBdr>
              <w:divsChild>
                <w:div w:id="2033680077">
                  <w:marLeft w:val="0"/>
                  <w:marRight w:val="0"/>
                  <w:marTop w:val="0"/>
                  <w:marBottom w:val="0"/>
                  <w:divBdr>
                    <w:top w:val="none" w:sz="0" w:space="0" w:color="auto"/>
                    <w:left w:val="none" w:sz="0" w:space="0" w:color="auto"/>
                    <w:bottom w:val="none" w:sz="0" w:space="0" w:color="auto"/>
                    <w:right w:val="none" w:sz="0" w:space="0" w:color="auto"/>
                  </w:divBdr>
                  <w:divsChild>
                    <w:div w:id="1966109323">
                      <w:marLeft w:val="0"/>
                      <w:marRight w:val="0"/>
                      <w:marTop w:val="0"/>
                      <w:marBottom w:val="0"/>
                      <w:divBdr>
                        <w:top w:val="none" w:sz="0" w:space="0" w:color="auto"/>
                        <w:left w:val="none" w:sz="0" w:space="0" w:color="auto"/>
                        <w:bottom w:val="none" w:sz="0" w:space="0" w:color="auto"/>
                        <w:right w:val="none" w:sz="0" w:space="0" w:color="auto"/>
                      </w:divBdr>
                      <w:divsChild>
                        <w:div w:id="1669939094">
                          <w:marLeft w:val="75"/>
                          <w:marRight w:val="75"/>
                          <w:marTop w:val="150"/>
                          <w:marBottom w:val="150"/>
                          <w:divBdr>
                            <w:top w:val="none" w:sz="0" w:space="0" w:color="auto"/>
                            <w:left w:val="none" w:sz="0" w:space="0" w:color="auto"/>
                            <w:bottom w:val="none" w:sz="0" w:space="0" w:color="auto"/>
                            <w:right w:val="none" w:sz="0" w:space="0" w:color="auto"/>
                          </w:divBdr>
                          <w:divsChild>
                            <w:div w:id="2020429138">
                              <w:marLeft w:val="0"/>
                              <w:marRight w:val="0"/>
                              <w:marTop w:val="0"/>
                              <w:marBottom w:val="0"/>
                              <w:divBdr>
                                <w:top w:val="none" w:sz="0" w:space="0" w:color="auto"/>
                                <w:left w:val="none" w:sz="0" w:space="0" w:color="auto"/>
                                <w:bottom w:val="none" w:sz="0" w:space="0" w:color="auto"/>
                                <w:right w:val="none" w:sz="0" w:space="0" w:color="auto"/>
                              </w:divBdr>
                              <w:divsChild>
                                <w:div w:id="1931086630">
                                  <w:marLeft w:val="0"/>
                                  <w:marRight w:val="0"/>
                                  <w:marTop w:val="0"/>
                                  <w:marBottom w:val="0"/>
                                  <w:divBdr>
                                    <w:top w:val="none" w:sz="0" w:space="0" w:color="auto"/>
                                    <w:left w:val="none" w:sz="0" w:space="0" w:color="auto"/>
                                    <w:bottom w:val="none" w:sz="0" w:space="0" w:color="auto"/>
                                    <w:right w:val="none" w:sz="0" w:space="0" w:color="auto"/>
                                  </w:divBdr>
                                </w:div>
                                <w:div w:id="840698556">
                                  <w:marLeft w:val="0"/>
                                  <w:marRight w:val="0"/>
                                  <w:marTop w:val="0"/>
                                  <w:marBottom w:val="0"/>
                                  <w:divBdr>
                                    <w:top w:val="none" w:sz="0" w:space="0" w:color="auto"/>
                                    <w:left w:val="none" w:sz="0" w:space="0" w:color="auto"/>
                                    <w:bottom w:val="none" w:sz="0" w:space="0" w:color="auto"/>
                                    <w:right w:val="none" w:sz="0" w:space="0" w:color="auto"/>
                                  </w:divBdr>
                                </w:div>
                                <w:div w:id="1458571420">
                                  <w:marLeft w:val="0"/>
                                  <w:marRight w:val="0"/>
                                  <w:marTop w:val="0"/>
                                  <w:marBottom w:val="0"/>
                                  <w:divBdr>
                                    <w:top w:val="none" w:sz="0" w:space="0" w:color="auto"/>
                                    <w:left w:val="none" w:sz="0" w:space="0" w:color="auto"/>
                                    <w:bottom w:val="none" w:sz="0" w:space="0" w:color="auto"/>
                                    <w:right w:val="none" w:sz="0" w:space="0" w:color="auto"/>
                                  </w:divBdr>
                                </w:div>
                                <w:div w:id="1153451621">
                                  <w:marLeft w:val="0"/>
                                  <w:marRight w:val="0"/>
                                  <w:marTop w:val="0"/>
                                  <w:marBottom w:val="0"/>
                                  <w:divBdr>
                                    <w:top w:val="none" w:sz="0" w:space="0" w:color="auto"/>
                                    <w:left w:val="none" w:sz="0" w:space="0" w:color="auto"/>
                                    <w:bottom w:val="none" w:sz="0" w:space="0" w:color="auto"/>
                                    <w:right w:val="none" w:sz="0" w:space="0" w:color="auto"/>
                                  </w:divBdr>
                                </w:div>
                                <w:div w:id="765005422">
                                  <w:marLeft w:val="0"/>
                                  <w:marRight w:val="0"/>
                                  <w:marTop w:val="0"/>
                                  <w:marBottom w:val="0"/>
                                  <w:divBdr>
                                    <w:top w:val="none" w:sz="0" w:space="0" w:color="auto"/>
                                    <w:left w:val="none" w:sz="0" w:space="0" w:color="auto"/>
                                    <w:bottom w:val="none" w:sz="0" w:space="0" w:color="auto"/>
                                    <w:right w:val="none" w:sz="0" w:space="0" w:color="auto"/>
                                  </w:divBdr>
                                </w:div>
                                <w:div w:id="594021502">
                                  <w:marLeft w:val="0"/>
                                  <w:marRight w:val="0"/>
                                  <w:marTop w:val="0"/>
                                  <w:marBottom w:val="0"/>
                                  <w:divBdr>
                                    <w:top w:val="none" w:sz="0" w:space="0" w:color="auto"/>
                                    <w:left w:val="none" w:sz="0" w:space="0" w:color="auto"/>
                                    <w:bottom w:val="none" w:sz="0" w:space="0" w:color="auto"/>
                                    <w:right w:val="none" w:sz="0" w:space="0" w:color="auto"/>
                                  </w:divBdr>
                                </w:div>
                                <w:div w:id="1448937333">
                                  <w:marLeft w:val="0"/>
                                  <w:marRight w:val="0"/>
                                  <w:marTop w:val="0"/>
                                  <w:marBottom w:val="0"/>
                                  <w:divBdr>
                                    <w:top w:val="none" w:sz="0" w:space="0" w:color="auto"/>
                                    <w:left w:val="none" w:sz="0" w:space="0" w:color="auto"/>
                                    <w:bottom w:val="none" w:sz="0" w:space="0" w:color="auto"/>
                                    <w:right w:val="none" w:sz="0" w:space="0" w:color="auto"/>
                                  </w:divBdr>
                                </w:div>
                                <w:div w:id="57031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1739287">
      <w:bodyDiv w:val="1"/>
      <w:marLeft w:val="0"/>
      <w:marRight w:val="0"/>
      <w:marTop w:val="0"/>
      <w:marBottom w:val="0"/>
      <w:divBdr>
        <w:top w:val="none" w:sz="0" w:space="0" w:color="auto"/>
        <w:left w:val="none" w:sz="0" w:space="0" w:color="auto"/>
        <w:bottom w:val="none" w:sz="0" w:space="0" w:color="auto"/>
        <w:right w:val="none" w:sz="0" w:space="0" w:color="auto"/>
      </w:divBdr>
      <w:divsChild>
        <w:div w:id="122577305">
          <w:blockQuote w:val="1"/>
          <w:marLeft w:val="150"/>
          <w:marRight w:val="150"/>
          <w:marTop w:val="150"/>
          <w:marBottom w:val="150"/>
          <w:divBdr>
            <w:top w:val="none" w:sz="0" w:space="0" w:color="auto"/>
            <w:left w:val="none" w:sz="0" w:space="0" w:color="auto"/>
            <w:bottom w:val="none" w:sz="0" w:space="0" w:color="auto"/>
            <w:right w:val="none" w:sz="0" w:space="0" w:color="auto"/>
          </w:divBdr>
          <w:divsChild>
            <w:div w:id="126703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78810">
      <w:bodyDiv w:val="1"/>
      <w:marLeft w:val="0"/>
      <w:marRight w:val="0"/>
      <w:marTop w:val="0"/>
      <w:marBottom w:val="0"/>
      <w:divBdr>
        <w:top w:val="none" w:sz="0" w:space="0" w:color="auto"/>
        <w:left w:val="none" w:sz="0" w:space="0" w:color="auto"/>
        <w:bottom w:val="none" w:sz="0" w:space="0" w:color="auto"/>
        <w:right w:val="none" w:sz="0" w:space="0" w:color="auto"/>
      </w:divBdr>
      <w:divsChild>
        <w:div w:id="1890847661">
          <w:marLeft w:val="0"/>
          <w:marRight w:val="0"/>
          <w:marTop w:val="0"/>
          <w:marBottom w:val="0"/>
          <w:divBdr>
            <w:top w:val="none" w:sz="0" w:space="0" w:color="auto"/>
            <w:left w:val="none" w:sz="0" w:space="0" w:color="auto"/>
            <w:bottom w:val="none" w:sz="0" w:space="0" w:color="auto"/>
            <w:right w:val="none" w:sz="0" w:space="0" w:color="auto"/>
          </w:divBdr>
          <w:divsChild>
            <w:div w:id="311835959">
              <w:marLeft w:val="0"/>
              <w:marRight w:val="0"/>
              <w:marTop w:val="0"/>
              <w:marBottom w:val="0"/>
              <w:divBdr>
                <w:top w:val="none" w:sz="0" w:space="0" w:color="auto"/>
                <w:left w:val="none" w:sz="0" w:space="0" w:color="auto"/>
                <w:bottom w:val="none" w:sz="0" w:space="0" w:color="auto"/>
                <w:right w:val="none" w:sz="0" w:space="0" w:color="auto"/>
              </w:divBdr>
              <w:divsChild>
                <w:div w:id="698048215">
                  <w:marLeft w:val="0"/>
                  <w:marRight w:val="0"/>
                  <w:marTop w:val="0"/>
                  <w:marBottom w:val="0"/>
                  <w:divBdr>
                    <w:top w:val="none" w:sz="0" w:space="0" w:color="auto"/>
                    <w:left w:val="none" w:sz="0" w:space="0" w:color="auto"/>
                    <w:bottom w:val="none" w:sz="0" w:space="0" w:color="auto"/>
                    <w:right w:val="none" w:sz="0" w:space="0" w:color="auto"/>
                  </w:divBdr>
                  <w:divsChild>
                    <w:div w:id="1747607196">
                      <w:marLeft w:val="0"/>
                      <w:marRight w:val="0"/>
                      <w:marTop w:val="0"/>
                      <w:marBottom w:val="0"/>
                      <w:divBdr>
                        <w:top w:val="none" w:sz="0" w:space="0" w:color="auto"/>
                        <w:left w:val="none" w:sz="0" w:space="0" w:color="auto"/>
                        <w:bottom w:val="none" w:sz="0" w:space="0" w:color="auto"/>
                        <w:right w:val="none" w:sz="0" w:space="0" w:color="auto"/>
                      </w:divBdr>
                      <w:divsChild>
                        <w:div w:id="696084366">
                          <w:marLeft w:val="75"/>
                          <w:marRight w:val="75"/>
                          <w:marTop w:val="150"/>
                          <w:marBottom w:val="150"/>
                          <w:divBdr>
                            <w:top w:val="none" w:sz="0" w:space="0" w:color="auto"/>
                            <w:left w:val="none" w:sz="0" w:space="0" w:color="auto"/>
                            <w:bottom w:val="none" w:sz="0" w:space="0" w:color="auto"/>
                            <w:right w:val="none" w:sz="0" w:space="0" w:color="auto"/>
                          </w:divBdr>
                          <w:divsChild>
                            <w:div w:id="114184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689137">
      <w:bodyDiv w:val="1"/>
      <w:marLeft w:val="0"/>
      <w:marRight w:val="0"/>
      <w:marTop w:val="0"/>
      <w:marBottom w:val="0"/>
      <w:divBdr>
        <w:top w:val="none" w:sz="0" w:space="0" w:color="auto"/>
        <w:left w:val="none" w:sz="0" w:space="0" w:color="auto"/>
        <w:bottom w:val="none" w:sz="0" w:space="0" w:color="auto"/>
        <w:right w:val="none" w:sz="0" w:space="0" w:color="auto"/>
      </w:divBdr>
      <w:divsChild>
        <w:div w:id="717096062">
          <w:marLeft w:val="0"/>
          <w:marRight w:val="0"/>
          <w:marTop w:val="0"/>
          <w:marBottom w:val="0"/>
          <w:divBdr>
            <w:top w:val="none" w:sz="0" w:space="0" w:color="auto"/>
            <w:left w:val="none" w:sz="0" w:space="0" w:color="auto"/>
            <w:bottom w:val="none" w:sz="0" w:space="0" w:color="auto"/>
            <w:right w:val="none" w:sz="0" w:space="0" w:color="auto"/>
          </w:divBdr>
          <w:divsChild>
            <w:div w:id="351497295">
              <w:marLeft w:val="0"/>
              <w:marRight w:val="0"/>
              <w:marTop w:val="0"/>
              <w:marBottom w:val="0"/>
              <w:divBdr>
                <w:top w:val="none" w:sz="0" w:space="0" w:color="auto"/>
                <w:left w:val="none" w:sz="0" w:space="0" w:color="auto"/>
                <w:bottom w:val="none" w:sz="0" w:space="0" w:color="auto"/>
                <w:right w:val="none" w:sz="0" w:space="0" w:color="auto"/>
              </w:divBdr>
              <w:divsChild>
                <w:div w:id="1450471055">
                  <w:marLeft w:val="0"/>
                  <w:marRight w:val="0"/>
                  <w:marTop w:val="0"/>
                  <w:marBottom w:val="0"/>
                  <w:divBdr>
                    <w:top w:val="none" w:sz="0" w:space="0" w:color="auto"/>
                    <w:left w:val="none" w:sz="0" w:space="0" w:color="auto"/>
                    <w:bottom w:val="none" w:sz="0" w:space="0" w:color="auto"/>
                    <w:right w:val="none" w:sz="0" w:space="0" w:color="auto"/>
                  </w:divBdr>
                  <w:divsChild>
                    <w:div w:id="1856654280">
                      <w:marLeft w:val="0"/>
                      <w:marRight w:val="0"/>
                      <w:marTop w:val="0"/>
                      <w:marBottom w:val="0"/>
                      <w:divBdr>
                        <w:top w:val="none" w:sz="0" w:space="0" w:color="auto"/>
                        <w:left w:val="none" w:sz="0" w:space="0" w:color="auto"/>
                        <w:bottom w:val="none" w:sz="0" w:space="0" w:color="auto"/>
                        <w:right w:val="none" w:sz="0" w:space="0" w:color="auto"/>
                      </w:divBdr>
                      <w:divsChild>
                        <w:div w:id="1089229052">
                          <w:marLeft w:val="75"/>
                          <w:marRight w:val="75"/>
                          <w:marTop w:val="150"/>
                          <w:marBottom w:val="150"/>
                          <w:divBdr>
                            <w:top w:val="none" w:sz="0" w:space="0" w:color="auto"/>
                            <w:left w:val="none" w:sz="0" w:space="0" w:color="auto"/>
                            <w:bottom w:val="none" w:sz="0" w:space="0" w:color="auto"/>
                            <w:right w:val="none" w:sz="0" w:space="0" w:color="auto"/>
                          </w:divBdr>
                          <w:divsChild>
                            <w:div w:id="611329138">
                              <w:marLeft w:val="0"/>
                              <w:marRight w:val="0"/>
                              <w:marTop w:val="0"/>
                              <w:marBottom w:val="0"/>
                              <w:divBdr>
                                <w:top w:val="none" w:sz="0" w:space="0" w:color="auto"/>
                                <w:left w:val="none" w:sz="0" w:space="0" w:color="auto"/>
                                <w:bottom w:val="none" w:sz="0" w:space="0" w:color="auto"/>
                                <w:right w:val="none" w:sz="0" w:space="0" w:color="auto"/>
                              </w:divBdr>
                              <w:divsChild>
                                <w:div w:id="1639803860">
                                  <w:marLeft w:val="0"/>
                                  <w:marRight w:val="0"/>
                                  <w:marTop w:val="0"/>
                                  <w:marBottom w:val="0"/>
                                  <w:divBdr>
                                    <w:top w:val="none" w:sz="0" w:space="0" w:color="auto"/>
                                    <w:left w:val="none" w:sz="0" w:space="0" w:color="auto"/>
                                    <w:bottom w:val="none" w:sz="0" w:space="0" w:color="auto"/>
                                    <w:right w:val="none" w:sz="0" w:space="0" w:color="auto"/>
                                  </w:divBdr>
                                </w:div>
                                <w:div w:id="1009024290">
                                  <w:marLeft w:val="0"/>
                                  <w:marRight w:val="0"/>
                                  <w:marTop w:val="0"/>
                                  <w:marBottom w:val="0"/>
                                  <w:divBdr>
                                    <w:top w:val="none" w:sz="0" w:space="0" w:color="auto"/>
                                    <w:left w:val="none" w:sz="0" w:space="0" w:color="auto"/>
                                    <w:bottom w:val="none" w:sz="0" w:space="0" w:color="auto"/>
                                    <w:right w:val="none" w:sz="0" w:space="0" w:color="auto"/>
                                  </w:divBdr>
                                </w:div>
                                <w:div w:id="591596071">
                                  <w:marLeft w:val="0"/>
                                  <w:marRight w:val="0"/>
                                  <w:marTop w:val="0"/>
                                  <w:marBottom w:val="0"/>
                                  <w:divBdr>
                                    <w:top w:val="none" w:sz="0" w:space="0" w:color="auto"/>
                                    <w:left w:val="none" w:sz="0" w:space="0" w:color="auto"/>
                                    <w:bottom w:val="none" w:sz="0" w:space="0" w:color="auto"/>
                                    <w:right w:val="none" w:sz="0" w:space="0" w:color="auto"/>
                                  </w:divBdr>
                                </w:div>
                                <w:div w:id="247738765">
                                  <w:marLeft w:val="0"/>
                                  <w:marRight w:val="0"/>
                                  <w:marTop w:val="0"/>
                                  <w:marBottom w:val="0"/>
                                  <w:divBdr>
                                    <w:top w:val="none" w:sz="0" w:space="0" w:color="auto"/>
                                    <w:left w:val="none" w:sz="0" w:space="0" w:color="auto"/>
                                    <w:bottom w:val="none" w:sz="0" w:space="0" w:color="auto"/>
                                    <w:right w:val="none" w:sz="0" w:space="0" w:color="auto"/>
                                  </w:divBdr>
                                </w:div>
                                <w:div w:id="209657644">
                                  <w:marLeft w:val="0"/>
                                  <w:marRight w:val="0"/>
                                  <w:marTop w:val="0"/>
                                  <w:marBottom w:val="0"/>
                                  <w:divBdr>
                                    <w:top w:val="none" w:sz="0" w:space="0" w:color="auto"/>
                                    <w:left w:val="none" w:sz="0" w:space="0" w:color="auto"/>
                                    <w:bottom w:val="none" w:sz="0" w:space="0" w:color="auto"/>
                                    <w:right w:val="none" w:sz="0" w:space="0" w:color="auto"/>
                                  </w:divBdr>
                                </w:div>
                                <w:div w:id="1724598410">
                                  <w:marLeft w:val="0"/>
                                  <w:marRight w:val="0"/>
                                  <w:marTop w:val="0"/>
                                  <w:marBottom w:val="0"/>
                                  <w:divBdr>
                                    <w:top w:val="none" w:sz="0" w:space="0" w:color="auto"/>
                                    <w:left w:val="none" w:sz="0" w:space="0" w:color="auto"/>
                                    <w:bottom w:val="none" w:sz="0" w:space="0" w:color="auto"/>
                                    <w:right w:val="none" w:sz="0" w:space="0" w:color="auto"/>
                                  </w:divBdr>
                                </w:div>
                                <w:div w:id="2055621361">
                                  <w:marLeft w:val="0"/>
                                  <w:marRight w:val="0"/>
                                  <w:marTop w:val="0"/>
                                  <w:marBottom w:val="0"/>
                                  <w:divBdr>
                                    <w:top w:val="none" w:sz="0" w:space="0" w:color="auto"/>
                                    <w:left w:val="none" w:sz="0" w:space="0" w:color="auto"/>
                                    <w:bottom w:val="none" w:sz="0" w:space="0" w:color="auto"/>
                                    <w:right w:val="none" w:sz="0" w:space="0" w:color="auto"/>
                                  </w:divBdr>
                                </w:div>
                                <w:div w:id="66462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aberler.com/malatya/" TargetMode="External"/><Relationship Id="rId18" Type="http://schemas.openxmlformats.org/officeDocument/2006/relationships/hyperlink" Target="http://www.toki.gov.tr/kurulus-ve-tarihc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senlik.com.tr/kurumsal" TargetMode="External"/><Relationship Id="rId17" Type="http://schemas.openxmlformats.org/officeDocument/2006/relationships/hyperlink" Target="http://www.elazig.gov.tr" TargetMode="External"/><Relationship Id="rId2" Type="http://schemas.openxmlformats.org/officeDocument/2006/relationships/numbering" Target="numbering.xml"/><Relationship Id="rId16" Type="http://schemas.openxmlformats.org/officeDocument/2006/relationships/hyperlink" Target="http://www.elazig.gov.t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ureng.com/search/state%20economic%20enterprises" TargetMode="External"/><Relationship Id="rId5" Type="http://schemas.openxmlformats.org/officeDocument/2006/relationships/settings" Target="settings.xml"/><Relationship Id="rId15" Type="http://schemas.openxmlformats.org/officeDocument/2006/relationships/hyperlink" Target="http://www.yerelsiyaset.com/v4/pdf/37" TargetMode="External"/><Relationship Id="rId10" Type="http://schemas.openxmlformats.org/officeDocument/2006/relationships/hyperlink" Target="http://www.tureng.com/search/municipality"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tureng.com/search/municipality" TargetMode="External"/><Relationship Id="rId14" Type="http://schemas.openxmlformats.org/officeDocument/2006/relationships/hyperlink" Target="http://www.haberler.com/emniyet-mudurlugu/"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E0414-BE05-456E-8389-5AF06E56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6509</Words>
  <Characters>37107</Characters>
  <Application>Microsoft Office Word</Application>
  <DocSecurity>0</DocSecurity>
  <Lines>309</Lines>
  <Paragraphs>87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ykbgksmp</dc:creator>
  <cp:lastModifiedBy>ykbgksmp</cp:lastModifiedBy>
  <cp:revision>2</cp:revision>
  <cp:lastPrinted>2015-11-30T15:52:00Z</cp:lastPrinted>
  <dcterms:created xsi:type="dcterms:W3CDTF">2015-11-30T15:55:00Z</dcterms:created>
  <dcterms:modified xsi:type="dcterms:W3CDTF">2015-11-30T15:55:00Z</dcterms:modified>
</cp:coreProperties>
</file>